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7818023" w14:textId="77777777" w:rsidR="007E1655" w:rsidRPr="00E76E5F" w:rsidRDefault="007E1655" w:rsidP="00E76E5F">
      <w:pPr>
        <w:pStyle w:val="Heading1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76E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SEASONAL </w:t>
      </w:r>
      <w:r w:rsidR="000B0DE1" w:rsidRPr="00E76E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WATER </w:t>
      </w:r>
      <w:r w:rsidRPr="00E76E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SYSTEM </w:t>
      </w:r>
      <w:r w:rsidR="006D1C6B" w:rsidRPr="00E76E5F">
        <w:rPr>
          <w:rFonts w:ascii="Arial" w:hAnsi="Arial" w:cs="Arial"/>
          <w:b/>
          <w:bCs/>
          <w:color w:val="000000" w:themeColor="text1"/>
          <w:sz w:val="24"/>
          <w:szCs w:val="24"/>
        </w:rPr>
        <w:t>SHUT</w:t>
      </w:r>
      <w:r w:rsidR="00E661C5" w:rsidRPr="00E76E5F">
        <w:rPr>
          <w:rFonts w:ascii="Arial" w:hAnsi="Arial" w:cs="Arial"/>
          <w:b/>
          <w:bCs/>
          <w:color w:val="000000" w:themeColor="text1"/>
          <w:sz w:val="24"/>
          <w:szCs w:val="24"/>
        </w:rPr>
        <w:t>DOWN</w:t>
      </w:r>
      <w:r w:rsidR="006D1C6B" w:rsidRPr="00E76E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NOTIFICATION &amp;</w:t>
      </w:r>
      <w:r w:rsidR="00E661C5" w:rsidRPr="00E76E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E76E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START-UP </w:t>
      </w:r>
      <w:r w:rsidR="000A12EC" w:rsidRPr="00E76E5F">
        <w:rPr>
          <w:rFonts w:ascii="Arial" w:hAnsi="Arial" w:cs="Arial"/>
          <w:b/>
          <w:bCs/>
          <w:color w:val="000000" w:themeColor="text1"/>
          <w:sz w:val="24"/>
          <w:szCs w:val="24"/>
        </w:rPr>
        <w:t>CERTIFICATION FORM</w:t>
      </w:r>
    </w:p>
    <w:p w14:paraId="6CCDC9D5" w14:textId="77777777" w:rsidR="000E49C1" w:rsidRPr="000B7E74" w:rsidRDefault="000E49C1" w:rsidP="002F738A">
      <w:pPr>
        <w:spacing w:after="0" w:line="240" w:lineRule="auto"/>
        <w:rPr>
          <w:i/>
        </w:rPr>
      </w:pPr>
    </w:p>
    <w:p w14:paraId="4E056D31" w14:textId="06BB62EC" w:rsidR="006D1C6B" w:rsidRPr="000B7E74" w:rsidRDefault="006D1C6B" w:rsidP="002F738A">
      <w:pPr>
        <w:spacing w:after="0" w:line="240" w:lineRule="auto"/>
        <w:rPr>
          <w:i/>
        </w:rPr>
      </w:pPr>
      <w:r w:rsidRPr="000B7E74">
        <w:rPr>
          <w:i/>
        </w:rPr>
        <w:t>Please check one of the following options</w:t>
      </w:r>
      <w:r w:rsidR="00585A43" w:rsidRPr="000B7E74">
        <w:rPr>
          <w:i/>
        </w:rPr>
        <w:t xml:space="preserve">, </w:t>
      </w:r>
      <w:r w:rsidR="00DB68DA" w:rsidRPr="000B7E74">
        <w:rPr>
          <w:i/>
        </w:rPr>
        <w:t>provide the corresponding date</w:t>
      </w:r>
      <w:r w:rsidR="00585A43" w:rsidRPr="000B7E74">
        <w:rPr>
          <w:i/>
        </w:rPr>
        <w:t>, and proceed to filling out the appropriate sections below</w:t>
      </w:r>
      <w:r w:rsidRPr="000B7E74">
        <w:rPr>
          <w:i/>
        </w:rPr>
        <w:t>:</w:t>
      </w:r>
    </w:p>
    <w:p w14:paraId="1E2FA0A7" w14:textId="77777777" w:rsidR="000E49C1" w:rsidRPr="000B7E74" w:rsidRDefault="000E49C1" w:rsidP="002F738A">
      <w:pPr>
        <w:spacing w:after="0" w:line="240" w:lineRule="auto"/>
        <w:rPr>
          <w:i/>
        </w:rPr>
      </w:pPr>
    </w:p>
    <w:p w14:paraId="413AD222" w14:textId="77777777" w:rsidR="00670CF3" w:rsidRPr="000B7E74" w:rsidRDefault="006D1C6B" w:rsidP="006D1C6B">
      <w:pPr>
        <w:spacing w:after="0" w:line="240" w:lineRule="auto"/>
        <w:rPr>
          <w:rFonts w:asciiTheme="minorHAnsi" w:hAnsiTheme="minorHAnsi"/>
          <w:i/>
          <w:sz w:val="10"/>
        </w:rPr>
      </w:pPr>
      <w:r w:rsidRPr="000B7E74">
        <w:rPr>
          <w:rFonts w:asciiTheme="minorHAnsi" w:hAnsiTheme="minorHAnsi"/>
          <w:i/>
          <w:sz w:val="20"/>
        </w:rPr>
        <w:t xml:space="preserve">     </w:t>
      </w:r>
    </w:p>
    <w:p w14:paraId="18CD59DE" w14:textId="62129027" w:rsidR="000E49C1" w:rsidRPr="000B7E74" w:rsidRDefault="00670CF3" w:rsidP="003935FE">
      <w:pPr>
        <w:spacing w:after="0" w:line="240" w:lineRule="auto"/>
        <w:ind w:left="1440" w:hanging="1440"/>
      </w:pPr>
      <w:r w:rsidRPr="000B7E74">
        <w:rPr>
          <w:i/>
        </w:rPr>
        <w:t xml:space="preserve">Box 1. </w:t>
      </w:r>
      <w:r w:rsidR="006D1C6B" w:rsidRPr="000B7E74">
        <w:rPr>
          <w:i/>
        </w:rPr>
        <w:t xml:space="preserve">  </w:t>
      </w:r>
      <w:r w:rsidRPr="000B7E74">
        <w:rPr>
          <w:i/>
        </w:rPr>
        <w:t xml:space="preserve"> </w:t>
      </w:r>
      <w:r w:rsidRPr="000B7E74">
        <w:rPr>
          <w:i/>
          <w:sz w:val="28"/>
          <w:szCs w:val="28"/>
        </w:rPr>
        <w:t xml:space="preserve"> </w:t>
      </w:r>
      <w:sdt>
        <w:sdtPr>
          <w:rPr>
            <w:iCs/>
            <w:sz w:val="32"/>
            <w:szCs w:val="32"/>
          </w:rPr>
          <w:alias w:val="Check Box 1: Shutdown Notification"/>
          <w:tag w:val="Check Box 1: Shutdown Notification"/>
          <w:id w:val="1347671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2FF" w:rsidRPr="000B7E74">
            <w:rPr>
              <w:rFonts w:ascii="MS Gothic" w:eastAsia="MS Gothic" w:hAnsi="MS Gothic" w:hint="eastAsia"/>
              <w:iCs/>
              <w:sz w:val="32"/>
              <w:szCs w:val="32"/>
            </w:rPr>
            <w:t>☐</w:t>
          </w:r>
        </w:sdtContent>
      </w:sdt>
      <w:r w:rsidR="004845DD" w:rsidRPr="000B7E74">
        <w:rPr>
          <w:iCs/>
          <w:sz w:val="28"/>
          <w:szCs w:val="28"/>
        </w:rPr>
        <w:t xml:space="preserve"> </w:t>
      </w:r>
      <w:r w:rsidR="006242FF" w:rsidRPr="000B7E74">
        <w:rPr>
          <w:iCs/>
          <w:sz w:val="28"/>
          <w:szCs w:val="28"/>
        </w:rPr>
        <w:t xml:space="preserve"> </w:t>
      </w:r>
      <w:r w:rsidR="006D1C6B" w:rsidRPr="000B7E74">
        <w:t xml:space="preserve">I am </w:t>
      </w:r>
      <w:r w:rsidR="00FC2CC5" w:rsidRPr="000B7E74">
        <w:t xml:space="preserve">notifying the State </w:t>
      </w:r>
      <w:r w:rsidR="00D80C41">
        <w:t xml:space="preserve">Water </w:t>
      </w:r>
      <w:r w:rsidR="00FC2CC5" w:rsidRPr="000B7E74">
        <w:t xml:space="preserve">Board of seasonal </w:t>
      </w:r>
      <w:r w:rsidR="00DB68DA" w:rsidRPr="000B7E74">
        <w:t>water system shutdown, which occurred</w:t>
      </w:r>
      <w:r w:rsidR="006D1C6B" w:rsidRPr="000B7E74">
        <w:t xml:space="preserve"> on</w:t>
      </w:r>
      <w:r w:rsidR="00942AC8" w:rsidRPr="000B7E74">
        <w:t xml:space="preserve"> </w:t>
      </w:r>
    </w:p>
    <w:p w14:paraId="089C3A52" w14:textId="0ED77642" w:rsidR="006D1C6B" w:rsidRPr="000B7E74" w:rsidRDefault="000E49C1" w:rsidP="006242FF">
      <w:pPr>
        <w:spacing w:after="0" w:line="240" w:lineRule="auto"/>
        <w:ind w:left="1440" w:hanging="270"/>
        <w:rPr>
          <w:i/>
        </w:rPr>
      </w:pPr>
      <w:r w:rsidRPr="000B7E74">
        <w:t xml:space="preserve">     </w:t>
      </w:r>
      <w:r w:rsidR="00DB045C" w:rsidRPr="000B7E74">
        <w:rPr>
          <w:b/>
          <w:bCs/>
        </w:rPr>
        <w:t>DATE:</w:t>
      </w:r>
      <w:r w:rsidR="00DB045C" w:rsidRPr="000B7E74">
        <w:t xml:space="preserve"> </w:t>
      </w:r>
      <w:sdt>
        <w:sdtPr>
          <w:rPr>
            <w:rStyle w:val="Style1"/>
            <w:color w:val="000000" w:themeColor="text1"/>
          </w:rPr>
          <w:alias w:val="Date 1: Shutdown Notification Date"/>
          <w:tag w:val="Date 1: Shutdown Notification Date"/>
          <w:id w:val="517431952"/>
          <w:placeholder>
            <w:docPart w:val="6C7F9BF716B84D97AE1312404A9F7180"/>
          </w:placeholder>
          <w:showingPlcHdr/>
          <w:date w:fullDate="2023-08-25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u w:val="single"/>
          </w:rPr>
        </w:sdtEndPr>
        <w:sdtContent>
          <w:r w:rsidR="00585A43" w:rsidRPr="00BB3D03">
            <w:rPr>
              <w:rStyle w:val="PlaceholderText"/>
              <w:color w:val="000000" w:themeColor="text1"/>
              <w:highlight w:val="lightGray"/>
            </w:rPr>
            <w:t>Click or tap to enter a date.</w:t>
          </w:r>
        </w:sdtContent>
      </w:sdt>
      <w:r w:rsidR="00670CF3" w:rsidRPr="000B7E74">
        <w:t xml:space="preserve"> </w:t>
      </w:r>
      <w:r w:rsidR="00670CF3" w:rsidRPr="000B7E74">
        <w:rPr>
          <w:i/>
        </w:rPr>
        <w:t>(Complete Sections 1, 4, and 5)</w:t>
      </w:r>
    </w:p>
    <w:p w14:paraId="52ED4DB7" w14:textId="77777777" w:rsidR="000E49C1" w:rsidRPr="000B7E74" w:rsidRDefault="000E49C1" w:rsidP="000E49C1">
      <w:pPr>
        <w:spacing w:after="0" w:line="240" w:lineRule="auto"/>
        <w:ind w:left="1440"/>
      </w:pPr>
    </w:p>
    <w:p w14:paraId="6C7618B4" w14:textId="77777777" w:rsidR="00670CF3" w:rsidRPr="000B7E74" w:rsidRDefault="00670CF3" w:rsidP="00C67BEC">
      <w:pPr>
        <w:spacing w:after="0" w:line="240" w:lineRule="auto"/>
        <w:jc w:val="center"/>
        <w:rPr>
          <w:b/>
        </w:rPr>
      </w:pPr>
      <w:r w:rsidRPr="000B7E74">
        <w:rPr>
          <w:b/>
        </w:rPr>
        <w:t>OR</w:t>
      </w:r>
    </w:p>
    <w:p w14:paraId="099EA515" w14:textId="77777777" w:rsidR="00670CF3" w:rsidRPr="000B7E74" w:rsidRDefault="00670CF3" w:rsidP="00670CF3">
      <w:pPr>
        <w:tabs>
          <w:tab w:val="left" w:pos="10440"/>
        </w:tabs>
        <w:spacing w:after="0" w:line="240" w:lineRule="auto"/>
        <w:ind w:right="360"/>
        <w:jc w:val="both"/>
        <w:rPr>
          <w:i/>
          <w:vertAlign w:val="superscript"/>
        </w:rPr>
      </w:pPr>
    </w:p>
    <w:p w14:paraId="1328B0BC" w14:textId="24BB1338" w:rsidR="00DB045C" w:rsidRPr="000B7E74" w:rsidRDefault="00670CF3" w:rsidP="006242FF">
      <w:pPr>
        <w:tabs>
          <w:tab w:val="left" w:pos="10440"/>
        </w:tabs>
        <w:spacing w:after="0" w:line="240" w:lineRule="auto"/>
        <w:ind w:left="1440" w:right="360" w:hanging="1440"/>
        <w:jc w:val="both"/>
      </w:pPr>
      <w:r w:rsidRPr="000B7E74">
        <w:rPr>
          <w:i/>
        </w:rPr>
        <w:t xml:space="preserve">Box 2. </w:t>
      </w:r>
      <w:r w:rsidR="006242FF" w:rsidRPr="000B7E74">
        <w:rPr>
          <w:i/>
        </w:rPr>
        <w:t xml:space="preserve"> </w:t>
      </w:r>
      <w:r w:rsidR="00773965" w:rsidRPr="000B7E74">
        <w:rPr>
          <w:i/>
        </w:rPr>
        <w:t xml:space="preserve">  </w:t>
      </w:r>
      <w:r w:rsidRPr="000B7E74">
        <w:rPr>
          <w:i/>
        </w:rPr>
        <w:t xml:space="preserve"> </w:t>
      </w:r>
      <w:sdt>
        <w:sdtPr>
          <w:rPr>
            <w:iCs/>
            <w:sz w:val="32"/>
            <w:szCs w:val="32"/>
          </w:rPr>
          <w:alias w:val="Check Box 2: Request Approval to Serve to Public"/>
          <w:tag w:val="Check Box 2: Request Approval to Serve to Public"/>
          <w:id w:val="1805345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42FF" w:rsidRPr="000B7E74">
            <w:rPr>
              <w:rFonts w:ascii="MS Gothic" w:eastAsia="MS Gothic" w:hAnsi="MS Gothic" w:hint="eastAsia"/>
              <w:iCs/>
              <w:sz w:val="32"/>
              <w:szCs w:val="32"/>
            </w:rPr>
            <w:t>☐</w:t>
          </w:r>
        </w:sdtContent>
      </w:sdt>
      <w:r w:rsidR="006D1C6B" w:rsidRPr="000B7E74">
        <w:rPr>
          <w:i/>
          <w:sz w:val="32"/>
          <w:szCs w:val="32"/>
        </w:rPr>
        <w:t xml:space="preserve"> </w:t>
      </w:r>
      <w:r w:rsidR="006D1C6B" w:rsidRPr="000B7E74">
        <w:t xml:space="preserve">I am requesting approval to serve water to the public based on </w:t>
      </w:r>
      <w:r w:rsidR="00DB68DA" w:rsidRPr="000B7E74">
        <w:t>completion of a</w:t>
      </w:r>
      <w:r w:rsidR="006D1C6B" w:rsidRPr="000B7E74">
        <w:t xml:space="preserve"> State </w:t>
      </w:r>
      <w:r w:rsidR="00D80C41">
        <w:t xml:space="preserve">Water </w:t>
      </w:r>
      <w:r w:rsidR="001479CA" w:rsidRPr="000B7E74">
        <w:t xml:space="preserve">Board </w:t>
      </w:r>
      <w:proofErr w:type="gramStart"/>
      <w:r w:rsidR="006D1C6B" w:rsidRPr="000B7E74">
        <w:t>approved</w:t>
      </w:r>
      <w:proofErr w:type="gramEnd"/>
      <w:r w:rsidR="006D1C6B" w:rsidRPr="000B7E74">
        <w:t xml:space="preserve"> Start-Up</w:t>
      </w:r>
      <w:r w:rsidR="00585A43" w:rsidRPr="000B7E74">
        <w:t xml:space="preserve"> </w:t>
      </w:r>
      <w:r w:rsidR="006D1C6B" w:rsidRPr="000B7E74">
        <w:t xml:space="preserve">Procedure. </w:t>
      </w:r>
    </w:p>
    <w:p w14:paraId="26374E77" w14:textId="77777777" w:rsidR="005C6528" w:rsidRPr="000B7E74" w:rsidRDefault="00DB045C" w:rsidP="006242FF">
      <w:pPr>
        <w:tabs>
          <w:tab w:val="left" w:pos="10440"/>
        </w:tabs>
        <w:spacing w:after="0" w:line="240" w:lineRule="auto"/>
        <w:ind w:left="1440" w:right="360" w:hanging="1440"/>
        <w:jc w:val="both"/>
        <w:rPr>
          <w:i/>
        </w:rPr>
      </w:pPr>
      <w:r w:rsidRPr="000B7E74">
        <w:rPr>
          <w:i/>
        </w:rPr>
        <w:tab/>
      </w:r>
    </w:p>
    <w:p w14:paraId="262FDB7D" w14:textId="2AD7EF67" w:rsidR="006D1C6B" w:rsidRPr="000B7E74" w:rsidRDefault="005C6528" w:rsidP="006242FF">
      <w:pPr>
        <w:tabs>
          <w:tab w:val="left" w:pos="10440"/>
        </w:tabs>
        <w:spacing w:after="0" w:line="240" w:lineRule="auto"/>
        <w:ind w:left="1440" w:right="360" w:hanging="1440"/>
        <w:jc w:val="both"/>
        <w:rPr>
          <w:i/>
        </w:rPr>
      </w:pPr>
      <w:r w:rsidRPr="000B7E74">
        <w:rPr>
          <w:i/>
        </w:rPr>
        <w:tab/>
      </w:r>
      <w:r w:rsidRPr="000B7E74">
        <w:rPr>
          <w:b/>
          <w:bCs/>
          <w:iCs/>
        </w:rPr>
        <w:t>Requeste</w:t>
      </w:r>
      <w:r w:rsidR="006E5F3E" w:rsidRPr="000B7E74">
        <w:rPr>
          <w:b/>
          <w:bCs/>
          <w:iCs/>
        </w:rPr>
        <w:t>d Re-open</w:t>
      </w:r>
      <w:r w:rsidR="006E5F3E" w:rsidRPr="000B7E74">
        <w:rPr>
          <w:iCs/>
        </w:rPr>
        <w:t xml:space="preserve"> </w:t>
      </w:r>
      <w:r w:rsidR="00DB045C" w:rsidRPr="000B7E74">
        <w:rPr>
          <w:b/>
          <w:bCs/>
          <w:iCs/>
        </w:rPr>
        <w:t>DATE:</w:t>
      </w:r>
      <w:r w:rsidR="00DB045C" w:rsidRPr="000B7E74">
        <w:rPr>
          <w:i/>
        </w:rPr>
        <w:t xml:space="preserve"> </w:t>
      </w:r>
      <w:sdt>
        <w:sdtPr>
          <w:alias w:val="Date 2: Anticipated Reopen Date"/>
          <w:tag w:val="Date 2: Anticipated Reopen Date"/>
          <w:id w:val="1454291480"/>
          <w:placeholder>
            <w:docPart w:val="09BE3742890F4C1F8618E0EA93D5611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57B73" w:rsidRPr="00BB3D03">
            <w:rPr>
              <w:rStyle w:val="PlaceholderText"/>
              <w:color w:val="000000" w:themeColor="text1"/>
              <w:highlight w:val="lightGray"/>
            </w:rPr>
            <w:t>Click or tap to enter a date.</w:t>
          </w:r>
        </w:sdtContent>
      </w:sdt>
      <w:r w:rsidR="00585A43" w:rsidRPr="000B7E74">
        <w:t xml:space="preserve"> </w:t>
      </w:r>
      <w:r w:rsidR="006D1C6B" w:rsidRPr="000B7E74">
        <w:t xml:space="preserve"> </w:t>
      </w:r>
      <w:r w:rsidR="00670CF3" w:rsidRPr="000B7E74">
        <w:t>(</w:t>
      </w:r>
      <w:r w:rsidR="00670CF3" w:rsidRPr="000B7E74">
        <w:rPr>
          <w:i/>
        </w:rPr>
        <w:t>Complete Sections 1</w:t>
      </w:r>
      <w:r w:rsidR="003B22F0" w:rsidRPr="000B7E74">
        <w:rPr>
          <w:i/>
        </w:rPr>
        <w:t>-</w:t>
      </w:r>
      <w:r w:rsidR="00670CF3" w:rsidRPr="000B7E74">
        <w:rPr>
          <w:i/>
        </w:rPr>
        <w:t xml:space="preserve">5) </w:t>
      </w:r>
    </w:p>
    <w:p w14:paraId="48C7A3A9" w14:textId="77777777" w:rsidR="0047590C" w:rsidRPr="000B7E74" w:rsidRDefault="0047590C" w:rsidP="00F532C8">
      <w:pPr>
        <w:tabs>
          <w:tab w:val="left" w:pos="10440"/>
        </w:tabs>
        <w:spacing w:after="0" w:line="240" w:lineRule="auto"/>
        <w:ind w:right="360"/>
        <w:jc w:val="both"/>
        <w:rPr>
          <w:b/>
          <w:bCs/>
          <w:iCs/>
        </w:rPr>
      </w:pPr>
    </w:p>
    <w:p w14:paraId="4646A7FE" w14:textId="5AECC829" w:rsidR="00585A43" w:rsidRPr="00E76E5F" w:rsidRDefault="00585A43" w:rsidP="00E76E5F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76E5F">
        <w:rPr>
          <w:rFonts w:ascii="Arial" w:hAnsi="Arial" w:cs="Arial"/>
          <w:b/>
          <w:bCs/>
          <w:color w:val="000000" w:themeColor="text1"/>
          <w:sz w:val="24"/>
          <w:szCs w:val="24"/>
        </w:rPr>
        <w:t>SECTION 1: Public Water System Information</w:t>
      </w:r>
    </w:p>
    <w:p w14:paraId="27F67131" w14:textId="77777777" w:rsidR="00585A43" w:rsidRPr="000B7E74" w:rsidRDefault="00585A43" w:rsidP="00585A43">
      <w:pPr>
        <w:tabs>
          <w:tab w:val="left" w:pos="10440"/>
        </w:tabs>
        <w:spacing w:after="0" w:line="240" w:lineRule="auto"/>
        <w:ind w:left="1710" w:right="360" w:hanging="1710"/>
        <w:jc w:val="both"/>
        <w:rPr>
          <w:b/>
          <w:bCs/>
          <w:iCs/>
          <w:u w:val="single"/>
        </w:rPr>
      </w:pPr>
    </w:p>
    <w:p w14:paraId="57C38196" w14:textId="77777777" w:rsidR="00AA3F1D" w:rsidRPr="000B7E74" w:rsidRDefault="00585A43" w:rsidP="004114A8">
      <w:pPr>
        <w:tabs>
          <w:tab w:val="left" w:pos="10440"/>
        </w:tabs>
        <w:spacing w:after="0"/>
        <w:ind w:left="1710" w:right="360" w:hanging="1710"/>
        <w:jc w:val="both"/>
        <w:rPr>
          <w:iCs/>
        </w:rPr>
      </w:pPr>
      <w:r w:rsidRPr="000B7E74">
        <w:rPr>
          <w:iCs/>
        </w:rPr>
        <w:t>Public Water System ID: CA</w:t>
      </w:r>
      <w:sdt>
        <w:sdtPr>
          <w:rPr>
            <w:iCs/>
          </w:rPr>
          <w:alias w:val="Public Water System ID Number"/>
          <w:tag w:val="Public Water System ID Number"/>
          <w:id w:val="-1474902001"/>
          <w:placeholder>
            <w:docPart w:val="EE36F09236624055A329EF338277C2EC"/>
          </w:placeholder>
          <w:showingPlcHdr/>
        </w:sdtPr>
        <w:sdtContent>
          <w:r w:rsidRPr="00BB3D03">
            <w:rPr>
              <w:rStyle w:val="PlaceholderText"/>
              <w:color w:val="000000" w:themeColor="text1"/>
              <w:highlight w:val="lightGray"/>
            </w:rPr>
            <w:t>Click or tap here to enter text.</w:t>
          </w:r>
        </w:sdtContent>
      </w:sdt>
      <w:r w:rsidR="00773965" w:rsidRPr="000B7E74">
        <w:rPr>
          <w:iCs/>
        </w:rPr>
        <w:t xml:space="preserve">  </w:t>
      </w:r>
    </w:p>
    <w:p w14:paraId="10C6F599" w14:textId="347DC38B" w:rsidR="00585A43" w:rsidRPr="000B7E74" w:rsidRDefault="00773965" w:rsidP="004114A8">
      <w:pPr>
        <w:tabs>
          <w:tab w:val="left" w:pos="10440"/>
        </w:tabs>
        <w:spacing w:after="0"/>
        <w:ind w:left="1710" w:right="360" w:hanging="1710"/>
        <w:jc w:val="both"/>
        <w:rPr>
          <w:iCs/>
        </w:rPr>
      </w:pPr>
      <w:r w:rsidRPr="000B7E74">
        <w:rPr>
          <w:iCs/>
        </w:rPr>
        <w:t xml:space="preserve">Public Water System Name: </w:t>
      </w:r>
      <w:sdt>
        <w:sdtPr>
          <w:rPr>
            <w:iCs/>
          </w:rPr>
          <w:alias w:val="Public Water System Name"/>
          <w:tag w:val="Public Water System Name"/>
          <w:id w:val="-2075569428"/>
          <w:placeholder>
            <w:docPart w:val="6B5277128F4240429ADC65C37D5519FD"/>
          </w:placeholder>
          <w:showingPlcHdr/>
        </w:sdtPr>
        <w:sdtContent>
          <w:r w:rsidRPr="00BB3D03">
            <w:rPr>
              <w:rStyle w:val="PlaceholderText"/>
              <w:color w:val="000000" w:themeColor="text1"/>
              <w:highlight w:val="lightGray"/>
            </w:rPr>
            <w:t>Click or tap here to enter text.</w:t>
          </w:r>
        </w:sdtContent>
      </w:sdt>
      <w:r w:rsidRPr="000B7E74">
        <w:rPr>
          <w:iCs/>
        </w:rPr>
        <w:t xml:space="preserve"> </w:t>
      </w:r>
    </w:p>
    <w:p w14:paraId="3B832051" w14:textId="0725460E" w:rsidR="00B774BF" w:rsidRPr="000B7E74" w:rsidRDefault="00B5174E" w:rsidP="004114A8">
      <w:pPr>
        <w:spacing w:after="0"/>
        <w:rPr>
          <w:iCs/>
        </w:rPr>
      </w:pPr>
      <w:r w:rsidRPr="000B7E74">
        <w:rPr>
          <w:iCs/>
        </w:rPr>
        <w:t xml:space="preserve">Non-Community </w:t>
      </w:r>
      <w:r w:rsidR="00B774BF" w:rsidRPr="000B7E74">
        <w:rPr>
          <w:iCs/>
        </w:rPr>
        <w:t xml:space="preserve">Water System Class (Check One):  </w:t>
      </w:r>
      <w:sdt>
        <w:sdtPr>
          <w:rPr>
            <w:iCs/>
          </w:rPr>
          <w:alias w:val="Check Box 3: Non-transient non-community"/>
          <w:tag w:val="Check Box 3: Non-transient non-community"/>
          <w:id w:val="310828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3D03">
            <w:rPr>
              <w:rFonts w:ascii="MS Gothic" w:eastAsia="MS Gothic" w:hAnsi="MS Gothic" w:hint="eastAsia"/>
              <w:iCs/>
            </w:rPr>
            <w:t>☐</w:t>
          </w:r>
        </w:sdtContent>
      </w:sdt>
      <w:r w:rsidR="00B774BF" w:rsidRPr="000B7E74">
        <w:rPr>
          <w:iCs/>
        </w:rPr>
        <w:t xml:space="preserve"> Non-transient </w:t>
      </w:r>
      <w:r w:rsidRPr="000B7E74">
        <w:rPr>
          <w:iCs/>
        </w:rPr>
        <w:t xml:space="preserve">(NTNC)  </w:t>
      </w:r>
      <w:sdt>
        <w:sdtPr>
          <w:rPr>
            <w:iCs/>
          </w:rPr>
          <w:id w:val="744234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B7E74">
            <w:rPr>
              <w:rFonts w:ascii="MS Gothic" w:eastAsia="MS Gothic" w:hAnsi="MS Gothic" w:hint="eastAsia"/>
              <w:iCs/>
            </w:rPr>
            <w:t>☐</w:t>
          </w:r>
        </w:sdtContent>
      </w:sdt>
      <w:r w:rsidRPr="000B7E74">
        <w:rPr>
          <w:iCs/>
        </w:rPr>
        <w:t xml:space="preserve"> Transient (TNC)</w:t>
      </w:r>
    </w:p>
    <w:p w14:paraId="137EBE10" w14:textId="55C5CCAD" w:rsidR="00E2288C" w:rsidRPr="000B7E74" w:rsidRDefault="00E2288C" w:rsidP="004114A8">
      <w:pPr>
        <w:spacing w:after="0"/>
        <w:rPr>
          <w:iCs/>
        </w:rPr>
      </w:pPr>
      <w:r w:rsidRPr="000B7E74">
        <w:rPr>
          <w:iCs/>
        </w:rPr>
        <w:t>Seasonal Operating Period (</w:t>
      </w:r>
      <w:proofErr w:type="gramStart"/>
      <w:r w:rsidRPr="000B7E74">
        <w:rPr>
          <w:iCs/>
        </w:rPr>
        <w:t>i.e.</w:t>
      </w:r>
      <w:proofErr w:type="gramEnd"/>
      <w:r w:rsidRPr="000B7E74">
        <w:rPr>
          <w:iCs/>
        </w:rPr>
        <w:t xml:space="preserve"> </w:t>
      </w:r>
      <w:r w:rsidR="004114A8" w:rsidRPr="000B7E74">
        <w:rPr>
          <w:iCs/>
        </w:rPr>
        <w:t xml:space="preserve">4/1 – 9/30): </w:t>
      </w:r>
      <w:sdt>
        <w:sdtPr>
          <w:rPr>
            <w:iCs/>
          </w:rPr>
          <w:alias w:val="DATE: Start of Seasonal Operating Period"/>
          <w:tag w:val="DATE: Start of Seasonal Operating Period"/>
          <w:id w:val="1784306908"/>
          <w:placeholder>
            <w:docPart w:val="0B95183BFC9D4141BB1383599506BD69"/>
          </w:placeholder>
          <w:showingPlcHdr/>
          <w:date w:fullDate="2023-08-10T00:00:00Z">
            <w:dateFormat w:val="M/d"/>
            <w:lid w:val="en-US"/>
            <w:storeMappedDataAs w:val="dateTime"/>
            <w:calendar w:val="gregorian"/>
          </w:date>
        </w:sdtPr>
        <w:sdtContent>
          <w:r w:rsidR="00FA31FD" w:rsidRPr="00BB3D03">
            <w:rPr>
              <w:rStyle w:val="PlaceholderText"/>
              <w:color w:val="000000" w:themeColor="text1"/>
              <w:highlight w:val="lightGray"/>
            </w:rPr>
            <w:t>Click or tap to enter a date.</w:t>
          </w:r>
        </w:sdtContent>
      </w:sdt>
      <w:r w:rsidR="00FA31FD" w:rsidRPr="000B7E74">
        <w:rPr>
          <w:iCs/>
        </w:rPr>
        <w:t xml:space="preserve"> to </w:t>
      </w:r>
      <w:sdt>
        <w:sdtPr>
          <w:rPr>
            <w:iCs/>
            <w:u w:val="single"/>
          </w:rPr>
          <w:alias w:val="DATE: End of Seasonal Operating Period"/>
          <w:tag w:val="DATE: End of Seasonal Operating Period"/>
          <w:id w:val="1199889179"/>
          <w:placeholder>
            <w:docPart w:val="4314D658EFFF451EB6B5AC4B4CA93AA7"/>
          </w:placeholder>
          <w:showingPlcHdr/>
          <w:date w:fullDate="2023-08-16T00:00:00Z">
            <w:dateFormat w:val="M/d"/>
            <w:lid w:val="en-US"/>
            <w:storeMappedDataAs w:val="dateTime"/>
            <w:calendar w:val="gregorian"/>
          </w:date>
        </w:sdtPr>
        <w:sdtContent>
          <w:r w:rsidR="009B44EF" w:rsidRPr="00BB3D03">
            <w:rPr>
              <w:rStyle w:val="PlaceholderText"/>
              <w:color w:val="000000" w:themeColor="text1"/>
              <w:highlight w:val="lightGray"/>
            </w:rPr>
            <w:t>Click or tap to enter a date.</w:t>
          </w:r>
        </w:sdtContent>
      </w:sdt>
    </w:p>
    <w:p w14:paraId="1B5E0827" w14:textId="77777777" w:rsidR="004114A8" w:rsidRPr="000B7E74" w:rsidRDefault="004114A8" w:rsidP="00B5174E">
      <w:pPr>
        <w:spacing w:after="0" w:line="240" w:lineRule="auto"/>
        <w:rPr>
          <w:iCs/>
        </w:rPr>
      </w:pPr>
    </w:p>
    <w:p w14:paraId="1708DB86" w14:textId="62BCB50B" w:rsidR="004114A8" w:rsidRPr="00E76E5F" w:rsidRDefault="00936343" w:rsidP="00E76E5F">
      <w:pPr>
        <w:pStyle w:val="Heading2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76E5F">
        <w:rPr>
          <w:rFonts w:ascii="Arial" w:hAnsi="Arial" w:cs="Arial"/>
          <w:b/>
          <w:bCs/>
          <w:color w:val="000000" w:themeColor="text1"/>
          <w:sz w:val="24"/>
          <w:szCs w:val="24"/>
        </w:rPr>
        <w:t>SECTION 2: Start-Up Procedure</w:t>
      </w:r>
    </w:p>
    <w:p w14:paraId="12048C5F" w14:textId="4F0DB3FB" w:rsidR="00936343" w:rsidRPr="000B7E74" w:rsidRDefault="00936343" w:rsidP="00B5174E">
      <w:pPr>
        <w:spacing w:after="0" w:line="240" w:lineRule="auto"/>
        <w:rPr>
          <w:i/>
        </w:rPr>
      </w:pPr>
      <w:r w:rsidRPr="000B7E74">
        <w:rPr>
          <w:i/>
        </w:rPr>
        <w:t>Check boxes to verify comp</w:t>
      </w:r>
      <w:r w:rsidR="00C30E6B" w:rsidRPr="000B7E74">
        <w:rPr>
          <w:i/>
        </w:rPr>
        <w:t>letion of each applicable element and enter the corresponding item completion dates. (*Minimum Required Elements).</w:t>
      </w:r>
    </w:p>
    <w:p w14:paraId="1D2C8147" w14:textId="77777777" w:rsidR="007B6F65" w:rsidRPr="000B7E74" w:rsidRDefault="007B6F65" w:rsidP="00B5174E">
      <w:pPr>
        <w:spacing w:after="0" w:line="240" w:lineRule="auto"/>
        <w:rPr>
          <w:i/>
        </w:rPr>
      </w:pPr>
    </w:p>
    <w:p w14:paraId="6F3F037B" w14:textId="3A007B9A" w:rsidR="007B6F65" w:rsidRPr="0057723C" w:rsidRDefault="00000000" w:rsidP="0057723C">
      <w:pPr>
        <w:spacing w:after="0" w:line="240" w:lineRule="auto"/>
        <w:rPr>
          <w:b/>
          <w:bCs/>
        </w:rPr>
      </w:pPr>
      <w:sdt>
        <w:sdtPr>
          <w:rPr>
            <w:rFonts w:asciiTheme="majorHAnsi" w:hAnsiTheme="majorHAnsi" w:cstheme="majorBidi"/>
            <w:iCs/>
            <w:color w:val="auto"/>
            <w:sz w:val="26"/>
            <w:szCs w:val="26"/>
          </w:rPr>
          <w:alias w:val="Check Box: Completion of Approved Start-Up Procedure"/>
          <w:tag w:val="Check Box: Completion of Approved Start-Up Procedure"/>
          <w:id w:val="1277602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0DE8" w:rsidRPr="006B0F8D">
            <w:rPr>
              <w:rFonts w:ascii="MS Gothic" w:eastAsia="MS Gothic" w:hAnsi="MS Gothic" w:hint="eastAsia"/>
              <w:iCs/>
              <w:color w:val="auto"/>
            </w:rPr>
            <w:t>☐</w:t>
          </w:r>
        </w:sdtContent>
      </w:sdt>
      <w:r w:rsidR="00052526" w:rsidRPr="000B7E74">
        <w:rPr>
          <w:iCs/>
        </w:rPr>
        <w:tab/>
      </w:r>
      <w:r w:rsidR="007B6F65" w:rsidRPr="0057723C">
        <w:rPr>
          <w:b/>
          <w:bCs/>
        </w:rPr>
        <w:t>Alternative Start-Up Procedure approved by the Local DDW District Office or LPA</w:t>
      </w:r>
    </w:p>
    <w:p w14:paraId="7C7D23E5" w14:textId="6483F372" w:rsidR="00771FFB" w:rsidRPr="000B7E74" w:rsidRDefault="00771FFB" w:rsidP="00B5174E">
      <w:pPr>
        <w:spacing w:after="0" w:line="240" w:lineRule="auto"/>
        <w:rPr>
          <w:iCs/>
        </w:rPr>
      </w:pPr>
      <w:r w:rsidRPr="000B7E74">
        <w:rPr>
          <w:b/>
          <w:bCs/>
          <w:iCs/>
        </w:rPr>
        <w:tab/>
      </w:r>
      <w:r w:rsidRPr="000B7E74">
        <w:rPr>
          <w:iCs/>
        </w:rPr>
        <w:t xml:space="preserve">Completion Date: </w:t>
      </w:r>
      <w:sdt>
        <w:sdtPr>
          <w:rPr>
            <w:iCs/>
          </w:rPr>
          <w:alias w:val="DATE: Alternative Start-Up Procedure Completion"/>
          <w:tag w:val="DATE: Alternative Start-Up Procedure Completion"/>
          <w:id w:val="546412212"/>
          <w:placeholder>
            <w:docPart w:val="5662F6FA95A94AF59DF55CD768C49F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30F88" w:rsidRPr="00BB3D03">
            <w:rPr>
              <w:rStyle w:val="PlaceholderText"/>
              <w:color w:val="000000" w:themeColor="text1"/>
              <w:highlight w:val="lightGray"/>
            </w:rPr>
            <w:t>Click or tap to enter a date.</w:t>
          </w:r>
        </w:sdtContent>
      </w:sdt>
    </w:p>
    <w:p w14:paraId="356556C6" w14:textId="77777777" w:rsidR="007B6F65" w:rsidRPr="000B7E74" w:rsidRDefault="007B6F65" w:rsidP="00B5174E">
      <w:pPr>
        <w:spacing w:after="0" w:line="240" w:lineRule="auto"/>
        <w:rPr>
          <w:iCs/>
        </w:rPr>
      </w:pPr>
    </w:p>
    <w:p w14:paraId="2FD694D6" w14:textId="1925FA45" w:rsidR="007B6F65" w:rsidRPr="000B7E74" w:rsidRDefault="00830A31" w:rsidP="00B5174E">
      <w:pPr>
        <w:spacing w:after="0" w:line="240" w:lineRule="auto"/>
        <w:rPr>
          <w:b/>
          <w:bCs/>
          <w:iCs/>
        </w:rPr>
      </w:pPr>
      <w:r w:rsidRPr="000B7E74">
        <w:rPr>
          <w:iCs/>
        </w:rPr>
        <w:tab/>
      </w:r>
      <w:r w:rsidRPr="000B7E74">
        <w:rPr>
          <w:iCs/>
        </w:rPr>
        <w:tab/>
      </w:r>
      <w:r w:rsidRPr="000B7E74">
        <w:rPr>
          <w:iCs/>
        </w:rPr>
        <w:tab/>
      </w:r>
      <w:r w:rsidRPr="000B7E74">
        <w:rPr>
          <w:iCs/>
        </w:rPr>
        <w:tab/>
      </w:r>
      <w:r w:rsidRPr="000B7E74">
        <w:rPr>
          <w:iCs/>
        </w:rPr>
        <w:tab/>
      </w:r>
      <w:r w:rsidRPr="000B7E74">
        <w:rPr>
          <w:iCs/>
        </w:rPr>
        <w:tab/>
      </w:r>
      <w:r w:rsidRPr="000B7E74">
        <w:rPr>
          <w:b/>
          <w:bCs/>
          <w:iCs/>
        </w:rPr>
        <w:t>OR</w:t>
      </w:r>
    </w:p>
    <w:p w14:paraId="2B76BCA5" w14:textId="77777777" w:rsidR="00830A31" w:rsidRPr="000B7E74" w:rsidRDefault="00830A31" w:rsidP="00B5174E">
      <w:pPr>
        <w:spacing w:after="0" w:line="240" w:lineRule="auto"/>
        <w:rPr>
          <w:iCs/>
        </w:rPr>
      </w:pPr>
    </w:p>
    <w:p w14:paraId="59130B33" w14:textId="277105F7" w:rsidR="00771FFB" w:rsidRPr="0057723C" w:rsidRDefault="00000000" w:rsidP="0057723C">
      <w:pPr>
        <w:spacing w:after="0" w:line="240" w:lineRule="auto"/>
        <w:rPr>
          <w:b/>
          <w:bCs/>
        </w:rPr>
      </w:pPr>
      <w:sdt>
        <w:sdtPr>
          <w:alias w:val="Check Box A: Completion of Water System Component Inspection"/>
          <w:tag w:val="Check Box A: Completion of Water System Component Inspection"/>
          <w:id w:val="1529990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723C" w:rsidRPr="0057723C">
            <w:rPr>
              <w:rFonts w:ascii="MS Gothic" w:eastAsia="MS Gothic" w:hAnsi="MS Gothic" w:hint="eastAsia"/>
            </w:rPr>
            <w:t>☐</w:t>
          </w:r>
        </w:sdtContent>
      </w:sdt>
      <w:r w:rsidR="00804204" w:rsidRPr="0057723C">
        <w:rPr>
          <w:b/>
          <w:bCs/>
        </w:rPr>
        <w:tab/>
        <w:t xml:space="preserve">*A. Inspection of </w:t>
      </w:r>
      <w:r w:rsidR="007B407D" w:rsidRPr="0057723C">
        <w:rPr>
          <w:b/>
          <w:bCs/>
        </w:rPr>
        <w:t xml:space="preserve">the </w:t>
      </w:r>
      <w:r w:rsidR="00804204" w:rsidRPr="0057723C">
        <w:rPr>
          <w:b/>
          <w:bCs/>
        </w:rPr>
        <w:t xml:space="preserve">Water System Components </w:t>
      </w:r>
    </w:p>
    <w:p w14:paraId="16DFC1E5" w14:textId="0D783EEF" w:rsidR="00830A31" w:rsidRPr="000B7E74" w:rsidRDefault="00804204" w:rsidP="00365C25">
      <w:pPr>
        <w:spacing w:after="0" w:line="240" w:lineRule="auto"/>
        <w:ind w:left="720"/>
        <w:rPr>
          <w:iCs/>
        </w:rPr>
      </w:pPr>
      <w:r w:rsidRPr="000B7E74">
        <w:rPr>
          <w:iCs/>
        </w:rPr>
        <w:t>Comple</w:t>
      </w:r>
      <w:r w:rsidR="0056393F" w:rsidRPr="000B7E74">
        <w:rPr>
          <w:iCs/>
        </w:rPr>
        <w:t>tion Date:</w:t>
      </w:r>
      <w:r w:rsidRPr="000B7E74">
        <w:rPr>
          <w:iCs/>
        </w:rPr>
        <w:t xml:space="preserve"> </w:t>
      </w:r>
      <w:sdt>
        <w:sdtPr>
          <w:rPr>
            <w:iCs/>
          </w:rPr>
          <w:alias w:val="Completion Date A: Inspection of Water System Components"/>
          <w:tag w:val="Completion Date A: Inspection of Water System Components"/>
          <w:id w:val="661508753"/>
          <w:placeholder>
            <w:docPart w:val="6E738DB1BEA04D30A543ABABEBDA204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51F32" w:rsidRPr="00BB3D03">
            <w:rPr>
              <w:rStyle w:val="PlaceholderText"/>
              <w:color w:val="000000" w:themeColor="text1"/>
              <w:highlight w:val="lightGray"/>
            </w:rPr>
            <w:t>Click or tap to enter a date.</w:t>
          </w:r>
        </w:sdtContent>
      </w:sdt>
    </w:p>
    <w:p w14:paraId="42A193C7" w14:textId="77777777" w:rsidR="00F532C8" w:rsidRPr="000B7E74" w:rsidRDefault="00F532C8" w:rsidP="00F532C8">
      <w:pPr>
        <w:spacing w:after="0" w:line="240" w:lineRule="auto"/>
        <w:ind w:left="706"/>
        <w:rPr>
          <w:rFonts w:eastAsia="MS Gothic"/>
          <w:i/>
          <w:iCs/>
        </w:rPr>
      </w:pPr>
    </w:p>
    <w:p w14:paraId="031F7CBA" w14:textId="3B478AB8" w:rsidR="00830B77" w:rsidRPr="000B7E74" w:rsidRDefault="00D57349" w:rsidP="00830B77">
      <w:pPr>
        <w:ind w:left="702"/>
        <w:rPr>
          <w:i/>
          <w:iCs/>
        </w:rPr>
      </w:pPr>
      <w:r w:rsidRPr="000B7E74">
        <w:rPr>
          <w:rFonts w:eastAsia="MS Gothic"/>
          <w:i/>
          <w:iCs/>
        </w:rPr>
        <w:tab/>
      </w:r>
      <w:r w:rsidR="004E31AE" w:rsidRPr="000B7E74">
        <w:rPr>
          <w:rFonts w:eastAsia="MS Gothic"/>
          <w:b/>
          <w:bCs/>
        </w:rPr>
        <w:t>NOTE:</w:t>
      </w:r>
      <w:r w:rsidR="004E31AE" w:rsidRPr="000B7E74">
        <w:rPr>
          <w:rFonts w:eastAsia="MS Gothic"/>
          <w:i/>
          <w:iCs/>
        </w:rPr>
        <w:t xml:space="preserve"> </w:t>
      </w:r>
      <w:r w:rsidR="00830B77" w:rsidRPr="000B7E74">
        <w:rPr>
          <w:i/>
          <w:iCs/>
        </w:rPr>
        <w:t>All water system components (</w:t>
      </w:r>
      <w:proofErr w:type="gramStart"/>
      <w:r w:rsidR="00830B77" w:rsidRPr="000B7E74">
        <w:rPr>
          <w:i/>
          <w:iCs/>
        </w:rPr>
        <w:t>i.e.</w:t>
      </w:r>
      <w:proofErr w:type="gramEnd"/>
      <w:r w:rsidR="00830B77" w:rsidRPr="000B7E74">
        <w:rPr>
          <w:i/>
          <w:iCs/>
        </w:rPr>
        <w:t xml:space="preserve"> sources of supply, pumps, storage facility, pipelines, treatment facilities, etc.) have been inspected for deficiencies, including cross-connection hazards, and all corrective maintenance actions have been completed.</w:t>
      </w:r>
    </w:p>
    <w:p w14:paraId="4E7A9EB0" w14:textId="7D127D7C" w:rsidR="00D1455D" w:rsidRPr="006B0F8D" w:rsidRDefault="00000000" w:rsidP="0057723C">
      <w:pPr>
        <w:spacing w:after="0" w:line="240" w:lineRule="auto"/>
        <w:rPr>
          <w:b/>
          <w:bCs/>
        </w:rPr>
      </w:pPr>
      <w:sdt>
        <w:sdtPr>
          <w:alias w:val="Check Box B: Completion of Flushing Procedures"/>
          <w:tag w:val="Check Box B: Completion of Flushing Procedures"/>
          <w:id w:val="1679997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50AE" w:rsidRPr="006B0F8D">
            <w:rPr>
              <w:rFonts w:ascii="Segoe UI Symbol" w:eastAsia="MS Gothic" w:hAnsi="Segoe UI Symbol" w:cs="Segoe UI Symbol"/>
            </w:rPr>
            <w:t>☐</w:t>
          </w:r>
        </w:sdtContent>
      </w:sdt>
      <w:r w:rsidR="007B407D" w:rsidRPr="0057723C">
        <w:tab/>
      </w:r>
      <w:r w:rsidR="007B407D" w:rsidRPr="0057723C">
        <w:rPr>
          <w:b/>
          <w:bCs/>
          <w:color w:val="auto"/>
        </w:rPr>
        <w:t>*B. Flushing of the Water System</w:t>
      </w:r>
    </w:p>
    <w:p w14:paraId="696D0C22" w14:textId="1CA10774" w:rsidR="007B407D" w:rsidRPr="000B7E74" w:rsidRDefault="007B407D" w:rsidP="0057723C">
      <w:pPr>
        <w:spacing w:after="0" w:line="240" w:lineRule="auto"/>
      </w:pPr>
      <w:r w:rsidRPr="000B7E74">
        <w:tab/>
        <w:t xml:space="preserve">Completion Date: </w:t>
      </w:r>
      <w:sdt>
        <w:sdtPr>
          <w:alias w:val="Completion Date B: Flushing of Water System"/>
          <w:tag w:val="Completion Date B: Flushing of Water System"/>
          <w:id w:val="-323900540"/>
          <w:placeholder>
            <w:docPart w:val="342AA4D2A0644709A52E7FDA62FDBCE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44FE9" w:rsidRPr="00BB3D03">
            <w:rPr>
              <w:rStyle w:val="PlaceholderText"/>
              <w:color w:val="000000" w:themeColor="text1"/>
              <w:highlight w:val="lightGray"/>
            </w:rPr>
            <w:t>Click or tap to enter a date.</w:t>
          </w:r>
        </w:sdtContent>
      </w:sdt>
    </w:p>
    <w:p w14:paraId="3A18BA8C" w14:textId="61B96413" w:rsidR="00F532C8" w:rsidRPr="000B7E74" w:rsidRDefault="006B58DC" w:rsidP="00AE3A35">
      <w:pPr>
        <w:spacing w:after="0" w:line="240" w:lineRule="auto"/>
        <w:ind w:left="720" w:hanging="720"/>
      </w:pPr>
      <w:r w:rsidRPr="000B7E74">
        <w:tab/>
      </w:r>
      <w:r w:rsidR="00F532C8" w:rsidRPr="000B7E74">
        <w:tab/>
      </w:r>
    </w:p>
    <w:p w14:paraId="3926BBD3" w14:textId="4F8EF34D" w:rsidR="007B407D" w:rsidRPr="000B7E74" w:rsidRDefault="004E31AE" w:rsidP="00F532C8">
      <w:pPr>
        <w:spacing w:after="0" w:line="240" w:lineRule="auto"/>
        <w:ind w:left="720"/>
        <w:rPr>
          <w:i/>
          <w:iCs/>
        </w:rPr>
      </w:pPr>
      <w:r w:rsidRPr="000B7E74">
        <w:rPr>
          <w:b/>
          <w:bCs/>
        </w:rPr>
        <w:t>NOTE:</w:t>
      </w:r>
      <w:r w:rsidRPr="000B7E74">
        <w:t xml:space="preserve"> </w:t>
      </w:r>
      <w:r w:rsidR="009F08E1" w:rsidRPr="000B7E74">
        <w:rPr>
          <w:i/>
          <w:iCs/>
        </w:rPr>
        <w:t xml:space="preserve">All water system components and distribution pipelines were flushed.  For water systems that are adding disinfectant, flush until normal disinfectant residuals are restored.  </w:t>
      </w:r>
    </w:p>
    <w:p w14:paraId="05BCDD65" w14:textId="31C74263" w:rsidR="00AE3A35" w:rsidRPr="000B7E74" w:rsidRDefault="00B20F34" w:rsidP="004D34DB">
      <w:pPr>
        <w:rPr>
          <w:i/>
          <w:iCs/>
        </w:rPr>
      </w:pPr>
      <w:r w:rsidRPr="000B7E74">
        <w:rPr>
          <w:i/>
          <w:iCs/>
        </w:rPr>
        <w:br w:type="page"/>
      </w:r>
      <w:r w:rsidRPr="000B7E74">
        <w:rPr>
          <w:b/>
          <w:bCs/>
        </w:rPr>
        <w:lastRenderedPageBreak/>
        <w:t>SECTION 2: Start-Up Procedure (Continued from Pg. 1)</w:t>
      </w:r>
    </w:p>
    <w:p w14:paraId="2E1229A7" w14:textId="77777777" w:rsidR="00B20F34" w:rsidRPr="000B7E74" w:rsidRDefault="00B20F34" w:rsidP="00B20F34">
      <w:pPr>
        <w:spacing w:after="0" w:line="240" w:lineRule="auto"/>
        <w:ind w:left="720" w:hanging="720"/>
        <w:rPr>
          <w:i/>
          <w:iCs/>
        </w:rPr>
      </w:pPr>
    </w:p>
    <w:p w14:paraId="46504C74" w14:textId="493A77C5" w:rsidR="007B407D" w:rsidRPr="000B7E74" w:rsidRDefault="00000000" w:rsidP="0057723C">
      <w:pPr>
        <w:spacing w:after="0" w:line="240" w:lineRule="auto"/>
      </w:pPr>
      <w:sdt>
        <w:sdtPr>
          <w:alias w:val="Check Box C: Completion of Disinfection Procedure"/>
          <w:tag w:val="Check Box C: Completion of Disinfection Procedure"/>
          <w:id w:val="1136072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F8D" w:rsidRPr="006B0F8D">
            <w:rPr>
              <w:rFonts w:ascii="MS Gothic" w:eastAsia="MS Gothic" w:hAnsi="MS Gothic" w:hint="eastAsia"/>
            </w:rPr>
            <w:t>☐</w:t>
          </w:r>
        </w:sdtContent>
      </w:sdt>
      <w:r w:rsidR="001264A1" w:rsidRPr="006B0F8D">
        <w:tab/>
      </w:r>
      <w:r w:rsidR="001264A1" w:rsidRPr="0057723C">
        <w:rPr>
          <w:b/>
          <w:bCs/>
          <w:color w:val="auto"/>
        </w:rPr>
        <w:t>*C. Disinfection of the Water System</w:t>
      </w:r>
    </w:p>
    <w:p w14:paraId="7362A959" w14:textId="5BF18080" w:rsidR="001264A1" w:rsidRPr="000B7E74" w:rsidRDefault="001264A1" w:rsidP="00B20F34">
      <w:pPr>
        <w:spacing w:after="0" w:line="240" w:lineRule="auto"/>
      </w:pPr>
      <w:r w:rsidRPr="000B7E74">
        <w:tab/>
        <w:t xml:space="preserve">Completion Date: </w:t>
      </w:r>
      <w:sdt>
        <w:sdtPr>
          <w:alias w:val="Completion Date C: Disinfection of the Water System"/>
          <w:tag w:val="Completion Date C: Disinfection of the Water System"/>
          <w:id w:val="136781075"/>
          <w:placeholder>
            <w:docPart w:val="39E82586BCD64A85BE5A8752BDF1A47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20F34" w:rsidRPr="00BB3D03">
            <w:rPr>
              <w:rStyle w:val="PlaceholderText"/>
              <w:color w:val="000000" w:themeColor="text1"/>
              <w:highlight w:val="lightGray"/>
            </w:rPr>
            <w:t>Click or tap to enter a date.</w:t>
          </w:r>
        </w:sdtContent>
      </w:sdt>
    </w:p>
    <w:p w14:paraId="6AA9AB36" w14:textId="77777777" w:rsidR="00365C25" w:rsidRPr="000B7E74" w:rsidRDefault="00365C25" w:rsidP="00365C25">
      <w:pPr>
        <w:spacing w:after="0" w:line="240" w:lineRule="auto"/>
        <w:ind w:left="706"/>
      </w:pPr>
    </w:p>
    <w:p w14:paraId="073389AB" w14:textId="5C6E71DE" w:rsidR="006E562C" w:rsidRPr="000B7E74" w:rsidRDefault="004E31AE" w:rsidP="00365C25">
      <w:pPr>
        <w:spacing w:after="0" w:line="240" w:lineRule="auto"/>
        <w:ind w:left="706"/>
        <w:rPr>
          <w:b/>
          <w:i/>
          <w:iCs/>
        </w:rPr>
      </w:pPr>
      <w:r w:rsidRPr="000B7E74">
        <w:rPr>
          <w:b/>
          <w:bCs/>
        </w:rPr>
        <w:t>NOTE:</w:t>
      </w:r>
      <w:r w:rsidRPr="000B7E74">
        <w:rPr>
          <w:i/>
          <w:iCs/>
        </w:rPr>
        <w:t xml:space="preserve"> </w:t>
      </w:r>
      <w:r w:rsidR="00910355" w:rsidRPr="000B7E74">
        <w:rPr>
          <w:i/>
          <w:iCs/>
        </w:rPr>
        <w:t>Perform d</w:t>
      </w:r>
      <w:r w:rsidR="00B20F34" w:rsidRPr="000B7E74">
        <w:rPr>
          <w:i/>
          <w:iCs/>
        </w:rPr>
        <w:t xml:space="preserve">isinfection of the treatment system, storage tanks, and distribution system in accordance with the approved Start-up Procedure using applicable American Water Works Association (AWWA) Standard(s) and/or approved State </w:t>
      </w:r>
      <w:r w:rsidR="004B40E6">
        <w:rPr>
          <w:i/>
          <w:iCs/>
        </w:rPr>
        <w:t xml:space="preserve">Water </w:t>
      </w:r>
      <w:r w:rsidR="00B20F34" w:rsidRPr="000B7E74">
        <w:rPr>
          <w:i/>
          <w:iCs/>
        </w:rPr>
        <w:t xml:space="preserve">Board procedures, with adequate residual and contact time. </w:t>
      </w:r>
      <w:r w:rsidR="0065573B" w:rsidRPr="000B7E74">
        <w:rPr>
          <w:i/>
          <w:iCs/>
        </w:rPr>
        <w:t>If the water system is depressurized prior to seasonal start-up, then you must ensure that disinfection is provided</w:t>
      </w:r>
      <w:r w:rsidR="00B20F34" w:rsidRPr="000B7E74">
        <w:rPr>
          <w:i/>
          <w:iCs/>
        </w:rPr>
        <w:t>. Water systems that are pressurized year-round and do not normally add a chemical disinfectant during normal operations</w:t>
      </w:r>
      <w:r w:rsidR="00547CA2" w:rsidRPr="000B7E74">
        <w:rPr>
          <w:i/>
          <w:iCs/>
        </w:rPr>
        <w:t>,</w:t>
      </w:r>
      <w:r w:rsidR="00B20F34" w:rsidRPr="000B7E74">
        <w:rPr>
          <w:i/>
          <w:iCs/>
        </w:rPr>
        <w:t xml:space="preserve"> do not have to disinfect unless the results of required bacteriological samples show the presence of coliform bacteria.  </w:t>
      </w:r>
      <w:r w:rsidR="00B20F34" w:rsidRPr="000B7E74">
        <w:rPr>
          <w:b/>
          <w:i/>
          <w:iCs/>
        </w:rPr>
        <w:t xml:space="preserve">   </w:t>
      </w:r>
    </w:p>
    <w:p w14:paraId="18F25CB8" w14:textId="77777777" w:rsidR="00365C25" w:rsidRPr="000B7E74" w:rsidRDefault="00365C25" w:rsidP="00365C25">
      <w:pPr>
        <w:spacing w:after="0" w:line="240" w:lineRule="auto"/>
        <w:ind w:left="706"/>
        <w:rPr>
          <w:i/>
          <w:iCs/>
        </w:rPr>
      </w:pPr>
    </w:p>
    <w:p w14:paraId="6B5FE24F" w14:textId="1EA8CF0D" w:rsidR="006E562C" w:rsidRPr="000B7E74" w:rsidRDefault="00000000" w:rsidP="0057723C">
      <w:pPr>
        <w:pStyle w:val="NoSpacing"/>
      </w:pPr>
      <w:sdt>
        <w:sdtPr>
          <w:alias w:val="Check Box D: Completion of Bacteriological and Disinfectant Residual Monitoring"/>
          <w:tag w:val="Check Box D: Completion of Bacteriological and Disinfectant Residual Monitoring"/>
          <w:id w:val="258571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961" w:rsidRPr="000B7E74">
            <w:rPr>
              <w:rFonts w:ascii="MS Gothic" w:eastAsia="MS Gothic" w:hAnsi="MS Gothic" w:hint="eastAsia"/>
            </w:rPr>
            <w:t>☐</w:t>
          </w:r>
        </w:sdtContent>
      </w:sdt>
      <w:r w:rsidR="006E562C" w:rsidRPr="000B7E74">
        <w:tab/>
      </w:r>
      <w:r w:rsidR="006E562C" w:rsidRPr="00870346">
        <w:rPr>
          <w:b/>
          <w:bCs/>
          <w:color w:val="auto"/>
        </w:rPr>
        <w:t xml:space="preserve">*D. </w:t>
      </w:r>
      <w:r w:rsidR="00EE04B1" w:rsidRPr="00870346">
        <w:rPr>
          <w:b/>
          <w:bCs/>
          <w:color w:val="auto"/>
        </w:rPr>
        <w:t>Bacteriological and Disinfectant Residual Monitoring</w:t>
      </w:r>
    </w:p>
    <w:p w14:paraId="078005D1" w14:textId="6B20E3E3" w:rsidR="00EE04B1" w:rsidRPr="000B7E74" w:rsidRDefault="00EE04B1" w:rsidP="00EE04B1">
      <w:pPr>
        <w:spacing w:after="0" w:line="240" w:lineRule="auto"/>
      </w:pPr>
      <w:r w:rsidRPr="000B7E74">
        <w:rPr>
          <w:b/>
          <w:bCs/>
        </w:rPr>
        <w:tab/>
      </w:r>
      <w:r w:rsidRPr="000B7E74">
        <w:t xml:space="preserve">Completion Date: </w:t>
      </w:r>
      <w:sdt>
        <w:sdtPr>
          <w:alias w:val="Completion Date D: Bacteriological and Disinfectant Residual Monitoring"/>
          <w:tag w:val="Completion Date D: Bacteriological and Disinfectant Residual Monitoring"/>
          <w:id w:val="817922829"/>
          <w:placeholder>
            <w:docPart w:val="AE3E923FBDB74731A9B61A05824FCB4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E31AE" w:rsidRPr="00BB3D03">
            <w:rPr>
              <w:rStyle w:val="PlaceholderText"/>
              <w:color w:val="000000" w:themeColor="text1"/>
              <w:highlight w:val="lightGray"/>
            </w:rPr>
            <w:t>Click or tap to enter a date.</w:t>
          </w:r>
        </w:sdtContent>
      </w:sdt>
    </w:p>
    <w:p w14:paraId="685542E3" w14:textId="77777777" w:rsidR="00365C25" w:rsidRPr="000B7E74" w:rsidRDefault="004E31AE" w:rsidP="004E31AE">
      <w:pPr>
        <w:spacing w:after="0" w:line="240" w:lineRule="auto"/>
        <w:ind w:left="720" w:hanging="720"/>
        <w:rPr>
          <w:iCs/>
        </w:rPr>
      </w:pPr>
      <w:r w:rsidRPr="000B7E74">
        <w:rPr>
          <w:iCs/>
        </w:rPr>
        <w:tab/>
      </w:r>
    </w:p>
    <w:p w14:paraId="60269BF8" w14:textId="30D6F1D4" w:rsidR="004E31AE" w:rsidRPr="000B7E74" w:rsidRDefault="00681FEF" w:rsidP="00365C25">
      <w:pPr>
        <w:spacing w:after="0" w:line="240" w:lineRule="auto"/>
        <w:ind w:left="720"/>
        <w:rPr>
          <w:i/>
        </w:rPr>
      </w:pPr>
      <w:r w:rsidRPr="000B7E74">
        <w:rPr>
          <w:b/>
          <w:bCs/>
          <w:iCs/>
        </w:rPr>
        <w:t>NOTE:</w:t>
      </w:r>
      <w:r w:rsidRPr="000B7E74">
        <w:rPr>
          <w:iCs/>
        </w:rPr>
        <w:t xml:space="preserve"> </w:t>
      </w:r>
      <w:r w:rsidR="004E31AE" w:rsidRPr="000B7E74">
        <w:rPr>
          <w:i/>
        </w:rPr>
        <w:t xml:space="preserve">After proper flushing and disinfection (if applicable), bacteriological samples have been collected and analyzed from each source prior to treatment, from each storage facility, and </w:t>
      </w:r>
      <w:r w:rsidR="00E14C98" w:rsidRPr="000B7E74">
        <w:rPr>
          <w:i/>
        </w:rPr>
        <w:t xml:space="preserve">of an </w:t>
      </w:r>
      <w:r w:rsidR="004E31AE" w:rsidRPr="000B7E74">
        <w:rPr>
          <w:i/>
        </w:rPr>
        <w:t xml:space="preserve">adequate number to </w:t>
      </w:r>
      <w:r w:rsidR="00E14C98" w:rsidRPr="000B7E74">
        <w:rPr>
          <w:i/>
        </w:rPr>
        <w:t xml:space="preserve">properly represent and </w:t>
      </w:r>
      <w:r w:rsidR="004E31AE" w:rsidRPr="000B7E74">
        <w:rPr>
          <w:i/>
        </w:rPr>
        <w:t xml:space="preserve">assess the quality of water in the entire distribution system, in accordance with the water system’s State approved Start-up Procedure. If disinfection was performed, the chlorine residual has been monitored and noted on the chain of custody for each </w:t>
      </w:r>
      <w:r w:rsidR="00E14C98" w:rsidRPr="000B7E74">
        <w:rPr>
          <w:i/>
        </w:rPr>
        <w:t xml:space="preserve">coliform </w:t>
      </w:r>
      <w:r w:rsidR="004E31AE" w:rsidRPr="000B7E74">
        <w:rPr>
          <w:i/>
        </w:rPr>
        <w:t xml:space="preserve">sample. Laboratory sample results have been reported to </w:t>
      </w:r>
      <w:proofErr w:type="gramStart"/>
      <w:r w:rsidR="004E31AE" w:rsidRPr="000B7E74">
        <w:rPr>
          <w:i/>
        </w:rPr>
        <w:t>State</w:t>
      </w:r>
      <w:proofErr w:type="gramEnd"/>
      <w:r w:rsidR="004E31AE" w:rsidRPr="000B7E74">
        <w:rPr>
          <w:i/>
        </w:rPr>
        <w:t xml:space="preserve"> </w:t>
      </w:r>
      <w:r w:rsidR="002F6E95">
        <w:rPr>
          <w:i/>
        </w:rPr>
        <w:t xml:space="preserve">Water </w:t>
      </w:r>
      <w:r w:rsidR="004E31AE" w:rsidRPr="000B7E74">
        <w:rPr>
          <w:i/>
        </w:rPr>
        <w:t xml:space="preserve">Board for compliance and are </w:t>
      </w:r>
      <w:r w:rsidR="004E31AE" w:rsidRPr="000B7E74">
        <w:rPr>
          <w:i/>
          <w:u w:val="single"/>
        </w:rPr>
        <w:t>attached</w:t>
      </w:r>
      <w:r w:rsidR="004E31AE" w:rsidRPr="000B7E74">
        <w:rPr>
          <w:i/>
        </w:rPr>
        <w:t xml:space="preserve"> to this certification form. </w:t>
      </w:r>
    </w:p>
    <w:p w14:paraId="4F2EEFA0" w14:textId="443A740D" w:rsidR="00D57349" w:rsidRPr="000B7E74" w:rsidRDefault="00D57349" w:rsidP="004E31AE">
      <w:pPr>
        <w:spacing w:after="0" w:line="240" w:lineRule="auto"/>
        <w:ind w:left="720"/>
        <w:rPr>
          <w:iCs/>
        </w:rPr>
      </w:pPr>
    </w:p>
    <w:p w14:paraId="1C6C98F8" w14:textId="23E1A120" w:rsidR="004E31AE" w:rsidRPr="000B7E74" w:rsidRDefault="00000000" w:rsidP="00870346">
      <w:pPr>
        <w:pStyle w:val="NoSpacing"/>
      </w:pPr>
      <w:sdt>
        <w:sdtPr>
          <w:alias w:val="Check Box E: Completion of Additional Elements"/>
          <w:tag w:val="Check Box E: Completion of Additional Elements"/>
          <w:id w:val="-1864811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961" w:rsidRPr="000B7E74">
            <w:rPr>
              <w:rFonts w:ascii="MS Gothic" w:eastAsia="MS Gothic" w:hAnsi="MS Gothic" w:hint="eastAsia"/>
            </w:rPr>
            <w:t>☐</w:t>
          </w:r>
        </w:sdtContent>
      </w:sdt>
      <w:r w:rsidR="00A43292" w:rsidRPr="000B7E74">
        <w:tab/>
      </w:r>
      <w:r w:rsidR="00A43292" w:rsidRPr="00870346">
        <w:rPr>
          <w:b/>
          <w:bCs/>
          <w:color w:val="auto"/>
        </w:rPr>
        <w:t>E.  Additional Elements Included in the Approved Start-Up Procedure</w:t>
      </w:r>
    </w:p>
    <w:p w14:paraId="4972F0E8" w14:textId="3A293CE8" w:rsidR="00A43292" w:rsidRPr="000B7E74" w:rsidRDefault="00A43292" w:rsidP="00A43292">
      <w:pPr>
        <w:spacing w:after="0" w:line="240" w:lineRule="auto"/>
        <w:rPr>
          <w:iCs/>
        </w:rPr>
      </w:pPr>
      <w:r w:rsidRPr="000B7E74">
        <w:rPr>
          <w:iCs/>
        </w:rPr>
        <w:tab/>
        <w:t xml:space="preserve">Completion Date: </w:t>
      </w:r>
      <w:sdt>
        <w:sdtPr>
          <w:rPr>
            <w:iCs/>
          </w:rPr>
          <w:alias w:val="Completion Date E: Additional Elements"/>
          <w:tag w:val="Completion Date E: Additional Elements"/>
          <w:id w:val="-1822414004"/>
          <w:placeholder>
            <w:docPart w:val="679E8F32CEB840C3B2CDEAB8075DF2E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B0B9D" w:rsidRPr="00BB3D03">
            <w:rPr>
              <w:rStyle w:val="PlaceholderText"/>
              <w:color w:val="000000" w:themeColor="text1"/>
              <w:highlight w:val="lightGray"/>
            </w:rPr>
            <w:t>Click or tap to enter a date.</w:t>
          </w:r>
        </w:sdtContent>
      </w:sdt>
    </w:p>
    <w:p w14:paraId="250682E4" w14:textId="77777777" w:rsidR="00365C25" w:rsidRPr="000B7E74" w:rsidRDefault="00681FEF" w:rsidP="00681FEF">
      <w:pPr>
        <w:spacing w:after="0" w:line="240" w:lineRule="auto"/>
        <w:ind w:left="720" w:hanging="720"/>
        <w:rPr>
          <w:i/>
        </w:rPr>
      </w:pPr>
      <w:r w:rsidRPr="000B7E74">
        <w:rPr>
          <w:i/>
        </w:rPr>
        <w:tab/>
      </w:r>
    </w:p>
    <w:p w14:paraId="36B05572" w14:textId="5C40BD24" w:rsidR="00C30E6B" w:rsidRPr="000B7E74" w:rsidRDefault="00681FEF" w:rsidP="00365C25">
      <w:pPr>
        <w:spacing w:after="0" w:line="240" w:lineRule="auto"/>
        <w:ind w:left="720"/>
        <w:rPr>
          <w:i/>
        </w:rPr>
      </w:pPr>
      <w:r w:rsidRPr="000B7E74">
        <w:rPr>
          <w:b/>
          <w:bCs/>
          <w:iCs/>
        </w:rPr>
        <w:t>NOTE:</w:t>
      </w:r>
      <w:r w:rsidRPr="000B7E74">
        <w:rPr>
          <w:i/>
        </w:rPr>
        <w:t xml:space="preserve"> All additional elements included in the State</w:t>
      </w:r>
      <w:r w:rsidR="00E229BA">
        <w:rPr>
          <w:i/>
        </w:rPr>
        <w:t xml:space="preserve"> Water</w:t>
      </w:r>
      <w:r w:rsidRPr="000B7E74">
        <w:rPr>
          <w:i/>
        </w:rPr>
        <w:t xml:space="preserve"> Board </w:t>
      </w:r>
      <w:proofErr w:type="gramStart"/>
      <w:r w:rsidRPr="000B7E74">
        <w:rPr>
          <w:i/>
        </w:rPr>
        <w:t>approved</w:t>
      </w:r>
      <w:proofErr w:type="gramEnd"/>
      <w:r w:rsidRPr="000B7E74">
        <w:rPr>
          <w:i/>
        </w:rPr>
        <w:t xml:space="preserve"> Start-up Procedure specific to the water system have been completed.   Please attach all documents supporting completion of the approved procedures to this form.</w:t>
      </w:r>
    </w:p>
    <w:p w14:paraId="064C3505" w14:textId="77777777" w:rsidR="00681FEF" w:rsidRPr="000B7E74" w:rsidRDefault="00681FEF" w:rsidP="00681FEF">
      <w:pPr>
        <w:spacing w:after="0" w:line="240" w:lineRule="auto"/>
        <w:ind w:left="720" w:hanging="720"/>
        <w:rPr>
          <w:i/>
        </w:rPr>
      </w:pPr>
    </w:p>
    <w:p w14:paraId="172CF89F" w14:textId="77777777" w:rsidR="004D34DB" w:rsidRPr="000B7E74" w:rsidRDefault="004D34DB" w:rsidP="00681FEF">
      <w:pPr>
        <w:spacing w:after="0" w:line="240" w:lineRule="auto"/>
        <w:ind w:left="720" w:hanging="720"/>
        <w:rPr>
          <w:i/>
        </w:rPr>
      </w:pPr>
    </w:p>
    <w:p w14:paraId="2CF53F13" w14:textId="37CE4E03" w:rsidR="00681FEF" w:rsidRPr="00870346" w:rsidRDefault="00681FEF" w:rsidP="00870346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870346">
        <w:rPr>
          <w:rFonts w:ascii="Arial" w:hAnsi="Arial" w:cs="Arial"/>
          <w:b/>
          <w:bCs/>
          <w:color w:val="auto"/>
          <w:sz w:val="24"/>
          <w:szCs w:val="24"/>
        </w:rPr>
        <w:t xml:space="preserve">SECTION 3: Certified Operator Information </w:t>
      </w:r>
    </w:p>
    <w:p w14:paraId="54B839C5" w14:textId="77777777" w:rsidR="00681FEF" w:rsidRPr="000B7E74" w:rsidRDefault="00681FEF" w:rsidP="00681FEF">
      <w:pPr>
        <w:spacing w:after="0" w:line="240" w:lineRule="auto"/>
        <w:ind w:left="720" w:hanging="720"/>
        <w:rPr>
          <w:i/>
        </w:rPr>
      </w:pPr>
    </w:p>
    <w:p w14:paraId="39DE81A5" w14:textId="3D006F3D" w:rsidR="00681FEF" w:rsidRPr="000B7E74" w:rsidRDefault="00681FEF" w:rsidP="00681FEF">
      <w:pPr>
        <w:spacing w:after="0" w:line="240" w:lineRule="auto"/>
        <w:ind w:left="720" w:hanging="720"/>
        <w:rPr>
          <w:i/>
        </w:rPr>
      </w:pPr>
      <w:r w:rsidRPr="000B7E74">
        <w:rPr>
          <w:b/>
          <w:bCs/>
          <w:iCs/>
        </w:rPr>
        <w:t>NOTE:</w:t>
      </w:r>
      <w:r w:rsidRPr="000B7E74">
        <w:rPr>
          <w:i/>
        </w:rPr>
        <w:t xml:space="preserve"> All activities listed in Section 2, A thru C, must be supervised/performed by a certified distribution operator</w:t>
      </w:r>
    </w:p>
    <w:p w14:paraId="3A2C2FE3" w14:textId="77777777" w:rsidR="002A4E95" w:rsidRPr="000B7E74" w:rsidRDefault="002A4E95" w:rsidP="00681FEF">
      <w:pPr>
        <w:spacing w:after="0" w:line="240" w:lineRule="auto"/>
        <w:ind w:left="720" w:hanging="720"/>
        <w:rPr>
          <w:i/>
        </w:rPr>
      </w:pPr>
    </w:p>
    <w:p w14:paraId="5B761FB0" w14:textId="27A7BD92" w:rsidR="002A4E95" w:rsidRPr="000B7E74" w:rsidRDefault="002A4E95" w:rsidP="00681FEF">
      <w:pPr>
        <w:spacing w:after="0" w:line="240" w:lineRule="auto"/>
        <w:ind w:left="720" w:hanging="720"/>
        <w:rPr>
          <w:iCs/>
        </w:rPr>
      </w:pPr>
      <w:r w:rsidRPr="000B7E74">
        <w:rPr>
          <w:iCs/>
        </w:rPr>
        <w:t>Certified Operator</w:t>
      </w:r>
      <w:r w:rsidR="007C3545" w:rsidRPr="000B7E74">
        <w:rPr>
          <w:iCs/>
        </w:rPr>
        <w:t>’</w:t>
      </w:r>
      <w:r w:rsidRPr="000B7E74">
        <w:rPr>
          <w:iCs/>
        </w:rPr>
        <w:t xml:space="preserve">s Name (First and Last):  </w:t>
      </w:r>
      <w:sdt>
        <w:sdtPr>
          <w:rPr>
            <w:iCs/>
          </w:rPr>
          <w:alias w:val="Certified Operator's Name: First and Last"/>
          <w:tag w:val="Certified Operator's Name: First and Last"/>
          <w:id w:val="1811360366"/>
          <w:placeholder>
            <w:docPart w:val="D0FD5363810B46B982A6F119A3B982E1"/>
          </w:placeholder>
          <w:showingPlcHdr/>
        </w:sdtPr>
        <w:sdtContent>
          <w:r w:rsidR="007C3545" w:rsidRPr="00BB3D03">
            <w:rPr>
              <w:rStyle w:val="PlaceholderText"/>
              <w:color w:val="000000" w:themeColor="text1"/>
              <w:highlight w:val="lightGray"/>
            </w:rPr>
            <w:t>Click or tap here to enter text.</w:t>
          </w:r>
        </w:sdtContent>
      </w:sdt>
    </w:p>
    <w:p w14:paraId="6BEA2DCF" w14:textId="25D8B536" w:rsidR="002A4E95" w:rsidRPr="000B7E74" w:rsidRDefault="002A4E95" w:rsidP="00681FEF">
      <w:pPr>
        <w:spacing w:after="0" w:line="240" w:lineRule="auto"/>
        <w:ind w:left="720" w:hanging="720"/>
        <w:rPr>
          <w:iCs/>
        </w:rPr>
      </w:pPr>
      <w:r w:rsidRPr="000B7E74">
        <w:rPr>
          <w:iCs/>
        </w:rPr>
        <w:t xml:space="preserve">Certification </w:t>
      </w:r>
      <w:r w:rsidR="005C1919" w:rsidRPr="000B7E74">
        <w:rPr>
          <w:iCs/>
        </w:rPr>
        <w:t xml:space="preserve">Type(s) </w:t>
      </w:r>
      <w:r w:rsidRPr="000B7E74">
        <w:rPr>
          <w:iCs/>
        </w:rPr>
        <w:t>and Level</w:t>
      </w:r>
      <w:r w:rsidR="005C1919" w:rsidRPr="000B7E74">
        <w:rPr>
          <w:iCs/>
        </w:rPr>
        <w:t xml:space="preserve"> (</w:t>
      </w:r>
      <w:proofErr w:type="gramStart"/>
      <w:r w:rsidR="005C1919" w:rsidRPr="000B7E74">
        <w:rPr>
          <w:iCs/>
        </w:rPr>
        <w:t>e.g.</w:t>
      </w:r>
      <w:proofErr w:type="gramEnd"/>
      <w:r w:rsidR="005C1919" w:rsidRPr="000B7E74">
        <w:rPr>
          <w:iCs/>
        </w:rPr>
        <w:t xml:space="preserve"> D1, T2, etc.): </w:t>
      </w:r>
      <w:sdt>
        <w:sdtPr>
          <w:rPr>
            <w:iCs/>
          </w:rPr>
          <w:alias w:val="Operator's Certification Level(s)"/>
          <w:tag w:val="Operator's Certification Level(s)"/>
          <w:id w:val="-1154065339"/>
          <w:placeholder>
            <w:docPart w:val="DBE24F3DB39140E69874D3E3B99F30AB"/>
          </w:placeholder>
          <w:showingPlcHdr/>
        </w:sdtPr>
        <w:sdtContent>
          <w:r w:rsidR="005C1919" w:rsidRPr="00BB3D03">
            <w:rPr>
              <w:rStyle w:val="PlaceholderText"/>
              <w:color w:val="000000" w:themeColor="text1"/>
              <w:highlight w:val="lightGray"/>
            </w:rPr>
            <w:t>Click or tap here to enter text.</w:t>
          </w:r>
        </w:sdtContent>
      </w:sdt>
      <w:r w:rsidR="005C1919" w:rsidRPr="000B7E74">
        <w:rPr>
          <w:iCs/>
        </w:rPr>
        <w:t xml:space="preserve">  </w:t>
      </w:r>
    </w:p>
    <w:p w14:paraId="2793B34D" w14:textId="28E393E8" w:rsidR="002A4E95" w:rsidRPr="000B7E74" w:rsidRDefault="002A4E95" w:rsidP="00681FEF">
      <w:pPr>
        <w:spacing w:after="0" w:line="240" w:lineRule="auto"/>
        <w:ind w:left="720" w:hanging="720"/>
        <w:rPr>
          <w:iCs/>
        </w:rPr>
      </w:pPr>
      <w:r w:rsidRPr="000B7E74">
        <w:rPr>
          <w:iCs/>
        </w:rPr>
        <w:t>Certification Number</w:t>
      </w:r>
      <w:r w:rsidR="007C3545" w:rsidRPr="000B7E74">
        <w:rPr>
          <w:iCs/>
        </w:rPr>
        <w:t>:</w:t>
      </w:r>
      <w:r w:rsidR="005C1919" w:rsidRPr="000B7E74">
        <w:rPr>
          <w:iCs/>
        </w:rPr>
        <w:t xml:space="preserve"> </w:t>
      </w:r>
      <w:sdt>
        <w:sdtPr>
          <w:rPr>
            <w:iCs/>
            <w:u w:val="single"/>
          </w:rPr>
          <w:alias w:val="Operator's Certification Number"/>
          <w:tag w:val="Operator's Certification Number"/>
          <w:id w:val="933094291"/>
          <w:placeholder>
            <w:docPart w:val="D2309405BF564FB9B0508198020F324D"/>
          </w:placeholder>
          <w:showingPlcHdr/>
        </w:sdtPr>
        <w:sdtContent>
          <w:r w:rsidR="00DA1AD5" w:rsidRPr="00BB3D03">
            <w:rPr>
              <w:rStyle w:val="PlaceholderText"/>
              <w:color w:val="000000" w:themeColor="text1"/>
              <w:highlight w:val="lightGray"/>
            </w:rPr>
            <w:t>Click or tap here to enter text.</w:t>
          </w:r>
        </w:sdtContent>
      </w:sdt>
      <w:r w:rsidR="005C1919" w:rsidRPr="000B7E74">
        <w:rPr>
          <w:iCs/>
        </w:rPr>
        <w:t xml:space="preserve"> </w:t>
      </w:r>
    </w:p>
    <w:p w14:paraId="661B2258" w14:textId="12273CD0" w:rsidR="002A4E95" w:rsidRPr="000B7E74" w:rsidRDefault="002A4E95" w:rsidP="00681FEF">
      <w:pPr>
        <w:spacing w:after="0" w:line="240" w:lineRule="auto"/>
        <w:ind w:left="720" w:hanging="720"/>
        <w:rPr>
          <w:iCs/>
        </w:rPr>
      </w:pPr>
      <w:r w:rsidRPr="000B7E74">
        <w:rPr>
          <w:iCs/>
        </w:rPr>
        <w:t>Certification Expiration Date</w:t>
      </w:r>
      <w:r w:rsidR="007C3545" w:rsidRPr="000B7E74">
        <w:rPr>
          <w:iCs/>
        </w:rPr>
        <w:t xml:space="preserve"> (MM/DD/YYYY)</w:t>
      </w:r>
      <w:r w:rsidRPr="000B7E74">
        <w:rPr>
          <w:iCs/>
        </w:rPr>
        <w:t>:</w:t>
      </w:r>
      <w:r w:rsidR="00EC0203" w:rsidRPr="000B7E74">
        <w:rPr>
          <w:iCs/>
        </w:rPr>
        <w:t xml:space="preserve"> </w:t>
      </w:r>
      <w:sdt>
        <w:sdtPr>
          <w:rPr>
            <w:iCs/>
          </w:rPr>
          <w:alias w:val="Operator's Certification Expiration Date"/>
          <w:tag w:val="Operator's Certification Expiration Date"/>
          <w:id w:val="-1914921483"/>
          <w:placeholder>
            <w:docPart w:val="29A09C6C3F3848D8852EF7993CCE787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EC0203" w:rsidRPr="00BB3D03">
            <w:rPr>
              <w:rStyle w:val="PlaceholderText"/>
              <w:color w:val="000000" w:themeColor="text1"/>
              <w:highlight w:val="lightGray"/>
            </w:rPr>
            <w:t>Click or tap to enter a date.</w:t>
          </w:r>
        </w:sdtContent>
      </w:sdt>
    </w:p>
    <w:p w14:paraId="3B636524" w14:textId="77777777" w:rsidR="00EC0203" w:rsidRPr="000B7E74" w:rsidRDefault="00EC0203" w:rsidP="00681FEF">
      <w:pPr>
        <w:spacing w:after="0" w:line="240" w:lineRule="auto"/>
        <w:ind w:left="720" w:hanging="720"/>
        <w:rPr>
          <w:iCs/>
        </w:rPr>
      </w:pPr>
    </w:p>
    <w:p w14:paraId="4ECA32C4" w14:textId="77777777" w:rsidR="00365C25" w:rsidRPr="000B7E74" w:rsidRDefault="00365C25">
      <w:pPr>
        <w:rPr>
          <w:b/>
          <w:bCs/>
          <w:iCs/>
        </w:rPr>
      </w:pPr>
      <w:r w:rsidRPr="000B7E74">
        <w:rPr>
          <w:b/>
          <w:bCs/>
          <w:iCs/>
        </w:rPr>
        <w:br w:type="page"/>
      </w:r>
    </w:p>
    <w:p w14:paraId="00F3BAD4" w14:textId="05D81C81" w:rsidR="00EC0203" w:rsidRPr="00870346" w:rsidRDefault="00EC0203" w:rsidP="00870346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870346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SECTION 4: Water System Owner/Authorized Representative Contact Information</w:t>
      </w:r>
    </w:p>
    <w:p w14:paraId="5FC5F8F2" w14:textId="77777777" w:rsidR="00EC0203" w:rsidRPr="000B7E74" w:rsidRDefault="00EC0203" w:rsidP="00681FEF">
      <w:pPr>
        <w:spacing w:after="0" w:line="240" w:lineRule="auto"/>
        <w:ind w:left="720" w:hanging="720"/>
        <w:rPr>
          <w:iCs/>
        </w:rPr>
      </w:pPr>
    </w:p>
    <w:p w14:paraId="2E8A1EE0" w14:textId="77777777" w:rsidR="000D494E" w:rsidRDefault="00B4564C" w:rsidP="00A62DB5">
      <w:pPr>
        <w:spacing w:after="0" w:line="240" w:lineRule="auto"/>
        <w:ind w:left="720" w:hanging="720"/>
        <w:rPr>
          <w:iCs/>
        </w:rPr>
      </w:pPr>
      <w:r w:rsidRPr="000B7E74">
        <w:rPr>
          <w:iCs/>
        </w:rPr>
        <w:t xml:space="preserve">First and Last Name: </w:t>
      </w:r>
      <w:sdt>
        <w:sdtPr>
          <w:rPr>
            <w:iCs/>
          </w:rPr>
          <w:alias w:val="Water System Contact's First and Last Name"/>
          <w:tag w:val="Water System Contact's First and Last Name"/>
          <w:id w:val="763502733"/>
          <w:placeholder>
            <w:docPart w:val="88BDCDEFDEEE4964A70752D43D83B38C"/>
          </w:placeholder>
          <w:showingPlcHdr/>
        </w:sdtPr>
        <w:sdtContent>
          <w:r w:rsidR="00AD4942" w:rsidRPr="00BB3D03">
            <w:rPr>
              <w:rStyle w:val="PlaceholderText"/>
              <w:color w:val="000000" w:themeColor="text1"/>
              <w:highlight w:val="lightGray"/>
            </w:rPr>
            <w:t>Click or tap here to enter text.</w:t>
          </w:r>
        </w:sdtContent>
      </w:sdt>
      <w:r w:rsidR="00A62DB5" w:rsidRPr="000B7E74">
        <w:rPr>
          <w:iCs/>
        </w:rPr>
        <w:tab/>
        <w:t xml:space="preserve">   </w:t>
      </w:r>
    </w:p>
    <w:p w14:paraId="0922C024" w14:textId="17478A1C" w:rsidR="00FD5FBD" w:rsidRPr="000B7E74" w:rsidRDefault="00A62DB5" w:rsidP="00A62DB5">
      <w:pPr>
        <w:spacing w:after="0" w:line="240" w:lineRule="auto"/>
        <w:ind w:left="720" w:hanging="720"/>
        <w:rPr>
          <w:iCs/>
        </w:rPr>
      </w:pPr>
      <w:r w:rsidRPr="000B7E74">
        <w:rPr>
          <w:iCs/>
        </w:rPr>
        <w:t xml:space="preserve">Organization: </w:t>
      </w:r>
      <w:sdt>
        <w:sdtPr>
          <w:rPr>
            <w:iCs/>
          </w:rPr>
          <w:alias w:val="Water System Contact's Organization"/>
          <w:tag w:val="Water System Contact's Organization"/>
          <w:id w:val="2073228417"/>
          <w:placeholder>
            <w:docPart w:val="AF83A8AD235B4507A5831A97BED9414F"/>
          </w:placeholder>
          <w:showingPlcHdr/>
        </w:sdtPr>
        <w:sdtContent>
          <w:r w:rsidRPr="00BB3D03">
            <w:rPr>
              <w:rStyle w:val="PlaceholderText"/>
              <w:color w:val="000000" w:themeColor="text1"/>
              <w:highlight w:val="lightGray"/>
            </w:rPr>
            <w:t>Click or tap here to enter text.</w:t>
          </w:r>
        </w:sdtContent>
      </w:sdt>
    </w:p>
    <w:p w14:paraId="5D396BD6" w14:textId="0D497995" w:rsidR="00A62DB5" w:rsidRPr="000B7E74" w:rsidRDefault="00A62DB5" w:rsidP="00A62DB5">
      <w:pPr>
        <w:spacing w:after="0" w:line="240" w:lineRule="auto"/>
        <w:ind w:left="720" w:hanging="720"/>
        <w:rPr>
          <w:iCs/>
        </w:rPr>
      </w:pPr>
      <w:r w:rsidRPr="000B7E74">
        <w:rPr>
          <w:iCs/>
        </w:rPr>
        <w:t xml:space="preserve">Job Title: </w:t>
      </w:r>
      <w:sdt>
        <w:sdtPr>
          <w:rPr>
            <w:iCs/>
          </w:rPr>
          <w:alias w:val="Water System Contact's Job Title"/>
          <w:tag w:val="Water System Contact's Job Title"/>
          <w:id w:val="789785688"/>
          <w:placeholder>
            <w:docPart w:val="405A7796C7B242528BE185CC017CCE2C"/>
          </w:placeholder>
          <w:showingPlcHdr/>
        </w:sdtPr>
        <w:sdtContent>
          <w:r w:rsidRPr="00BB3D03">
            <w:rPr>
              <w:rStyle w:val="PlaceholderText"/>
              <w:color w:val="000000" w:themeColor="text1"/>
              <w:highlight w:val="lightGray"/>
            </w:rPr>
            <w:t>Click or tap here to enter text.</w:t>
          </w:r>
        </w:sdtContent>
      </w:sdt>
    </w:p>
    <w:p w14:paraId="7C6B64AD" w14:textId="2BF88EFC" w:rsidR="0013769B" w:rsidRPr="000B7E74" w:rsidRDefault="0013769B" w:rsidP="00A62DB5">
      <w:pPr>
        <w:spacing w:after="0" w:line="240" w:lineRule="auto"/>
        <w:ind w:left="720" w:hanging="720"/>
        <w:rPr>
          <w:iCs/>
        </w:rPr>
      </w:pPr>
      <w:r w:rsidRPr="000B7E74">
        <w:rPr>
          <w:iCs/>
        </w:rPr>
        <w:t xml:space="preserve">Mailing Address (include City/State/Zip Code): </w:t>
      </w:r>
      <w:sdt>
        <w:sdtPr>
          <w:rPr>
            <w:iCs/>
          </w:rPr>
          <w:id w:val="1725956932"/>
          <w:placeholder>
            <w:docPart w:val="DefaultPlaceholder_-1854013440"/>
          </w:placeholder>
        </w:sdtPr>
        <w:sdtContent>
          <w:sdt>
            <w:sdtPr>
              <w:rPr>
                <w:iCs/>
              </w:rPr>
              <w:id w:val="-215750729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iCs/>
                  </w:rPr>
                  <w:alias w:val="Water System Contact's Mailing Address"/>
                  <w:tag w:val="Water System Contact's Mailing Address"/>
                  <w:id w:val="-1232922131"/>
                  <w:placeholder>
                    <w:docPart w:val="7B6940552C6E4631B811A212D0A9D1E7"/>
                  </w:placeholder>
                  <w:showingPlcHdr/>
                </w:sdtPr>
                <w:sdtContent>
                  <w:r w:rsidRPr="00BB3D03">
                    <w:rPr>
                      <w:rStyle w:val="PlaceholderText"/>
                      <w:color w:val="000000" w:themeColor="text1"/>
                      <w:highlight w:val="lightGray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62E3CB91" w14:textId="77777777" w:rsidR="00DC3409" w:rsidRPr="000B7E74" w:rsidRDefault="00DC3409" w:rsidP="00681FEF">
      <w:pPr>
        <w:spacing w:after="0" w:line="240" w:lineRule="auto"/>
        <w:ind w:left="720" w:hanging="720"/>
        <w:rPr>
          <w:iCs/>
        </w:rPr>
      </w:pPr>
    </w:p>
    <w:p w14:paraId="625876D2" w14:textId="14643221" w:rsidR="00681FEF" w:rsidRPr="000B7E74" w:rsidRDefault="009D3B47" w:rsidP="00681FEF">
      <w:pPr>
        <w:spacing w:after="0" w:line="240" w:lineRule="auto"/>
        <w:ind w:left="720" w:hanging="720"/>
        <w:rPr>
          <w:iCs/>
        </w:rPr>
      </w:pPr>
      <w:r w:rsidRPr="000B7E74">
        <w:rPr>
          <w:iCs/>
        </w:rPr>
        <w:t>Phone Number</w:t>
      </w:r>
      <w:r w:rsidR="00580011" w:rsidRPr="000B7E74">
        <w:rPr>
          <w:iCs/>
        </w:rPr>
        <w:t>(s)</w:t>
      </w:r>
      <w:r w:rsidRPr="000B7E74">
        <w:rPr>
          <w:iCs/>
        </w:rPr>
        <w:t xml:space="preserve">: </w:t>
      </w:r>
      <w:sdt>
        <w:sdtPr>
          <w:rPr>
            <w:iCs/>
          </w:rPr>
          <w:alias w:val="Water System Contact's Phone Number"/>
          <w:tag w:val="Water System Contact's Phone Number"/>
          <w:id w:val="686092744"/>
          <w:placeholder>
            <w:docPart w:val="7D409E013DD04436A33F49A3B67591D0"/>
          </w:placeholder>
          <w:showingPlcHdr/>
        </w:sdtPr>
        <w:sdtContent>
          <w:r w:rsidR="00580011" w:rsidRPr="00BB3D03">
            <w:rPr>
              <w:rStyle w:val="PlaceholderText"/>
              <w:color w:val="000000" w:themeColor="text1"/>
              <w:highlight w:val="lightGray"/>
            </w:rPr>
            <w:t>Click or tap here to enter text.</w:t>
          </w:r>
        </w:sdtContent>
      </w:sdt>
    </w:p>
    <w:p w14:paraId="2174752C" w14:textId="20AB3F20" w:rsidR="003B53A8" w:rsidRPr="000B7E74" w:rsidRDefault="00580011" w:rsidP="003B53A8">
      <w:pPr>
        <w:spacing w:after="0" w:line="240" w:lineRule="auto"/>
        <w:ind w:left="720" w:hanging="720"/>
        <w:rPr>
          <w:iCs/>
        </w:rPr>
      </w:pPr>
      <w:r w:rsidRPr="000B7E74">
        <w:rPr>
          <w:iCs/>
        </w:rPr>
        <w:t>E</w:t>
      </w:r>
      <w:r w:rsidR="004E75A6" w:rsidRPr="000B7E74">
        <w:rPr>
          <w:iCs/>
        </w:rPr>
        <w:t>-</w:t>
      </w:r>
      <w:r w:rsidRPr="000B7E74">
        <w:rPr>
          <w:iCs/>
        </w:rPr>
        <w:t xml:space="preserve">mail Address: </w:t>
      </w:r>
      <w:sdt>
        <w:sdtPr>
          <w:rPr>
            <w:iCs/>
          </w:rPr>
          <w:alias w:val="Water System Contact's Email Address"/>
          <w:tag w:val="Water System Contact's Email Address"/>
          <w:id w:val="1466539250"/>
          <w:placeholder>
            <w:docPart w:val="07704974C4B24779A6CB41EFD3BA0BCA"/>
          </w:placeholder>
          <w:showingPlcHdr/>
        </w:sdtPr>
        <w:sdtContent>
          <w:r w:rsidR="006A7A1A" w:rsidRPr="00BB3D03">
            <w:rPr>
              <w:rStyle w:val="PlaceholderText"/>
              <w:color w:val="000000" w:themeColor="text1"/>
              <w:highlight w:val="lightGray"/>
            </w:rPr>
            <w:t>Click or tap here to enter text.</w:t>
          </w:r>
        </w:sdtContent>
      </w:sdt>
    </w:p>
    <w:p w14:paraId="2F5E307B" w14:textId="77777777" w:rsidR="00365C25" w:rsidRPr="000B7E74" w:rsidRDefault="00365C25" w:rsidP="003B53A8">
      <w:pPr>
        <w:rPr>
          <w:b/>
          <w:bCs/>
          <w:iCs/>
        </w:rPr>
      </w:pPr>
    </w:p>
    <w:p w14:paraId="3564F0DF" w14:textId="3E0A61FE" w:rsidR="004E75A6" w:rsidRPr="00870346" w:rsidRDefault="004E75A6" w:rsidP="00870346">
      <w:pPr>
        <w:pStyle w:val="Heading2"/>
        <w:rPr>
          <w:rFonts w:ascii="Arial" w:hAnsi="Arial" w:cs="Arial"/>
          <w:b/>
          <w:bCs/>
          <w:color w:val="auto"/>
        </w:rPr>
      </w:pPr>
      <w:r w:rsidRPr="00870346">
        <w:rPr>
          <w:rFonts w:ascii="Arial" w:hAnsi="Arial" w:cs="Arial"/>
          <w:b/>
          <w:bCs/>
          <w:color w:val="auto"/>
        </w:rPr>
        <w:t>SECTION 5: Certification by Water System Owner/Authorized Representative</w:t>
      </w:r>
    </w:p>
    <w:p w14:paraId="71D8D41F" w14:textId="77777777" w:rsidR="004E75A6" w:rsidRPr="000B7E74" w:rsidRDefault="004E75A6" w:rsidP="00681FEF">
      <w:pPr>
        <w:spacing w:after="0" w:line="240" w:lineRule="auto"/>
        <w:ind w:left="720" w:hanging="720"/>
        <w:rPr>
          <w:b/>
          <w:bCs/>
          <w:iCs/>
          <w:u w:val="single"/>
        </w:rPr>
      </w:pPr>
    </w:p>
    <w:p w14:paraId="307DA65C" w14:textId="68F30ED3" w:rsidR="004E75A6" w:rsidRPr="000B7E74" w:rsidRDefault="00771B5F" w:rsidP="00771B5F">
      <w:pPr>
        <w:spacing w:after="0" w:line="240" w:lineRule="auto"/>
        <w:rPr>
          <w:i/>
        </w:rPr>
      </w:pPr>
      <w:r w:rsidRPr="000B7E74">
        <w:rPr>
          <w:i/>
        </w:rPr>
        <w:t>I hereby certify that the above information listed on this certification form is complete, accurate and true to the best of my knowledge.</w:t>
      </w:r>
    </w:p>
    <w:p w14:paraId="3D8A6DF6" w14:textId="0FB5C195" w:rsidR="00771B5F" w:rsidRPr="000B7E74" w:rsidRDefault="00771B5F" w:rsidP="00681FEF">
      <w:pPr>
        <w:spacing w:after="0" w:line="240" w:lineRule="auto"/>
        <w:ind w:left="720" w:hanging="720"/>
        <w:rPr>
          <w:iCs/>
        </w:rPr>
      </w:pPr>
    </w:p>
    <w:p w14:paraId="2CF36EB2" w14:textId="77777777" w:rsidR="00FB6F6E" w:rsidRPr="000B7E74" w:rsidRDefault="00FB6F6E" w:rsidP="00681FEF">
      <w:pPr>
        <w:spacing w:after="0" w:line="240" w:lineRule="auto"/>
        <w:ind w:left="720" w:hanging="720"/>
        <w:rPr>
          <w:iCs/>
        </w:rPr>
      </w:pPr>
    </w:p>
    <w:p w14:paraId="14E4DCB6" w14:textId="12F8A3A9" w:rsidR="00771B5F" w:rsidRPr="000B7E74" w:rsidRDefault="00FB6F6E" w:rsidP="00681FEF">
      <w:pPr>
        <w:spacing w:after="0" w:line="240" w:lineRule="auto"/>
        <w:ind w:left="720" w:hanging="720"/>
        <w:rPr>
          <w:iCs/>
        </w:rPr>
      </w:pPr>
      <w:r w:rsidRPr="000B7E74">
        <w:rPr>
          <w:b/>
          <w:i/>
          <w:szCs w:val="32"/>
        </w:rPr>
        <w:t>X</w:t>
      </w:r>
      <w:r w:rsidRPr="000B7E74">
        <w:rPr>
          <w:rFonts w:asciiTheme="minorHAnsi" w:hAnsiTheme="minorHAnsi"/>
          <w:b/>
          <w:i/>
          <w:sz w:val="20"/>
        </w:rPr>
        <w:t xml:space="preserve">  </w:t>
      </w:r>
      <w:r w:rsidR="00B20678" w:rsidRPr="000B7E74">
        <w:rPr>
          <w:b/>
          <w:i/>
          <w:szCs w:val="32"/>
        </w:rPr>
        <w:t>________________________________________________      DATE:</w:t>
      </w:r>
      <w:r w:rsidR="00B20678" w:rsidRPr="000B7E74">
        <w:rPr>
          <w:rFonts w:asciiTheme="minorHAnsi" w:hAnsiTheme="minorHAnsi"/>
          <w:b/>
          <w:i/>
          <w:sz w:val="20"/>
        </w:rPr>
        <w:t xml:space="preserve"> </w:t>
      </w:r>
      <w:sdt>
        <w:sdtPr>
          <w:rPr>
            <w:rFonts w:asciiTheme="minorHAnsi" w:hAnsiTheme="minorHAnsi"/>
            <w:b/>
            <w:i/>
            <w:sz w:val="20"/>
          </w:rPr>
          <w:alias w:val="Date of Water System Contact's Certifying Signature"/>
          <w:tag w:val="Date of Water System Contact's Certifying Signature"/>
          <w:id w:val="2136980389"/>
          <w:placeholder>
            <w:docPart w:val="DBF5ADB39A8A4230AB3F5B22E787261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B20678" w:rsidRPr="00BB3D03">
            <w:rPr>
              <w:rStyle w:val="PlaceholderText"/>
              <w:color w:val="000000" w:themeColor="text1"/>
              <w:highlight w:val="lightGray"/>
            </w:rPr>
            <w:t>Click or tap to enter a date.</w:t>
          </w:r>
        </w:sdtContent>
      </w:sdt>
      <w:r w:rsidRPr="000B7E74">
        <w:rPr>
          <w:rFonts w:asciiTheme="minorHAnsi" w:hAnsiTheme="minorHAnsi"/>
          <w:b/>
          <w:i/>
          <w:sz w:val="20"/>
        </w:rPr>
        <w:t xml:space="preserve">  </w:t>
      </w:r>
      <w:r w:rsidRPr="000B7E74">
        <w:rPr>
          <w:rFonts w:asciiTheme="minorHAnsi" w:hAnsiTheme="minorHAnsi"/>
          <w:b/>
          <w:i/>
        </w:rPr>
        <w:t xml:space="preserve">                                                                                                              </w:t>
      </w:r>
    </w:p>
    <w:p w14:paraId="2FC7A1CE" w14:textId="77777777" w:rsidR="00B20678" w:rsidRPr="000B7E74" w:rsidRDefault="000470CD" w:rsidP="00681FEF">
      <w:pPr>
        <w:spacing w:after="0" w:line="240" w:lineRule="auto"/>
        <w:ind w:left="720" w:hanging="720"/>
        <w:rPr>
          <w:iCs/>
        </w:rPr>
      </w:pPr>
      <w:r w:rsidRPr="000B7E74">
        <w:rPr>
          <w:iCs/>
        </w:rPr>
        <w:t xml:space="preserve">   Signature of Water System Owner/Authorized Representative</w:t>
      </w:r>
    </w:p>
    <w:p w14:paraId="7A9A0F09" w14:textId="77777777" w:rsidR="00B20678" w:rsidRPr="000B7E74" w:rsidRDefault="00B20678" w:rsidP="00681FEF">
      <w:pPr>
        <w:spacing w:after="0" w:line="240" w:lineRule="auto"/>
        <w:ind w:left="720" w:hanging="720"/>
        <w:rPr>
          <w:iCs/>
        </w:rPr>
      </w:pPr>
    </w:p>
    <w:p w14:paraId="1C9DA2FF" w14:textId="77777777" w:rsidR="00B20678" w:rsidRPr="000B7E74" w:rsidRDefault="00B20678" w:rsidP="00681FEF">
      <w:pPr>
        <w:spacing w:after="0" w:line="240" w:lineRule="auto"/>
        <w:ind w:left="720" w:hanging="720"/>
        <w:rPr>
          <w:iCs/>
        </w:rPr>
      </w:pPr>
    </w:p>
    <w:p w14:paraId="31F2FC09" w14:textId="3A0CA502" w:rsidR="000470CD" w:rsidRPr="00870346" w:rsidRDefault="00B20678" w:rsidP="00870346">
      <w:pPr>
        <w:pStyle w:val="Heading2"/>
        <w:rPr>
          <w:rFonts w:ascii="Arial" w:hAnsi="Arial" w:cs="Arial"/>
          <w:b/>
          <w:bCs/>
          <w:color w:val="auto"/>
          <w:sz w:val="24"/>
          <w:szCs w:val="24"/>
        </w:rPr>
      </w:pPr>
      <w:r w:rsidRPr="00870346">
        <w:rPr>
          <w:rFonts w:ascii="Arial" w:hAnsi="Arial" w:cs="Arial"/>
          <w:b/>
          <w:bCs/>
          <w:color w:val="auto"/>
          <w:sz w:val="24"/>
          <w:szCs w:val="24"/>
        </w:rPr>
        <w:t>SECTION 6:  State Water Board or LPA Representative Approval</w:t>
      </w:r>
    </w:p>
    <w:p w14:paraId="562E48C6" w14:textId="77777777" w:rsidR="00722251" w:rsidRPr="000B7E74" w:rsidRDefault="00722251" w:rsidP="00681FEF">
      <w:pPr>
        <w:spacing w:after="0" w:line="240" w:lineRule="auto"/>
        <w:ind w:left="720" w:hanging="720"/>
        <w:rPr>
          <w:iCs/>
        </w:rPr>
      </w:pPr>
    </w:p>
    <w:p w14:paraId="5AA1E4A7" w14:textId="4E030D80" w:rsidR="00722251" w:rsidRPr="000B7E74" w:rsidRDefault="00722251" w:rsidP="00722251">
      <w:pPr>
        <w:spacing w:after="0" w:line="240" w:lineRule="auto"/>
        <w:rPr>
          <w:i/>
        </w:rPr>
      </w:pPr>
      <w:r w:rsidRPr="000B7E74">
        <w:rPr>
          <w:i/>
        </w:rPr>
        <w:t>The State Water Board or LPA deems that the water system has provided proper shut-down notification and/or completed the required start-up procedures and is hereby allowed to serve water to the public.</w:t>
      </w:r>
    </w:p>
    <w:p w14:paraId="705FC569" w14:textId="77777777" w:rsidR="0041642C" w:rsidRPr="000B7E74" w:rsidRDefault="0041642C" w:rsidP="00722251">
      <w:pPr>
        <w:spacing w:after="0" w:line="240" w:lineRule="auto"/>
        <w:rPr>
          <w:iCs/>
        </w:rPr>
      </w:pPr>
    </w:p>
    <w:p w14:paraId="2293C6FA" w14:textId="77777777" w:rsidR="0041642C" w:rsidRPr="000B7E74" w:rsidRDefault="0041642C" w:rsidP="00722251">
      <w:pPr>
        <w:spacing w:after="0" w:line="240" w:lineRule="auto"/>
        <w:rPr>
          <w:iCs/>
        </w:rPr>
      </w:pPr>
    </w:p>
    <w:p w14:paraId="68D300FE" w14:textId="3B9D791D" w:rsidR="0041642C" w:rsidRPr="000B7E74" w:rsidRDefault="0041642C" w:rsidP="00722251">
      <w:pPr>
        <w:spacing w:after="0" w:line="240" w:lineRule="auto"/>
        <w:rPr>
          <w:iCs/>
        </w:rPr>
      </w:pPr>
      <w:r w:rsidRPr="000B7E74">
        <w:rPr>
          <w:b/>
          <w:i/>
          <w:szCs w:val="32"/>
        </w:rPr>
        <w:t>X</w:t>
      </w:r>
      <w:r w:rsidRPr="000B7E74">
        <w:rPr>
          <w:rFonts w:asciiTheme="minorHAnsi" w:hAnsiTheme="minorHAnsi"/>
          <w:b/>
          <w:i/>
          <w:sz w:val="20"/>
        </w:rPr>
        <w:t xml:space="preserve">  </w:t>
      </w:r>
      <w:r w:rsidRPr="000B7E74">
        <w:rPr>
          <w:b/>
          <w:i/>
          <w:szCs w:val="32"/>
        </w:rPr>
        <w:t xml:space="preserve">________________________________________________      DATE: </w:t>
      </w:r>
      <w:sdt>
        <w:sdtPr>
          <w:rPr>
            <w:b/>
            <w:i/>
            <w:szCs w:val="32"/>
          </w:rPr>
          <w:alias w:val="Date of State Water Board or LPA Approval"/>
          <w:tag w:val="Date of State Water Board or LPA Approval"/>
          <w:id w:val="1767110335"/>
          <w:placeholder>
            <w:docPart w:val="9A0A1BFA125A4CBA8501646B2B6CCC6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A766A" w:rsidRPr="00BB3D03">
            <w:rPr>
              <w:rStyle w:val="PlaceholderText"/>
              <w:color w:val="000000" w:themeColor="text1"/>
              <w:highlight w:val="lightGray"/>
            </w:rPr>
            <w:t>Click or tap to enter a date.</w:t>
          </w:r>
        </w:sdtContent>
      </w:sdt>
    </w:p>
    <w:p w14:paraId="31FB8F82" w14:textId="5DA638A8" w:rsidR="00771B5F" w:rsidRPr="000B7E74" w:rsidRDefault="001F6588" w:rsidP="00681FEF">
      <w:pPr>
        <w:spacing w:after="0" w:line="240" w:lineRule="auto"/>
        <w:ind w:left="720" w:hanging="720"/>
        <w:rPr>
          <w:iCs/>
        </w:rPr>
      </w:pPr>
      <w:r w:rsidRPr="000B7E74">
        <w:rPr>
          <w:iCs/>
        </w:rPr>
        <w:t xml:space="preserve">     Signature of State Water Board or LPA Representative</w:t>
      </w:r>
    </w:p>
    <w:sectPr w:rsidR="00771B5F" w:rsidRPr="000B7E74" w:rsidSect="004F0857">
      <w:headerReference w:type="default" r:id="rId11"/>
      <w:footerReference w:type="default" r:id="rId12"/>
      <w:pgSz w:w="12240" w:h="15840"/>
      <w:pgMar w:top="1626" w:right="630" w:bottom="180" w:left="720" w:header="360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89E07" w14:textId="77777777" w:rsidR="002C44AB" w:rsidRDefault="002C44AB" w:rsidP="007E1655">
      <w:pPr>
        <w:spacing w:after="0" w:line="240" w:lineRule="auto"/>
      </w:pPr>
      <w:r>
        <w:separator/>
      </w:r>
    </w:p>
  </w:endnote>
  <w:endnote w:type="continuationSeparator" w:id="0">
    <w:p w14:paraId="44286BF6" w14:textId="77777777" w:rsidR="002C44AB" w:rsidRDefault="002C44AB" w:rsidP="007E1655">
      <w:pPr>
        <w:spacing w:after="0" w:line="240" w:lineRule="auto"/>
      </w:pPr>
      <w:r>
        <w:continuationSeparator/>
      </w:r>
    </w:p>
  </w:endnote>
  <w:endnote w:type="continuationNotice" w:id="1">
    <w:p w14:paraId="0BB33052" w14:textId="77777777" w:rsidR="002C44AB" w:rsidRDefault="002C44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749A" w14:textId="17C4F6F7" w:rsidR="004F0857" w:rsidRPr="004F0857" w:rsidRDefault="004F0857" w:rsidP="004F0857">
    <w:pPr>
      <w:pStyle w:val="Footer"/>
      <w:tabs>
        <w:tab w:val="clear" w:pos="9360"/>
        <w:tab w:val="right" w:pos="10890"/>
      </w:tabs>
    </w:pPr>
    <w:r>
      <w:t>August 2023</w:t>
    </w:r>
    <w:r>
      <w:tab/>
    </w:r>
    <w:r>
      <w:tab/>
    </w:r>
    <w:r w:rsidRPr="004F0857">
      <w:t xml:space="preserve">Page </w:t>
    </w:r>
    <w:r w:rsidRPr="004F0857">
      <w:fldChar w:fldCharType="begin"/>
    </w:r>
    <w:r w:rsidRPr="004F0857">
      <w:instrText xml:space="preserve"> PAGE  \* Arabic  \* MERGEFORMAT </w:instrText>
    </w:r>
    <w:r w:rsidRPr="004F0857">
      <w:fldChar w:fldCharType="separate"/>
    </w:r>
    <w:r w:rsidRPr="004F0857">
      <w:rPr>
        <w:noProof/>
      </w:rPr>
      <w:t>1</w:t>
    </w:r>
    <w:r w:rsidRPr="004F0857">
      <w:fldChar w:fldCharType="end"/>
    </w:r>
    <w:r w:rsidRPr="004F0857">
      <w:t xml:space="preserve"> of </w:t>
    </w:r>
    <w:fldSimple w:instr="NUMPAGES  \* Arabic  \* MERGEFORMAT">
      <w:r w:rsidRPr="004F0857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848C3" w14:textId="77777777" w:rsidR="002C44AB" w:rsidRDefault="002C44AB" w:rsidP="007E1655">
      <w:pPr>
        <w:spacing w:after="0" w:line="240" w:lineRule="auto"/>
      </w:pPr>
      <w:r>
        <w:separator/>
      </w:r>
    </w:p>
  </w:footnote>
  <w:footnote w:type="continuationSeparator" w:id="0">
    <w:p w14:paraId="7495AE3B" w14:textId="77777777" w:rsidR="002C44AB" w:rsidRDefault="002C44AB" w:rsidP="007E1655">
      <w:pPr>
        <w:spacing w:after="0" w:line="240" w:lineRule="auto"/>
      </w:pPr>
      <w:r>
        <w:continuationSeparator/>
      </w:r>
    </w:p>
  </w:footnote>
  <w:footnote w:type="continuationNotice" w:id="1">
    <w:p w14:paraId="0CC63A4B" w14:textId="77777777" w:rsidR="002C44AB" w:rsidRDefault="002C44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50CE1" w14:textId="039EDBA6" w:rsidR="004E31AE" w:rsidRPr="00583956" w:rsidRDefault="001A1073" w:rsidP="00583956">
    <w:pPr>
      <w:pStyle w:val="Header"/>
      <w:rPr>
        <w:b/>
        <w:bCs/>
      </w:rPr>
    </w:pPr>
    <w:r w:rsidRPr="00583956">
      <w:rPr>
        <w:b/>
        <w:bCs/>
      </w:rPr>
      <w:t>CALIFORNIA ENVIRONMENTAL PROTECTION AGENCY</w:t>
    </w:r>
  </w:p>
  <w:p w14:paraId="3F38267E" w14:textId="222B9228" w:rsidR="007E1655" w:rsidRPr="00583956" w:rsidRDefault="001A1073" w:rsidP="00583956">
    <w:pPr>
      <w:pStyle w:val="Header"/>
      <w:rPr>
        <w:b/>
        <w:bCs/>
      </w:rPr>
    </w:pPr>
    <w:r w:rsidRPr="00583956">
      <w:rPr>
        <w:b/>
        <w:bCs/>
      </w:rPr>
      <w:t>State Water Resources Control Board</w:t>
    </w:r>
  </w:p>
  <w:p w14:paraId="2770E5CD" w14:textId="634E23D6" w:rsidR="001A1073" w:rsidRPr="00583956" w:rsidRDefault="001A1073" w:rsidP="00583956">
    <w:pPr>
      <w:pStyle w:val="Header"/>
      <w:rPr>
        <w:b/>
        <w:bCs/>
      </w:rPr>
    </w:pPr>
    <w:r w:rsidRPr="00583956">
      <w:rPr>
        <w:b/>
        <w:bCs/>
      </w:rPr>
      <w:t>Division of Drinking Water</w:t>
    </w:r>
  </w:p>
  <w:p w14:paraId="68297B60" w14:textId="77777777" w:rsidR="007E1655" w:rsidRPr="007E1655" w:rsidRDefault="007E1655" w:rsidP="007E1655">
    <w:pPr>
      <w:pStyle w:val="Header"/>
      <w:rPr>
        <w:rFonts w:asciiTheme="minorHAnsi" w:hAnsiTheme="minorHAnsi"/>
        <w:b/>
        <w:sz w:val="20"/>
      </w:rPr>
    </w:pPr>
    <w:r>
      <w:tab/>
      <w:t xml:space="preserve">                                     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1612C"/>
    <w:multiLevelType w:val="hybridMultilevel"/>
    <w:tmpl w:val="7B68C1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4F2229"/>
    <w:multiLevelType w:val="hybridMultilevel"/>
    <w:tmpl w:val="B9FA3906"/>
    <w:lvl w:ilvl="0" w:tplc="EE40A7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829627">
    <w:abstractNumId w:val="0"/>
  </w:num>
  <w:num w:numId="2" w16cid:durableId="1368336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655"/>
    <w:rsid w:val="00007AB1"/>
    <w:rsid w:val="000122D4"/>
    <w:rsid w:val="000470CD"/>
    <w:rsid w:val="00052526"/>
    <w:rsid w:val="00054D03"/>
    <w:rsid w:val="00054D4F"/>
    <w:rsid w:val="00071912"/>
    <w:rsid w:val="000A12EC"/>
    <w:rsid w:val="000B0DE1"/>
    <w:rsid w:val="000B7E74"/>
    <w:rsid w:val="000D494E"/>
    <w:rsid w:val="000E49C1"/>
    <w:rsid w:val="00102E43"/>
    <w:rsid w:val="001264A1"/>
    <w:rsid w:val="0013769B"/>
    <w:rsid w:val="00143F96"/>
    <w:rsid w:val="001479CA"/>
    <w:rsid w:val="00152E3F"/>
    <w:rsid w:val="00156CC6"/>
    <w:rsid w:val="00192B9E"/>
    <w:rsid w:val="001A1073"/>
    <w:rsid w:val="001B0B9D"/>
    <w:rsid w:val="001E3C34"/>
    <w:rsid w:val="001F6588"/>
    <w:rsid w:val="002073A2"/>
    <w:rsid w:val="002344CF"/>
    <w:rsid w:val="0025522C"/>
    <w:rsid w:val="002A4E95"/>
    <w:rsid w:val="002A5F7B"/>
    <w:rsid w:val="002B6ACB"/>
    <w:rsid w:val="002C283A"/>
    <w:rsid w:val="002C44AB"/>
    <w:rsid w:val="002F6E95"/>
    <w:rsid w:val="002F738A"/>
    <w:rsid w:val="0030163F"/>
    <w:rsid w:val="00330F88"/>
    <w:rsid w:val="00365C25"/>
    <w:rsid w:val="00367EC1"/>
    <w:rsid w:val="003935FE"/>
    <w:rsid w:val="003B22F0"/>
    <w:rsid w:val="003B333E"/>
    <w:rsid w:val="003B53A8"/>
    <w:rsid w:val="003C5C0C"/>
    <w:rsid w:val="003C746E"/>
    <w:rsid w:val="003E2E50"/>
    <w:rsid w:val="00410C44"/>
    <w:rsid w:val="004114A8"/>
    <w:rsid w:val="0041642C"/>
    <w:rsid w:val="0041651F"/>
    <w:rsid w:val="004276D4"/>
    <w:rsid w:val="004303CE"/>
    <w:rsid w:val="00464A2C"/>
    <w:rsid w:val="00474283"/>
    <w:rsid w:val="0047590C"/>
    <w:rsid w:val="00481133"/>
    <w:rsid w:val="004845DD"/>
    <w:rsid w:val="00487A29"/>
    <w:rsid w:val="004A15DF"/>
    <w:rsid w:val="004A24FF"/>
    <w:rsid w:val="004B40E6"/>
    <w:rsid w:val="004D34DB"/>
    <w:rsid w:val="004E11C2"/>
    <w:rsid w:val="004E31AE"/>
    <w:rsid w:val="004E518D"/>
    <w:rsid w:val="004E75A6"/>
    <w:rsid w:val="004F0857"/>
    <w:rsid w:val="00547CA2"/>
    <w:rsid w:val="00551624"/>
    <w:rsid w:val="0056393F"/>
    <w:rsid w:val="00565336"/>
    <w:rsid w:val="0057723C"/>
    <w:rsid w:val="00580011"/>
    <w:rsid w:val="00580049"/>
    <w:rsid w:val="00583956"/>
    <w:rsid w:val="00584BF0"/>
    <w:rsid w:val="00585A43"/>
    <w:rsid w:val="005B46CB"/>
    <w:rsid w:val="005C087F"/>
    <w:rsid w:val="005C1919"/>
    <w:rsid w:val="005C526F"/>
    <w:rsid w:val="005C6528"/>
    <w:rsid w:val="005E0942"/>
    <w:rsid w:val="005F03BD"/>
    <w:rsid w:val="00610098"/>
    <w:rsid w:val="00612E37"/>
    <w:rsid w:val="006242FF"/>
    <w:rsid w:val="00655208"/>
    <w:rsid w:val="0065573B"/>
    <w:rsid w:val="006571DA"/>
    <w:rsid w:val="00657D8E"/>
    <w:rsid w:val="00670032"/>
    <w:rsid w:val="00670CF3"/>
    <w:rsid w:val="00681FEF"/>
    <w:rsid w:val="00687177"/>
    <w:rsid w:val="006A7A1A"/>
    <w:rsid w:val="006B0F8D"/>
    <w:rsid w:val="006B58DC"/>
    <w:rsid w:val="006D0C92"/>
    <w:rsid w:val="006D1C6B"/>
    <w:rsid w:val="006E562C"/>
    <w:rsid w:val="006E5F3E"/>
    <w:rsid w:val="00721122"/>
    <w:rsid w:val="00722251"/>
    <w:rsid w:val="007337C3"/>
    <w:rsid w:val="00751F32"/>
    <w:rsid w:val="00770FA5"/>
    <w:rsid w:val="00771B5F"/>
    <w:rsid w:val="00771FFB"/>
    <w:rsid w:val="00773965"/>
    <w:rsid w:val="00783D6F"/>
    <w:rsid w:val="007A013E"/>
    <w:rsid w:val="007A532A"/>
    <w:rsid w:val="007A766A"/>
    <w:rsid w:val="007B407D"/>
    <w:rsid w:val="007B6F65"/>
    <w:rsid w:val="007C0106"/>
    <w:rsid w:val="007C1EDD"/>
    <w:rsid w:val="007C315D"/>
    <w:rsid w:val="007C3545"/>
    <w:rsid w:val="007D4EF2"/>
    <w:rsid w:val="007D53C9"/>
    <w:rsid w:val="007E1655"/>
    <w:rsid w:val="00804204"/>
    <w:rsid w:val="00830A31"/>
    <w:rsid w:val="00830B77"/>
    <w:rsid w:val="00835B87"/>
    <w:rsid w:val="008635ED"/>
    <w:rsid w:val="00864719"/>
    <w:rsid w:val="00870346"/>
    <w:rsid w:val="008A4D06"/>
    <w:rsid w:val="00910355"/>
    <w:rsid w:val="00912961"/>
    <w:rsid w:val="009129DC"/>
    <w:rsid w:val="00933894"/>
    <w:rsid w:val="00936343"/>
    <w:rsid w:val="00942AC8"/>
    <w:rsid w:val="00957B73"/>
    <w:rsid w:val="0097483D"/>
    <w:rsid w:val="0098306D"/>
    <w:rsid w:val="009913E4"/>
    <w:rsid w:val="00997113"/>
    <w:rsid w:val="009B44EF"/>
    <w:rsid w:val="009C0C35"/>
    <w:rsid w:val="009C675B"/>
    <w:rsid w:val="009D3B47"/>
    <w:rsid w:val="009F08E1"/>
    <w:rsid w:val="009F14FB"/>
    <w:rsid w:val="00A05562"/>
    <w:rsid w:val="00A17F64"/>
    <w:rsid w:val="00A252CA"/>
    <w:rsid w:val="00A32C2E"/>
    <w:rsid w:val="00A3670E"/>
    <w:rsid w:val="00A43292"/>
    <w:rsid w:val="00A616A5"/>
    <w:rsid w:val="00A62C0A"/>
    <w:rsid w:val="00A62DB5"/>
    <w:rsid w:val="00A81C1C"/>
    <w:rsid w:val="00AA3F1D"/>
    <w:rsid w:val="00AC22C2"/>
    <w:rsid w:val="00AD1EF6"/>
    <w:rsid w:val="00AD4942"/>
    <w:rsid w:val="00AE3A35"/>
    <w:rsid w:val="00AE775C"/>
    <w:rsid w:val="00B15164"/>
    <w:rsid w:val="00B20678"/>
    <w:rsid w:val="00B20F34"/>
    <w:rsid w:val="00B21440"/>
    <w:rsid w:val="00B4097B"/>
    <w:rsid w:val="00B44011"/>
    <w:rsid w:val="00B4564C"/>
    <w:rsid w:val="00B5174E"/>
    <w:rsid w:val="00B75364"/>
    <w:rsid w:val="00B774BF"/>
    <w:rsid w:val="00B80E12"/>
    <w:rsid w:val="00B913C3"/>
    <w:rsid w:val="00BA0C0D"/>
    <w:rsid w:val="00BA36D5"/>
    <w:rsid w:val="00BB3D03"/>
    <w:rsid w:val="00BD005F"/>
    <w:rsid w:val="00BD4540"/>
    <w:rsid w:val="00BD50AE"/>
    <w:rsid w:val="00BD52C8"/>
    <w:rsid w:val="00BD59CE"/>
    <w:rsid w:val="00BD7206"/>
    <w:rsid w:val="00BE69EC"/>
    <w:rsid w:val="00BF36FD"/>
    <w:rsid w:val="00C30E6B"/>
    <w:rsid w:val="00C326AD"/>
    <w:rsid w:val="00C33524"/>
    <w:rsid w:val="00C410F6"/>
    <w:rsid w:val="00C4351C"/>
    <w:rsid w:val="00C61CE4"/>
    <w:rsid w:val="00C64D26"/>
    <w:rsid w:val="00C67BEC"/>
    <w:rsid w:val="00C956B6"/>
    <w:rsid w:val="00CA356F"/>
    <w:rsid w:val="00CB3FC7"/>
    <w:rsid w:val="00CB69F7"/>
    <w:rsid w:val="00CC23C9"/>
    <w:rsid w:val="00D00DE8"/>
    <w:rsid w:val="00D1455D"/>
    <w:rsid w:val="00D23CAF"/>
    <w:rsid w:val="00D34DDD"/>
    <w:rsid w:val="00D45C83"/>
    <w:rsid w:val="00D521AE"/>
    <w:rsid w:val="00D556DD"/>
    <w:rsid w:val="00D57349"/>
    <w:rsid w:val="00D675F1"/>
    <w:rsid w:val="00D80C41"/>
    <w:rsid w:val="00D828DE"/>
    <w:rsid w:val="00DA1AD5"/>
    <w:rsid w:val="00DB045C"/>
    <w:rsid w:val="00DB68DA"/>
    <w:rsid w:val="00DC3409"/>
    <w:rsid w:val="00DD66E5"/>
    <w:rsid w:val="00DF652C"/>
    <w:rsid w:val="00E11AFC"/>
    <w:rsid w:val="00E14C98"/>
    <w:rsid w:val="00E2288C"/>
    <w:rsid w:val="00E229BA"/>
    <w:rsid w:val="00E3234E"/>
    <w:rsid w:val="00E661C5"/>
    <w:rsid w:val="00E7199F"/>
    <w:rsid w:val="00E76E5F"/>
    <w:rsid w:val="00E83E6C"/>
    <w:rsid w:val="00E97555"/>
    <w:rsid w:val="00EA5785"/>
    <w:rsid w:val="00EC0203"/>
    <w:rsid w:val="00ED29B9"/>
    <w:rsid w:val="00EE04B1"/>
    <w:rsid w:val="00EE591E"/>
    <w:rsid w:val="00EF3C22"/>
    <w:rsid w:val="00F44FE9"/>
    <w:rsid w:val="00F532C8"/>
    <w:rsid w:val="00F6372B"/>
    <w:rsid w:val="00F75267"/>
    <w:rsid w:val="00FA31FD"/>
    <w:rsid w:val="00FB3A26"/>
    <w:rsid w:val="00FB6F6E"/>
    <w:rsid w:val="00FC2CC5"/>
    <w:rsid w:val="00FD5FBD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DB6B3B"/>
  <w15:docId w15:val="{D3E300C0-106A-4FAF-86A4-0E3DD43B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956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4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4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34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55"/>
  </w:style>
  <w:style w:type="paragraph" w:styleId="Footer">
    <w:name w:val="footer"/>
    <w:basedOn w:val="Normal"/>
    <w:link w:val="FooterChar"/>
    <w:uiPriority w:val="99"/>
    <w:unhideWhenUsed/>
    <w:rsid w:val="007E16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55"/>
  </w:style>
  <w:style w:type="paragraph" w:styleId="BalloonText">
    <w:name w:val="Balloon Text"/>
    <w:basedOn w:val="Normal"/>
    <w:link w:val="BalloonTextChar"/>
    <w:uiPriority w:val="99"/>
    <w:semiHidden/>
    <w:unhideWhenUsed/>
    <w:rsid w:val="007E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6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351C"/>
    <w:rPr>
      <w:color w:val="808080"/>
    </w:rPr>
  </w:style>
  <w:style w:type="paragraph" w:styleId="ListParagraph">
    <w:name w:val="List Paragraph"/>
    <w:basedOn w:val="Normal"/>
    <w:uiPriority w:val="34"/>
    <w:qFormat/>
    <w:rsid w:val="00F752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3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3A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3A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A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A26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551624"/>
    <w:rPr>
      <w:color w:val="auto"/>
    </w:rPr>
  </w:style>
  <w:style w:type="paragraph" w:styleId="Title">
    <w:name w:val="Title"/>
    <w:basedOn w:val="Normal"/>
    <w:next w:val="Normal"/>
    <w:link w:val="TitleChar"/>
    <w:uiPriority w:val="10"/>
    <w:qFormat/>
    <w:rsid w:val="004A24FF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A24F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34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D34D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57723C"/>
    <w:pPr>
      <w:spacing w:after="0" w:line="240" w:lineRule="auto"/>
    </w:pPr>
    <w:rPr>
      <w:color w:val="000000" w:themeColor="text1"/>
    </w:rPr>
  </w:style>
  <w:style w:type="paragraph" w:styleId="Revision">
    <w:name w:val="Revision"/>
    <w:hidden/>
    <w:uiPriority w:val="99"/>
    <w:semiHidden/>
    <w:rsid w:val="00B44011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963CA-1BEE-4F5C-8146-FE6F9423DCF9}"/>
      </w:docPartPr>
      <w:docPartBody>
        <w:p w:rsidR="00025DCC" w:rsidRDefault="005D3415">
          <w:r w:rsidRPr="004073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E3742890F4C1F8618E0EA93D56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DC842-1B65-4F75-9A43-09ABC3B55697}"/>
      </w:docPartPr>
      <w:docPartBody>
        <w:p w:rsidR="00025DCC" w:rsidRDefault="00D31DD2" w:rsidP="00D31DD2">
          <w:pPr>
            <w:pStyle w:val="09BE3742890F4C1F8618E0EA93D5611E"/>
          </w:pPr>
          <w:r w:rsidRPr="00EA57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7F9BF716B84D97AE1312404A9F7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57183-5FF3-4C6F-9559-42C2A5E4276D}"/>
      </w:docPartPr>
      <w:docPartBody>
        <w:p w:rsidR="00025DCC" w:rsidRDefault="00D31DD2" w:rsidP="00D31DD2">
          <w:pPr>
            <w:pStyle w:val="6C7F9BF716B84D97AE1312404A9F71801"/>
          </w:pPr>
          <w:r w:rsidRPr="00EA57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36F09236624055A329EF338277C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E4509-ACE8-4D25-8AA3-D48B0A85754C}"/>
      </w:docPartPr>
      <w:docPartBody>
        <w:p w:rsidR="00025DCC" w:rsidRDefault="00D31DD2" w:rsidP="00D31DD2">
          <w:pPr>
            <w:pStyle w:val="EE36F09236624055A329EF338277C2EC1"/>
          </w:pPr>
          <w:r w:rsidRPr="004073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277128F4240429ADC65C37D551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7B4EF-48DA-43C2-846C-AD2BC377A172}"/>
      </w:docPartPr>
      <w:docPartBody>
        <w:p w:rsidR="00025DCC" w:rsidRDefault="00D31DD2" w:rsidP="00D31DD2">
          <w:pPr>
            <w:pStyle w:val="6B5277128F4240429ADC65C37D5519FD1"/>
          </w:pPr>
          <w:r w:rsidRPr="004073A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5183BFC9D4141BB1383599506B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5E51D-294C-4723-8258-EBB01C817B8F}"/>
      </w:docPartPr>
      <w:docPartBody>
        <w:p w:rsidR="00025DCC" w:rsidRDefault="00D31DD2" w:rsidP="00D31DD2">
          <w:pPr>
            <w:pStyle w:val="0B95183BFC9D4141BB1383599506BD691"/>
          </w:pPr>
          <w:r w:rsidRPr="00EA57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14D658EFFF451EB6B5AC4B4CA93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28CDC-4F7B-4256-BDF6-24FFB0CD4DFB}"/>
      </w:docPartPr>
      <w:docPartBody>
        <w:p w:rsidR="00025DCC" w:rsidRDefault="00D31DD2" w:rsidP="00D31DD2">
          <w:pPr>
            <w:pStyle w:val="4314D658EFFF451EB6B5AC4B4CA93AA71"/>
          </w:pPr>
          <w:r w:rsidRPr="00EA57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62F6FA95A94AF59DF55CD768C49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1B452-9279-4509-B822-4C99E989FE9A}"/>
      </w:docPartPr>
      <w:docPartBody>
        <w:p w:rsidR="00025DCC" w:rsidRDefault="00D31DD2" w:rsidP="00D31DD2">
          <w:pPr>
            <w:pStyle w:val="5662F6FA95A94AF59DF55CD768C49F601"/>
          </w:pPr>
          <w:r w:rsidRPr="004073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738DB1BEA04D30A543ABABEBDA2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F5A32-4D96-4566-8E91-1C416905D098}"/>
      </w:docPartPr>
      <w:docPartBody>
        <w:p w:rsidR="00025DCC" w:rsidRDefault="00D31DD2" w:rsidP="00D31DD2">
          <w:pPr>
            <w:pStyle w:val="6E738DB1BEA04D30A543ABABEBDA20441"/>
          </w:pPr>
          <w:r w:rsidRPr="00D00D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2AA4D2A0644709A52E7FDA62FDB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B146E-9839-4409-B425-765604F2DFB6}"/>
      </w:docPartPr>
      <w:docPartBody>
        <w:p w:rsidR="00025DCC" w:rsidRDefault="00D31DD2" w:rsidP="00D31DD2">
          <w:pPr>
            <w:pStyle w:val="342AA4D2A0644709A52E7FDA62FDBCE91"/>
          </w:pPr>
          <w:r w:rsidRPr="00D00D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E82586BCD64A85BE5A8752BDF1A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244B8-84D5-4657-BD14-BE4C74C6E342}"/>
      </w:docPartPr>
      <w:docPartBody>
        <w:p w:rsidR="00025DCC" w:rsidRDefault="00D31DD2" w:rsidP="00D31DD2">
          <w:pPr>
            <w:pStyle w:val="39E82586BCD64A85BE5A8752BDF1A4711"/>
          </w:pPr>
          <w:r w:rsidRPr="00D00DE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3E923FBDB74731A9B61A05824FC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21C04-B8AD-4F02-8B9F-814D3DE49191}"/>
      </w:docPartPr>
      <w:docPartBody>
        <w:p w:rsidR="00AA4FC5" w:rsidRDefault="00D31DD2" w:rsidP="00D31DD2">
          <w:pPr>
            <w:pStyle w:val="AE3E923FBDB74731A9B61A05824FCB42"/>
          </w:pPr>
          <w:r w:rsidRPr="009129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79E8F32CEB840C3B2CDEAB8075DF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0897C-42A3-4A3A-B82F-36D98D258CFD}"/>
      </w:docPartPr>
      <w:docPartBody>
        <w:p w:rsidR="00AA4FC5" w:rsidRDefault="00D31DD2" w:rsidP="00D31DD2">
          <w:pPr>
            <w:pStyle w:val="679E8F32CEB840C3B2CDEAB8075DF2EA"/>
          </w:pPr>
          <w:r w:rsidRPr="009129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FD5363810B46B982A6F119A3B98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838C7-0476-4A60-B408-76E7288DFBB8}"/>
      </w:docPartPr>
      <w:docPartBody>
        <w:p w:rsidR="00AA4FC5" w:rsidRDefault="00D31DD2" w:rsidP="00D31DD2">
          <w:pPr>
            <w:pStyle w:val="D0FD5363810B46B982A6F119A3B982E1"/>
          </w:pPr>
          <w:r w:rsidRPr="009129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24F3DB39140E69874D3E3B99F3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E727C-6328-4C17-8865-26001B45B166}"/>
      </w:docPartPr>
      <w:docPartBody>
        <w:p w:rsidR="00AA4FC5" w:rsidRDefault="00D31DD2" w:rsidP="00D31DD2">
          <w:pPr>
            <w:pStyle w:val="DBE24F3DB39140E69874D3E3B99F30AB"/>
          </w:pPr>
          <w:r w:rsidRPr="009129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09405BF564FB9B0508198020F3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B12DE-3A4A-4768-8A05-590C015A043C}"/>
      </w:docPartPr>
      <w:docPartBody>
        <w:p w:rsidR="00AA4FC5" w:rsidRDefault="00D31DD2" w:rsidP="00D31DD2">
          <w:pPr>
            <w:pStyle w:val="D2309405BF564FB9B0508198020F324D"/>
          </w:pPr>
          <w:r w:rsidRPr="009129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A09C6C3F3848D8852EF7993CCE7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C0022-C44C-423F-9C41-686BEC807457}"/>
      </w:docPartPr>
      <w:docPartBody>
        <w:p w:rsidR="00AA4FC5" w:rsidRDefault="00D31DD2" w:rsidP="00D31DD2">
          <w:pPr>
            <w:pStyle w:val="29A09C6C3F3848D8852EF7993CCE7870"/>
          </w:pPr>
          <w:r w:rsidRPr="009129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8BDCDEFDEEE4964A70752D43D83B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A66BF-D1AC-46A0-96D3-5EBF5A2CB7AB}"/>
      </w:docPartPr>
      <w:docPartBody>
        <w:p w:rsidR="00AA4FC5" w:rsidRDefault="00D31DD2" w:rsidP="00D31DD2">
          <w:pPr>
            <w:pStyle w:val="88BDCDEFDEEE4964A70752D43D83B38C"/>
          </w:pPr>
          <w:r w:rsidRPr="009129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3A8AD235B4507A5831A97BED94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06A3D-6988-4D91-BA82-9776D5272E21}"/>
      </w:docPartPr>
      <w:docPartBody>
        <w:p w:rsidR="00AA4FC5" w:rsidRDefault="00D31DD2" w:rsidP="00D31DD2">
          <w:pPr>
            <w:pStyle w:val="AF83A8AD235B4507A5831A97BED9414F"/>
          </w:pPr>
          <w:r w:rsidRPr="009129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A7796C7B242528BE185CC017CC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15BB0-2B73-4DE5-B284-9E0F068F5F74}"/>
      </w:docPartPr>
      <w:docPartBody>
        <w:p w:rsidR="00AA4FC5" w:rsidRDefault="00D31DD2" w:rsidP="00D31DD2">
          <w:pPr>
            <w:pStyle w:val="405A7796C7B242528BE185CC017CCE2C"/>
          </w:pPr>
          <w:r w:rsidRPr="009129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6940552C6E4631B811A212D0A9D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08D10-1E1C-4CBE-BC53-B3B8EC5D972D}"/>
      </w:docPartPr>
      <w:docPartBody>
        <w:p w:rsidR="00AA4FC5" w:rsidRDefault="00D31DD2" w:rsidP="00D31DD2">
          <w:pPr>
            <w:pStyle w:val="7B6940552C6E4631B811A212D0A9D1E7"/>
          </w:pPr>
          <w:r w:rsidRPr="009129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409E013DD04436A33F49A3B6759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12D01-D71D-424C-ACBC-D1CC5B9719D2}"/>
      </w:docPartPr>
      <w:docPartBody>
        <w:p w:rsidR="00AA4FC5" w:rsidRDefault="00D31DD2" w:rsidP="00D31DD2">
          <w:pPr>
            <w:pStyle w:val="7D409E013DD04436A33F49A3B67591D0"/>
          </w:pPr>
          <w:r w:rsidRPr="009129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04974C4B24779A6CB41EFD3BA0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F6C0D-1AAA-40B6-A37B-5C5755B450ED}"/>
      </w:docPartPr>
      <w:docPartBody>
        <w:p w:rsidR="00AA4FC5" w:rsidRDefault="00D31DD2" w:rsidP="00D31DD2">
          <w:pPr>
            <w:pStyle w:val="07704974C4B24779A6CB41EFD3BA0BCA"/>
          </w:pPr>
          <w:r w:rsidRPr="009129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5ADB39A8A4230AB3F5B22E7872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1DDFB-ABF8-4D5E-A5D6-9D43FE61BB21}"/>
      </w:docPartPr>
      <w:docPartBody>
        <w:p w:rsidR="00AA4FC5" w:rsidRDefault="00D31DD2" w:rsidP="00D31DD2">
          <w:pPr>
            <w:pStyle w:val="DBF5ADB39A8A4230AB3F5B22E7872616"/>
          </w:pPr>
          <w:r w:rsidRPr="00C3352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A0A1BFA125A4CBA8501646B2B6CC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4B88C-4C58-4148-929B-FAA143E7557B}"/>
      </w:docPartPr>
      <w:docPartBody>
        <w:p w:rsidR="00AA4FC5" w:rsidRDefault="00D31DD2" w:rsidP="00D31DD2">
          <w:pPr>
            <w:pStyle w:val="9A0A1BFA125A4CBA8501646B2B6CCC64"/>
          </w:pPr>
          <w:r w:rsidRPr="00C3352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15"/>
    <w:rsid w:val="00025DCC"/>
    <w:rsid w:val="00114468"/>
    <w:rsid w:val="002E5842"/>
    <w:rsid w:val="003270A1"/>
    <w:rsid w:val="00507188"/>
    <w:rsid w:val="005D3415"/>
    <w:rsid w:val="00667BD7"/>
    <w:rsid w:val="006C255F"/>
    <w:rsid w:val="006D4943"/>
    <w:rsid w:val="00872EC1"/>
    <w:rsid w:val="00922345"/>
    <w:rsid w:val="00AA4FC5"/>
    <w:rsid w:val="00D0391B"/>
    <w:rsid w:val="00D3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1DD2"/>
    <w:rPr>
      <w:color w:val="808080"/>
    </w:rPr>
  </w:style>
  <w:style w:type="paragraph" w:customStyle="1" w:styleId="6C7F9BF716B84D97AE1312404A9F71801">
    <w:name w:val="6C7F9BF716B84D97AE1312404A9F71801"/>
    <w:rsid w:val="00D31DD2"/>
    <w:pPr>
      <w:spacing w:after="200" w:line="276" w:lineRule="auto"/>
    </w:pPr>
    <w:rPr>
      <w:rFonts w:ascii="Arial" w:eastAsiaTheme="minorHAnsi" w:hAnsi="Arial" w:cs="Arial"/>
      <w:color w:val="000000" w:themeColor="text1"/>
      <w:kern w:val="0"/>
      <w:sz w:val="24"/>
      <w:szCs w:val="24"/>
      <w14:ligatures w14:val="none"/>
    </w:rPr>
  </w:style>
  <w:style w:type="paragraph" w:customStyle="1" w:styleId="09BE3742890F4C1F8618E0EA93D5611E">
    <w:name w:val="09BE3742890F4C1F8618E0EA93D5611E"/>
    <w:rsid w:val="00D31DD2"/>
    <w:pPr>
      <w:spacing w:after="200" w:line="276" w:lineRule="auto"/>
    </w:pPr>
    <w:rPr>
      <w:rFonts w:ascii="Arial" w:eastAsiaTheme="minorHAnsi" w:hAnsi="Arial" w:cs="Arial"/>
      <w:color w:val="000000" w:themeColor="text1"/>
      <w:kern w:val="0"/>
      <w:sz w:val="24"/>
      <w:szCs w:val="24"/>
      <w14:ligatures w14:val="none"/>
    </w:rPr>
  </w:style>
  <w:style w:type="paragraph" w:customStyle="1" w:styleId="EE36F09236624055A329EF338277C2EC1">
    <w:name w:val="EE36F09236624055A329EF338277C2EC1"/>
    <w:rsid w:val="00D31DD2"/>
    <w:pPr>
      <w:spacing w:after="200" w:line="276" w:lineRule="auto"/>
    </w:pPr>
    <w:rPr>
      <w:rFonts w:ascii="Arial" w:eastAsiaTheme="minorHAnsi" w:hAnsi="Arial" w:cs="Arial"/>
      <w:color w:val="000000" w:themeColor="text1"/>
      <w:kern w:val="0"/>
      <w:sz w:val="24"/>
      <w:szCs w:val="24"/>
      <w14:ligatures w14:val="none"/>
    </w:rPr>
  </w:style>
  <w:style w:type="paragraph" w:customStyle="1" w:styleId="6B5277128F4240429ADC65C37D5519FD1">
    <w:name w:val="6B5277128F4240429ADC65C37D5519FD1"/>
    <w:rsid w:val="00D31DD2"/>
    <w:pPr>
      <w:spacing w:after="200" w:line="276" w:lineRule="auto"/>
    </w:pPr>
    <w:rPr>
      <w:rFonts w:ascii="Arial" w:eastAsiaTheme="minorHAnsi" w:hAnsi="Arial" w:cs="Arial"/>
      <w:color w:val="000000" w:themeColor="text1"/>
      <w:kern w:val="0"/>
      <w:sz w:val="24"/>
      <w:szCs w:val="24"/>
      <w14:ligatures w14:val="none"/>
    </w:rPr>
  </w:style>
  <w:style w:type="paragraph" w:customStyle="1" w:styleId="0B95183BFC9D4141BB1383599506BD691">
    <w:name w:val="0B95183BFC9D4141BB1383599506BD691"/>
    <w:rsid w:val="00D31DD2"/>
    <w:pPr>
      <w:spacing w:after="200" w:line="276" w:lineRule="auto"/>
    </w:pPr>
    <w:rPr>
      <w:rFonts w:ascii="Arial" w:eastAsiaTheme="minorHAnsi" w:hAnsi="Arial" w:cs="Arial"/>
      <w:color w:val="000000" w:themeColor="text1"/>
      <w:kern w:val="0"/>
      <w:sz w:val="24"/>
      <w:szCs w:val="24"/>
      <w14:ligatures w14:val="none"/>
    </w:rPr>
  </w:style>
  <w:style w:type="paragraph" w:customStyle="1" w:styleId="4314D658EFFF451EB6B5AC4B4CA93AA71">
    <w:name w:val="4314D658EFFF451EB6B5AC4B4CA93AA71"/>
    <w:rsid w:val="00D31DD2"/>
    <w:pPr>
      <w:spacing w:after="200" w:line="276" w:lineRule="auto"/>
    </w:pPr>
    <w:rPr>
      <w:rFonts w:ascii="Arial" w:eastAsiaTheme="minorHAnsi" w:hAnsi="Arial" w:cs="Arial"/>
      <w:color w:val="000000" w:themeColor="text1"/>
      <w:kern w:val="0"/>
      <w:sz w:val="24"/>
      <w:szCs w:val="24"/>
      <w14:ligatures w14:val="none"/>
    </w:rPr>
  </w:style>
  <w:style w:type="paragraph" w:customStyle="1" w:styleId="5662F6FA95A94AF59DF55CD768C49F601">
    <w:name w:val="5662F6FA95A94AF59DF55CD768C49F601"/>
    <w:rsid w:val="00D31DD2"/>
    <w:pPr>
      <w:spacing w:after="200" w:line="276" w:lineRule="auto"/>
    </w:pPr>
    <w:rPr>
      <w:rFonts w:ascii="Arial" w:eastAsiaTheme="minorHAnsi" w:hAnsi="Arial" w:cs="Arial"/>
      <w:color w:val="000000" w:themeColor="text1"/>
      <w:kern w:val="0"/>
      <w:sz w:val="24"/>
      <w:szCs w:val="24"/>
      <w14:ligatures w14:val="none"/>
    </w:rPr>
  </w:style>
  <w:style w:type="paragraph" w:customStyle="1" w:styleId="6E738DB1BEA04D30A543ABABEBDA20441">
    <w:name w:val="6E738DB1BEA04D30A543ABABEBDA20441"/>
    <w:rsid w:val="00D31DD2"/>
    <w:pPr>
      <w:spacing w:after="200" w:line="276" w:lineRule="auto"/>
    </w:pPr>
    <w:rPr>
      <w:rFonts w:ascii="Arial" w:eastAsiaTheme="minorHAnsi" w:hAnsi="Arial" w:cs="Arial"/>
      <w:color w:val="000000" w:themeColor="text1"/>
      <w:kern w:val="0"/>
      <w:sz w:val="24"/>
      <w:szCs w:val="24"/>
      <w14:ligatures w14:val="none"/>
    </w:rPr>
  </w:style>
  <w:style w:type="paragraph" w:customStyle="1" w:styleId="342AA4D2A0644709A52E7FDA62FDBCE91">
    <w:name w:val="342AA4D2A0644709A52E7FDA62FDBCE91"/>
    <w:rsid w:val="00D31DD2"/>
    <w:pPr>
      <w:spacing w:after="200" w:line="276" w:lineRule="auto"/>
    </w:pPr>
    <w:rPr>
      <w:rFonts w:ascii="Arial" w:eastAsiaTheme="minorHAnsi" w:hAnsi="Arial" w:cs="Arial"/>
      <w:color w:val="000000" w:themeColor="text1"/>
      <w:kern w:val="0"/>
      <w:sz w:val="24"/>
      <w:szCs w:val="24"/>
      <w14:ligatures w14:val="none"/>
    </w:rPr>
  </w:style>
  <w:style w:type="paragraph" w:customStyle="1" w:styleId="39E82586BCD64A85BE5A8752BDF1A4711">
    <w:name w:val="39E82586BCD64A85BE5A8752BDF1A4711"/>
    <w:rsid w:val="00D31DD2"/>
    <w:pPr>
      <w:spacing w:after="200" w:line="276" w:lineRule="auto"/>
    </w:pPr>
    <w:rPr>
      <w:rFonts w:ascii="Arial" w:eastAsiaTheme="minorHAnsi" w:hAnsi="Arial" w:cs="Arial"/>
      <w:color w:val="000000" w:themeColor="text1"/>
      <w:kern w:val="0"/>
      <w:sz w:val="24"/>
      <w:szCs w:val="24"/>
      <w14:ligatures w14:val="none"/>
    </w:rPr>
  </w:style>
  <w:style w:type="paragraph" w:customStyle="1" w:styleId="AE3E923FBDB74731A9B61A05824FCB42">
    <w:name w:val="AE3E923FBDB74731A9B61A05824FCB42"/>
    <w:rsid w:val="00D31DD2"/>
    <w:pPr>
      <w:spacing w:after="200" w:line="276" w:lineRule="auto"/>
    </w:pPr>
    <w:rPr>
      <w:rFonts w:ascii="Arial" w:eastAsiaTheme="minorHAnsi" w:hAnsi="Arial" w:cs="Arial"/>
      <w:color w:val="000000" w:themeColor="text1"/>
      <w:kern w:val="0"/>
      <w:sz w:val="24"/>
      <w:szCs w:val="24"/>
      <w14:ligatures w14:val="none"/>
    </w:rPr>
  </w:style>
  <w:style w:type="paragraph" w:customStyle="1" w:styleId="679E8F32CEB840C3B2CDEAB8075DF2EA">
    <w:name w:val="679E8F32CEB840C3B2CDEAB8075DF2EA"/>
    <w:rsid w:val="00D31DD2"/>
    <w:pPr>
      <w:spacing w:after="200" w:line="276" w:lineRule="auto"/>
    </w:pPr>
    <w:rPr>
      <w:rFonts w:ascii="Arial" w:eastAsiaTheme="minorHAnsi" w:hAnsi="Arial" w:cs="Arial"/>
      <w:color w:val="000000" w:themeColor="text1"/>
      <w:kern w:val="0"/>
      <w:sz w:val="24"/>
      <w:szCs w:val="24"/>
      <w14:ligatures w14:val="none"/>
    </w:rPr>
  </w:style>
  <w:style w:type="paragraph" w:customStyle="1" w:styleId="D0FD5363810B46B982A6F119A3B982E1">
    <w:name w:val="D0FD5363810B46B982A6F119A3B982E1"/>
    <w:rsid w:val="00D31DD2"/>
    <w:pPr>
      <w:spacing w:after="200" w:line="276" w:lineRule="auto"/>
    </w:pPr>
    <w:rPr>
      <w:rFonts w:ascii="Arial" w:eastAsiaTheme="minorHAnsi" w:hAnsi="Arial" w:cs="Arial"/>
      <w:color w:val="000000" w:themeColor="text1"/>
      <w:kern w:val="0"/>
      <w:sz w:val="24"/>
      <w:szCs w:val="24"/>
      <w14:ligatures w14:val="none"/>
    </w:rPr>
  </w:style>
  <w:style w:type="paragraph" w:customStyle="1" w:styleId="DBE24F3DB39140E69874D3E3B99F30AB">
    <w:name w:val="DBE24F3DB39140E69874D3E3B99F30AB"/>
    <w:rsid w:val="00D31DD2"/>
    <w:pPr>
      <w:spacing w:after="200" w:line="276" w:lineRule="auto"/>
    </w:pPr>
    <w:rPr>
      <w:rFonts w:ascii="Arial" w:eastAsiaTheme="minorHAnsi" w:hAnsi="Arial" w:cs="Arial"/>
      <w:color w:val="000000" w:themeColor="text1"/>
      <w:kern w:val="0"/>
      <w:sz w:val="24"/>
      <w:szCs w:val="24"/>
      <w14:ligatures w14:val="none"/>
    </w:rPr>
  </w:style>
  <w:style w:type="paragraph" w:customStyle="1" w:styleId="D2309405BF564FB9B0508198020F324D">
    <w:name w:val="D2309405BF564FB9B0508198020F324D"/>
    <w:rsid w:val="00D31DD2"/>
    <w:pPr>
      <w:spacing w:after="200" w:line="276" w:lineRule="auto"/>
    </w:pPr>
    <w:rPr>
      <w:rFonts w:ascii="Arial" w:eastAsiaTheme="minorHAnsi" w:hAnsi="Arial" w:cs="Arial"/>
      <w:color w:val="000000" w:themeColor="text1"/>
      <w:kern w:val="0"/>
      <w:sz w:val="24"/>
      <w:szCs w:val="24"/>
      <w14:ligatures w14:val="none"/>
    </w:rPr>
  </w:style>
  <w:style w:type="paragraph" w:customStyle="1" w:styleId="29A09C6C3F3848D8852EF7993CCE7870">
    <w:name w:val="29A09C6C3F3848D8852EF7993CCE7870"/>
    <w:rsid w:val="00D31DD2"/>
    <w:pPr>
      <w:spacing w:after="200" w:line="276" w:lineRule="auto"/>
    </w:pPr>
    <w:rPr>
      <w:rFonts w:ascii="Arial" w:eastAsiaTheme="minorHAnsi" w:hAnsi="Arial" w:cs="Arial"/>
      <w:color w:val="000000" w:themeColor="text1"/>
      <w:kern w:val="0"/>
      <w:sz w:val="24"/>
      <w:szCs w:val="24"/>
      <w14:ligatures w14:val="none"/>
    </w:rPr>
  </w:style>
  <w:style w:type="paragraph" w:customStyle="1" w:styleId="88BDCDEFDEEE4964A70752D43D83B38C">
    <w:name w:val="88BDCDEFDEEE4964A70752D43D83B38C"/>
    <w:rsid w:val="00D31DD2"/>
    <w:pPr>
      <w:spacing w:after="200" w:line="276" w:lineRule="auto"/>
    </w:pPr>
    <w:rPr>
      <w:rFonts w:ascii="Arial" w:eastAsiaTheme="minorHAnsi" w:hAnsi="Arial" w:cs="Arial"/>
      <w:color w:val="000000" w:themeColor="text1"/>
      <w:kern w:val="0"/>
      <w:sz w:val="24"/>
      <w:szCs w:val="24"/>
      <w14:ligatures w14:val="none"/>
    </w:rPr>
  </w:style>
  <w:style w:type="paragraph" w:customStyle="1" w:styleId="AF83A8AD235B4507A5831A97BED9414F">
    <w:name w:val="AF83A8AD235B4507A5831A97BED9414F"/>
    <w:rsid w:val="00D31DD2"/>
    <w:pPr>
      <w:spacing w:after="200" w:line="276" w:lineRule="auto"/>
    </w:pPr>
    <w:rPr>
      <w:rFonts w:ascii="Arial" w:eastAsiaTheme="minorHAnsi" w:hAnsi="Arial" w:cs="Arial"/>
      <w:color w:val="000000" w:themeColor="text1"/>
      <w:kern w:val="0"/>
      <w:sz w:val="24"/>
      <w:szCs w:val="24"/>
      <w14:ligatures w14:val="none"/>
    </w:rPr>
  </w:style>
  <w:style w:type="paragraph" w:customStyle="1" w:styleId="405A7796C7B242528BE185CC017CCE2C">
    <w:name w:val="405A7796C7B242528BE185CC017CCE2C"/>
    <w:rsid w:val="00D31DD2"/>
    <w:pPr>
      <w:spacing w:after="200" w:line="276" w:lineRule="auto"/>
    </w:pPr>
    <w:rPr>
      <w:rFonts w:ascii="Arial" w:eastAsiaTheme="minorHAnsi" w:hAnsi="Arial" w:cs="Arial"/>
      <w:color w:val="000000" w:themeColor="text1"/>
      <w:kern w:val="0"/>
      <w:sz w:val="24"/>
      <w:szCs w:val="24"/>
      <w14:ligatures w14:val="none"/>
    </w:rPr>
  </w:style>
  <w:style w:type="paragraph" w:customStyle="1" w:styleId="7B6940552C6E4631B811A212D0A9D1E7">
    <w:name w:val="7B6940552C6E4631B811A212D0A9D1E7"/>
    <w:rsid w:val="00D31DD2"/>
    <w:pPr>
      <w:spacing w:after="200" w:line="276" w:lineRule="auto"/>
    </w:pPr>
    <w:rPr>
      <w:rFonts w:ascii="Arial" w:eastAsiaTheme="minorHAnsi" w:hAnsi="Arial" w:cs="Arial"/>
      <w:color w:val="000000" w:themeColor="text1"/>
      <w:kern w:val="0"/>
      <w:sz w:val="24"/>
      <w:szCs w:val="24"/>
      <w14:ligatures w14:val="none"/>
    </w:rPr>
  </w:style>
  <w:style w:type="paragraph" w:customStyle="1" w:styleId="7D409E013DD04436A33F49A3B67591D0">
    <w:name w:val="7D409E013DD04436A33F49A3B67591D0"/>
    <w:rsid w:val="00D31DD2"/>
    <w:pPr>
      <w:spacing w:after="200" w:line="276" w:lineRule="auto"/>
    </w:pPr>
    <w:rPr>
      <w:rFonts w:ascii="Arial" w:eastAsiaTheme="minorHAnsi" w:hAnsi="Arial" w:cs="Arial"/>
      <w:color w:val="000000" w:themeColor="text1"/>
      <w:kern w:val="0"/>
      <w:sz w:val="24"/>
      <w:szCs w:val="24"/>
      <w14:ligatures w14:val="none"/>
    </w:rPr>
  </w:style>
  <w:style w:type="paragraph" w:customStyle="1" w:styleId="07704974C4B24779A6CB41EFD3BA0BCA">
    <w:name w:val="07704974C4B24779A6CB41EFD3BA0BCA"/>
    <w:rsid w:val="00D31DD2"/>
    <w:pPr>
      <w:spacing w:after="200" w:line="276" w:lineRule="auto"/>
    </w:pPr>
    <w:rPr>
      <w:rFonts w:ascii="Arial" w:eastAsiaTheme="minorHAnsi" w:hAnsi="Arial" w:cs="Arial"/>
      <w:color w:val="000000" w:themeColor="text1"/>
      <w:kern w:val="0"/>
      <w:sz w:val="24"/>
      <w:szCs w:val="24"/>
      <w14:ligatures w14:val="none"/>
    </w:rPr>
  </w:style>
  <w:style w:type="paragraph" w:customStyle="1" w:styleId="DBF5ADB39A8A4230AB3F5B22E7872616">
    <w:name w:val="DBF5ADB39A8A4230AB3F5B22E7872616"/>
    <w:rsid w:val="00D31DD2"/>
    <w:pPr>
      <w:spacing w:after="200" w:line="276" w:lineRule="auto"/>
    </w:pPr>
    <w:rPr>
      <w:rFonts w:ascii="Arial" w:eastAsiaTheme="minorHAnsi" w:hAnsi="Arial" w:cs="Arial"/>
      <w:color w:val="000000" w:themeColor="text1"/>
      <w:kern w:val="0"/>
      <w:sz w:val="24"/>
      <w:szCs w:val="24"/>
      <w14:ligatures w14:val="none"/>
    </w:rPr>
  </w:style>
  <w:style w:type="paragraph" w:customStyle="1" w:styleId="9A0A1BFA125A4CBA8501646B2B6CCC64">
    <w:name w:val="9A0A1BFA125A4CBA8501646B2B6CCC64"/>
    <w:rsid w:val="00D31DD2"/>
    <w:pPr>
      <w:spacing w:after="200" w:line="276" w:lineRule="auto"/>
    </w:pPr>
    <w:rPr>
      <w:rFonts w:ascii="Arial" w:eastAsiaTheme="minorHAnsi" w:hAnsi="Arial" w:cs="Arial"/>
      <w:color w:val="000000" w:themeColor="text1"/>
      <w:kern w:val="0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2878F395125E42990D7AB11D99384E" ma:contentTypeVersion="7" ma:contentTypeDescription="Create a new document." ma:contentTypeScope="" ma:versionID="e2af9a5146a9b246d445ba06b8ac5d66">
  <xsd:schema xmlns:xsd="http://www.w3.org/2001/XMLSchema" xmlns:xs="http://www.w3.org/2001/XMLSchema" xmlns:p="http://schemas.microsoft.com/office/2006/metadata/properties" xmlns:ns2="aa6137b4-12a8-4f79-b020-d2e282364fb3" xmlns:ns3="7a98e273-59be-4e7e-a78a-480df6f2e75f" targetNamespace="http://schemas.microsoft.com/office/2006/metadata/properties" ma:root="true" ma:fieldsID="5526953aa25b251bbbcb1849dad26f1a" ns2:_="" ns3:_="">
    <xsd:import namespace="aa6137b4-12a8-4f79-b020-d2e282364fb3"/>
    <xsd:import namespace="7a98e273-59be-4e7e-a78a-480df6f2e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37b4-12a8-4f79-b020-d2e282364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8e273-59be-4e7e-a78a-480df6f2e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656FB-E64C-4BA2-8D80-66FCD779D5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889AEF-4C0A-419D-BAD4-DC9281E37D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E7C8E7-BBF0-497A-9E63-92DC2473E8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E4F1FE-CA26-4989-B700-23870B0A5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137b4-12a8-4f79-b020-d2e282364fb3"/>
    <ds:schemaRef ds:uri="7a98e273-59be-4e7e-a78a-480df6f2e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Seasonal Water System Shutdown Notification &amp; Start-Up Certification Form</dc:title>
  <dc:subject>California Revised Total Coliform Rule</dc:subject>
  <dc:creator>Pacheco, Marco@Waterboards</dc:creator>
  <cp:keywords>Seasonal System; Shut-Down; Start-Up; Revised Total Coliform Rule</cp:keywords>
  <cp:lastModifiedBy>McCarthy, Sean@Waterboards</cp:lastModifiedBy>
  <cp:revision>142</cp:revision>
  <cp:lastPrinted>2023-08-29T18:58:00Z</cp:lastPrinted>
  <dcterms:created xsi:type="dcterms:W3CDTF">2023-08-25T16:43:00Z</dcterms:created>
  <dcterms:modified xsi:type="dcterms:W3CDTF">2023-10-25T23:24:00Z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0x0101007B2878F395125E42990D7AB11D99384E</vt:lpwstr>
  </property>
</Properties>
</file>