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15" w:rsidRPr="00651715" w:rsidRDefault="00651715" w:rsidP="00651715">
      <w:pPr>
        <w:spacing w:line="276" w:lineRule="auto"/>
        <w:ind w:left="720"/>
        <w:jc w:val="right"/>
        <w:rPr>
          <w:rFonts w:cs="Arial"/>
        </w:rPr>
      </w:pPr>
      <w:r w:rsidRPr="00651715">
        <w:rPr>
          <w:rFonts w:cs="Arial"/>
        </w:rPr>
        <w:t>Attachment F3</w:t>
      </w:r>
    </w:p>
    <w:p w:rsidR="00651715" w:rsidRPr="00651715" w:rsidRDefault="00651715" w:rsidP="00651715">
      <w:pPr>
        <w:spacing w:line="276" w:lineRule="auto"/>
        <w:jc w:val="center"/>
        <w:rPr>
          <w:rFonts w:cs="Arial"/>
          <w:b/>
          <w:sz w:val="28"/>
          <w:szCs w:val="28"/>
        </w:rPr>
      </w:pPr>
      <w:r w:rsidRPr="00651715">
        <w:rPr>
          <w:rFonts w:cs="Arial"/>
          <w:b/>
          <w:sz w:val="28"/>
          <w:szCs w:val="28"/>
        </w:rPr>
        <w:t>REIMBURSEMENT RESOLUTION</w:t>
      </w:r>
    </w:p>
    <w:p w:rsidR="00651715" w:rsidRPr="00651715" w:rsidRDefault="00651715" w:rsidP="00651715">
      <w:pPr>
        <w:suppressAutoHyphens/>
        <w:spacing w:line="276" w:lineRule="auto"/>
        <w:rPr>
          <w:rFonts w:cs="Arial"/>
        </w:rPr>
      </w:pPr>
    </w:p>
    <w:p w:rsidR="000A7EFC" w:rsidRDefault="00651715" w:rsidP="00651715">
      <w:pPr>
        <w:suppressAutoHyphens/>
        <w:spacing w:line="276" w:lineRule="auto"/>
        <w:rPr>
          <w:rFonts w:cs="Arial"/>
          <w:sz w:val="20"/>
          <w:szCs w:val="20"/>
        </w:rPr>
      </w:pPr>
      <w:r w:rsidRPr="00651715">
        <w:rPr>
          <w:rFonts w:cs="Arial"/>
          <w:sz w:val="20"/>
          <w:szCs w:val="20"/>
        </w:rPr>
        <w:t xml:space="preserve">WHEREAS, the </w:t>
      </w:r>
      <w:r w:rsidR="000A7EFC">
        <w:rPr>
          <w:rFonts w:cs="Arial"/>
          <w:sz w:val="20"/>
          <w:szCs w:val="20"/>
          <w:u w:val="single"/>
        </w:rPr>
        <w:t>__________________________________</w:t>
      </w:r>
      <w:r w:rsidRPr="00651715">
        <w:rPr>
          <w:rFonts w:cs="Arial"/>
          <w:sz w:val="20"/>
          <w:szCs w:val="20"/>
        </w:rPr>
        <w:t xml:space="preserve"> (the "Agency") desires to finance the costs of</w:t>
      </w:r>
    </w:p>
    <w:p w:rsidR="000A7EFC" w:rsidRPr="000A7EFC" w:rsidRDefault="000A7EFC" w:rsidP="00651715">
      <w:pPr>
        <w:suppressAutoHyphens/>
        <w:spacing w:line="276" w:lineRule="auto"/>
        <w:rPr>
          <w:rFonts w:cs="Arial"/>
          <w:i/>
          <w:sz w:val="20"/>
          <w:szCs w:val="20"/>
        </w:rPr>
      </w:pPr>
      <w:r>
        <w:rPr>
          <w:rFonts w:cs="Arial"/>
          <w:sz w:val="20"/>
          <w:szCs w:val="20"/>
        </w:rPr>
        <w:t xml:space="preserve">                                                   </w:t>
      </w:r>
      <w:r w:rsidRPr="000A7EFC">
        <w:rPr>
          <w:rFonts w:cs="Arial"/>
          <w:i/>
          <w:sz w:val="20"/>
          <w:szCs w:val="20"/>
        </w:rPr>
        <w:t>(Agency Name)</w:t>
      </w:r>
    </w:p>
    <w:p w:rsidR="00651715" w:rsidRPr="00651715" w:rsidRDefault="00651715" w:rsidP="00651715">
      <w:pPr>
        <w:suppressAutoHyphens/>
        <w:spacing w:line="276" w:lineRule="auto"/>
        <w:rPr>
          <w:rFonts w:cs="Arial"/>
          <w:sz w:val="20"/>
          <w:szCs w:val="20"/>
        </w:rPr>
      </w:pPr>
      <w:r w:rsidRPr="00651715">
        <w:rPr>
          <w:rFonts w:cs="Arial"/>
          <w:sz w:val="20"/>
          <w:szCs w:val="20"/>
        </w:rPr>
        <w:t xml:space="preserve"> constructing and/or reconstructing certain public facilities and improvements relating to its water and wastewater system, including certain treatment facilities, pipelines and other infrastructure (the "Project"); and</w:t>
      </w:r>
    </w:p>
    <w:p w:rsidR="00651715" w:rsidRPr="00651715" w:rsidRDefault="00651715" w:rsidP="00651715">
      <w:pPr>
        <w:suppressAutoHyphens/>
        <w:spacing w:line="276" w:lineRule="auto"/>
        <w:rPr>
          <w:rFonts w:cs="Arial"/>
          <w:sz w:val="20"/>
          <w:szCs w:val="20"/>
        </w:rPr>
      </w:pPr>
      <w:r w:rsidRPr="00651715">
        <w:rPr>
          <w:rFonts w:cs="Arial"/>
          <w:sz w:val="20"/>
          <w:szCs w:val="20"/>
        </w:rPr>
        <w:t>WHEREAS, the Agency intends to finance the construction and/or reconstruction of the Project or portions of the Project with moneys ("Project Funds") provided by the State of California, acting by and through the State Water Resources Control Board (State Water Board); and</w:t>
      </w:r>
    </w:p>
    <w:p w:rsidR="00651715" w:rsidRPr="00651715" w:rsidRDefault="00651715" w:rsidP="00651715">
      <w:pPr>
        <w:suppressAutoHyphens/>
        <w:spacing w:line="276" w:lineRule="auto"/>
        <w:rPr>
          <w:rFonts w:cs="Arial"/>
          <w:sz w:val="20"/>
          <w:szCs w:val="20"/>
        </w:rPr>
      </w:pPr>
      <w:r w:rsidRPr="00651715">
        <w:rPr>
          <w:rFonts w:cs="Arial"/>
          <w:sz w:val="20"/>
          <w:szCs w:val="20"/>
        </w:rPr>
        <w:t>WHEREAS, the State Water Board may fund the Project Funds with proceeds from the sale of obligations the interest upon which is excluded from gross income for federal income tax purposes (the "Obligations"), and</w:t>
      </w:r>
    </w:p>
    <w:p w:rsidR="00651715" w:rsidRPr="00651715" w:rsidRDefault="00651715" w:rsidP="00651715">
      <w:pPr>
        <w:suppressAutoHyphens/>
        <w:spacing w:line="276" w:lineRule="auto"/>
        <w:rPr>
          <w:rFonts w:cs="Arial"/>
          <w:sz w:val="20"/>
          <w:szCs w:val="20"/>
        </w:rPr>
      </w:pPr>
      <w:r w:rsidRPr="00651715">
        <w:rPr>
          <w:rFonts w:cs="Arial"/>
          <w:sz w:val="20"/>
          <w:szCs w:val="20"/>
        </w:rPr>
        <w:t>WHEREAS, prior to either the issuance of the Obligations or the approval by the State Water Board of the Project Funds the Agency desires to incur certain capital expenditures (the "Expenditures") with respect to the Project from available moneys of the Agency; and</w:t>
      </w:r>
    </w:p>
    <w:p w:rsidR="00651715" w:rsidRPr="00651715" w:rsidRDefault="00651715" w:rsidP="00651715">
      <w:pPr>
        <w:suppressAutoHyphens/>
        <w:spacing w:line="276" w:lineRule="auto"/>
        <w:rPr>
          <w:rFonts w:cs="Arial"/>
          <w:sz w:val="20"/>
          <w:szCs w:val="20"/>
        </w:rPr>
      </w:pPr>
      <w:r w:rsidRPr="00651715">
        <w:rPr>
          <w:rFonts w:cs="Arial"/>
          <w:sz w:val="20"/>
          <w:szCs w:val="20"/>
        </w:rPr>
        <w:t>WHEREAS, the Agency has determined that those moneys to be advanced on and after the date hereof to pay the Expenditures are available only for a temporary period and it is necessary to reimburse the Agency for the Expenditures from the proceeds of the Obligations.</w:t>
      </w:r>
    </w:p>
    <w:p w:rsidR="00651715" w:rsidRPr="00651715" w:rsidRDefault="00651715" w:rsidP="00651715">
      <w:pPr>
        <w:suppressAutoHyphens/>
        <w:spacing w:line="276" w:lineRule="auto"/>
        <w:rPr>
          <w:rFonts w:cs="Arial"/>
          <w:sz w:val="20"/>
          <w:szCs w:val="20"/>
        </w:rPr>
      </w:pPr>
    </w:p>
    <w:p w:rsidR="00651715" w:rsidRPr="00651715" w:rsidRDefault="00651715" w:rsidP="00651715">
      <w:pPr>
        <w:suppressAutoHyphens/>
        <w:spacing w:line="276" w:lineRule="auto"/>
        <w:rPr>
          <w:rFonts w:cs="Arial"/>
          <w:sz w:val="20"/>
          <w:szCs w:val="20"/>
        </w:rPr>
      </w:pPr>
      <w:r w:rsidRPr="00651715">
        <w:rPr>
          <w:rFonts w:cs="Arial"/>
          <w:sz w:val="20"/>
          <w:szCs w:val="20"/>
        </w:rPr>
        <w:t>NOW, THEREFORE, THE AGENCY DOES HEREBY RESOLVE, ORDER AND DETERMINE AS FOLLOWS:</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1</w:t>
      </w:r>
      <w:r w:rsidRPr="00651715">
        <w:rPr>
          <w:rFonts w:cs="Arial"/>
          <w:sz w:val="20"/>
          <w:szCs w:val="20"/>
        </w:rPr>
        <w:t>.</w:t>
      </w:r>
      <w:r w:rsidRPr="00651715">
        <w:rPr>
          <w:rFonts w:cs="Arial"/>
          <w:sz w:val="20"/>
          <w:szCs w:val="20"/>
        </w:rPr>
        <w:tab/>
        <w:t>The Agency hereby states its intention and reasonably expects to reimburse Expenditures paid prior to the issuance of the Obligations or the approval by the State Water Board of the Project Funds.</w:t>
      </w:r>
    </w:p>
    <w:p w:rsidR="00651715" w:rsidRPr="00651715" w:rsidRDefault="00651715" w:rsidP="00651715">
      <w:pPr>
        <w:autoSpaceDE w:val="0"/>
        <w:autoSpaceDN w:val="0"/>
        <w:adjustRightInd w:val="0"/>
        <w:spacing w:line="276" w:lineRule="auto"/>
        <w:rPr>
          <w:rFonts w:cs="Arial"/>
          <w:color w:val="FF0000"/>
          <w:sz w:val="20"/>
          <w:szCs w:val="20"/>
        </w:rPr>
      </w:pPr>
      <w:r w:rsidRPr="00651715">
        <w:rPr>
          <w:rFonts w:cs="Arial"/>
          <w:sz w:val="20"/>
          <w:szCs w:val="20"/>
          <w:u w:val="single"/>
        </w:rPr>
        <w:t>SECTION 2</w:t>
      </w:r>
      <w:r w:rsidRPr="00651715">
        <w:rPr>
          <w:rFonts w:cs="Arial"/>
          <w:sz w:val="20"/>
          <w:szCs w:val="20"/>
        </w:rPr>
        <w:t>.</w:t>
      </w:r>
      <w:r w:rsidRPr="00651715">
        <w:rPr>
          <w:rFonts w:cs="Arial"/>
          <w:sz w:val="20"/>
          <w:szCs w:val="20"/>
        </w:rPr>
        <w:tab/>
        <w:t>The reasonably expected maximum principal amount of the Project Funds is $</w:t>
      </w:r>
      <w:r w:rsidRPr="00651715">
        <w:rPr>
          <w:rFonts w:cs="Arial"/>
          <w:color w:val="FF0000"/>
          <w:sz w:val="20"/>
          <w:szCs w:val="20"/>
        </w:rPr>
        <w:t>_____________</w:t>
      </w:r>
      <w:r w:rsidRPr="00651715">
        <w:rPr>
          <w:rFonts w:cs="Arial"/>
          <w:sz w:val="20"/>
          <w:szCs w:val="20"/>
        </w:rPr>
        <w:t xml:space="preserve">.    </w:t>
      </w:r>
      <w:r w:rsidRPr="00651715">
        <w:rPr>
          <w:rFonts w:cs="Arial"/>
          <w:color w:val="FF0000"/>
          <w:sz w:val="20"/>
          <w:szCs w:val="20"/>
        </w:rPr>
        <w:t>{Remove this Note when completing the Resolution: Please include the maximum reasonable project amount.  Your SRF financing agreement will not exceed this amount under any circumstances.}</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3</w:t>
      </w:r>
      <w:r w:rsidRPr="00651715">
        <w:rPr>
          <w:rFonts w:cs="Arial"/>
          <w:sz w:val="20"/>
          <w:szCs w:val="20"/>
        </w:rPr>
        <w:t>.</w:t>
      </w:r>
      <w:r w:rsidRPr="00651715">
        <w:rPr>
          <w:rFonts w:cs="Arial"/>
          <w:sz w:val="20"/>
          <w:szCs w:val="20"/>
        </w:rPr>
        <w:tab/>
        <w:t xml:space="preserve">This resolution is being adopted no later than 60 days after the date on which the Agency will expend moneys for the </w:t>
      </w:r>
      <w:r w:rsidR="006079BF">
        <w:rPr>
          <w:rFonts w:cs="Arial"/>
          <w:sz w:val="20"/>
          <w:szCs w:val="20"/>
        </w:rPr>
        <w:t xml:space="preserve">construction </w:t>
      </w:r>
      <w:r w:rsidRPr="00651715">
        <w:rPr>
          <w:rFonts w:cs="Arial"/>
          <w:sz w:val="20"/>
          <w:szCs w:val="20"/>
        </w:rPr>
        <w:t>portion of the Project costs to be reimbursed with Project Funds.</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4</w:t>
      </w:r>
      <w:r w:rsidRPr="00651715">
        <w:rPr>
          <w:rFonts w:cs="Arial"/>
          <w:sz w:val="20"/>
          <w:szCs w:val="20"/>
        </w:rPr>
        <w:t>.</w:t>
      </w:r>
      <w:r w:rsidRPr="00651715">
        <w:rPr>
          <w:rFonts w:cs="Arial"/>
          <w:sz w:val="20"/>
          <w:szCs w:val="20"/>
        </w:rPr>
        <w:tab/>
        <w:t>Each Agency expenditure will be of a type properly chargeable to a capital account under general federal income tax principles.</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5</w:t>
      </w:r>
      <w:r w:rsidRPr="00651715">
        <w:rPr>
          <w:rFonts w:cs="Arial"/>
          <w:sz w:val="20"/>
          <w:szCs w:val="20"/>
        </w:rPr>
        <w:t>.</w:t>
      </w:r>
      <w:r w:rsidRPr="00651715">
        <w:rPr>
          <w:rFonts w:cs="Arial"/>
          <w:sz w:val="20"/>
          <w:szCs w:val="20"/>
        </w:rPr>
        <w:tab/>
        <w:t>To the best of our knowledge, this Agency is not aware of the previous adoption of official intents by the Agency that have been made as a matter of course for the purpose of reimbursing expenditures and for which tax-exempt obligations have not been issued.</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6</w:t>
      </w:r>
      <w:r w:rsidRPr="00651715">
        <w:rPr>
          <w:rFonts w:cs="Arial"/>
          <w:sz w:val="20"/>
          <w:szCs w:val="20"/>
        </w:rPr>
        <w:t>.</w:t>
      </w:r>
      <w:r w:rsidRPr="00651715">
        <w:rPr>
          <w:rFonts w:cs="Arial"/>
          <w:sz w:val="20"/>
          <w:szCs w:val="20"/>
        </w:rPr>
        <w:tab/>
        <w:t>This resolution is adopted as official intent of the Agency in order to comply with Treasury Regulation §1.150-2 and any other regulations of the Internal Revenue Service relating to the qualification for reimbursement of Project costs.</w:t>
      </w:r>
    </w:p>
    <w:p w:rsidR="00651715" w:rsidRPr="00651715" w:rsidRDefault="00651715" w:rsidP="00651715">
      <w:pPr>
        <w:suppressAutoHyphens/>
        <w:spacing w:line="276" w:lineRule="auto"/>
        <w:rPr>
          <w:rFonts w:cs="Arial"/>
          <w:sz w:val="20"/>
          <w:szCs w:val="20"/>
        </w:rPr>
      </w:pPr>
      <w:r w:rsidRPr="00651715">
        <w:rPr>
          <w:rFonts w:cs="Arial"/>
          <w:sz w:val="20"/>
          <w:szCs w:val="20"/>
          <w:u w:val="single"/>
        </w:rPr>
        <w:t>SECTION 7</w:t>
      </w:r>
      <w:r w:rsidRPr="00651715">
        <w:rPr>
          <w:rFonts w:cs="Arial"/>
          <w:sz w:val="20"/>
          <w:szCs w:val="20"/>
        </w:rPr>
        <w:t>.</w:t>
      </w:r>
      <w:r w:rsidRPr="00651715">
        <w:rPr>
          <w:rFonts w:cs="Arial"/>
          <w:sz w:val="20"/>
          <w:szCs w:val="20"/>
        </w:rPr>
        <w:tab/>
        <w:t>All the recitals in this Resolution are true and correct and this Agency so finds, determines and represents.</w:t>
      </w:r>
    </w:p>
    <w:p w:rsidR="00651715" w:rsidRPr="00651715" w:rsidRDefault="00651715" w:rsidP="00651715">
      <w:pPr>
        <w:suppressAutoHyphens/>
        <w:spacing w:line="276" w:lineRule="auto"/>
        <w:jc w:val="both"/>
        <w:rPr>
          <w:rFonts w:cs="Arial"/>
          <w:sz w:val="20"/>
          <w:szCs w:val="20"/>
        </w:rPr>
      </w:pPr>
    </w:p>
    <w:p w:rsidR="00651715" w:rsidRPr="00651715" w:rsidRDefault="00651715" w:rsidP="00651715">
      <w:pPr>
        <w:suppressAutoHyphens/>
        <w:spacing w:line="276" w:lineRule="auto"/>
        <w:jc w:val="both"/>
        <w:rPr>
          <w:rFonts w:cs="Arial"/>
          <w:sz w:val="20"/>
          <w:szCs w:val="20"/>
        </w:rPr>
      </w:pPr>
      <w:r w:rsidRPr="00651715">
        <w:rPr>
          <w:rFonts w:cs="Arial"/>
          <w:sz w:val="20"/>
          <w:szCs w:val="20"/>
        </w:rPr>
        <w:t>AYES: _______</w:t>
      </w:r>
    </w:p>
    <w:p w:rsidR="00651715" w:rsidRPr="00651715" w:rsidRDefault="00651715" w:rsidP="00651715">
      <w:pPr>
        <w:suppressAutoHyphens/>
        <w:spacing w:line="276" w:lineRule="auto"/>
        <w:jc w:val="both"/>
        <w:rPr>
          <w:rFonts w:cs="Arial"/>
          <w:sz w:val="20"/>
          <w:szCs w:val="20"/>
        </w:rPr>
      </w:pPr>
      <w:r w:rsidRPr="00651715">
        <w:rPr>
          <w:rFonts w:cs="Arial"/>
          <w:sz w:val="20"/>
          <w:szCs w:val="20"/>
        </w:rPr>
        <w:t>NOES: _______</w:t>
      </w:r>
    </w:p>
    <w:p w:rsidR="00651715" w:rsidRPr="00651715" w:rsidRDefault="00651715" w:rsidP="00651715">
      <w:pPr>
        <w:suppressAutoHyphens/>
        <w:spacing w:line="276" w:lineRule="auto"/>
        <w:jc w:val="both"/>
        <w:rPr>
          <w:rFonts w:cs="Arial"/>
          <w:sz w:val="20"/>
          <w:szCs w:val="20"/>
        </w:rPr>
      </w:pPr>
      <w:r w:rsidRPr="00651715">
        <w:rPr>
          <w:rFonts w:cs="Arial"/>
          <w:sz w:val="20"/>
          <w:szCs w:val="20"/>
        </w:rPr>
        <w:t>ABSENT: _______</w:t>
      </w:r>
    </w:p>
    <w:p w:rsidR="00651715" w:rsidRPr="00651715" w:rsidRDefault="00651715" w:rsidP="00651715">
      <w:pPr>
        <w:spacing w:line="276" w:lineRule="auto"/>
        <w:rPr>
          <w:rFonts w:cs="Arial"/>
          <w:sz w:val="20"/>
          <w:szCs w:val="20"/>
        </w:rPr>
      </w:pPr>
    </w:p>
    <w:p w:rsidR="00651715" w:rsidRPr="000A7EFC" w:rsidRDefault="00651715" w:rsidP="00651715">
      <w:pPr>
        <w:spacing w:line="276" w:lineRule="auto"/>
        <w:jc w:val="center"/>
        <w:rPr>
          <w:rFonts w:cs="Arial"/>
          <w:sz w:val="28"/>
          <w:szCs w:val="28"/>
        </w:rPr>
      </w:pPr>
      <w:r w:rsidRPr="000A7EFC">
        <w:rPr>
          <w:rFonts w:cs="Arial"/>
          <w:sz w:val="28"/>
          <w:szCs w:val="28"/>
        </w:rPr>
        <w:t>CERTIFICATION</w:t>
      </w:r>
    </w:p>
    <w:p w:rsidR="00651715" w:rsidRPr="00651715" w:rsidRDefault="00651715" w:rsidP="00651715">
      <w:pPr>
        <w:spacing w:line="276" w:lineRule="auto"/>
        <w:rPr>
          <w:rFonts w:cs="Arial"/>
          <w:b/>
          <w:sz w:val="20"/>
          <w:szCs w:val="20"/>
        </w:rPr>
      </w:pPr>
    </w:p>
    <w:p w:rsidR="00651715" w:rsidRDefault="00651715" w:rsidP="00651715">
      <w:pPr>
        <w:spacing w:line="276" w:lineRule="auto"/>
        <w:rPr>
          <w:rFonts w:cs="Arial"/>
          <w:sz w:val="20"/>
          <w:szCs w:val="20"/>
        </w:rPr>
      </w:pPr>
      <w:r w:rsidRPr="00651715">
        <w:rPr>
          <w:rFonts w:cs="Arial"/>
          <w:sz w:val="20"/>
          <w:szCs w:val="20"/>
        </w:rPr>
        <w:t xml:space="preserve">I do hereby certify that the foregoing is a full, true, and correct copy of a resolution duly and regularly adopted at a meeting of the </w:t>
      </w:r>
      <w:r w:rsidR="000A7EFC">
        <w:rPr>
          <w:rFonts w:cs="Arial"/>
          <w:sz w:val="20"/>
          <w:szCs w:val="20"/>
          <w:u w:val="single"/>
        </w:rPr>
        <w:t>_____________________________________________</w:t>
      </w:r>
      <w:r w:rsidRPr="00651715">
        <w:rPr>
          <w:rFonts w:cs="Arial"/>
          <w:sz w:val="20"/>
          <w:szCs w:val="20"/>
        </w:rPr>
        <w:t xml:space="preserve"> held on </w:t>
      </w:r>
      <w:r w:rsidR="000A7EFC">
        <w:rPr>
          <w:rFonts w:cs="Arial"/>
          <w:sz w:val="20"/>
          <w:szCs w:val="20"/>
          <w:u w:val="single"/>
        </w:rPr>
        <w:t>__________________</w:t>
      </w:r>
      <w:r w:rsidRPr="00651715">
        <w:rPr>
          <w:rFonts w:cs="Arial"/>
          <w:sz w:val="20"/>
          <w:szCs w:val="20"/>
        </w:rPr>
        <w:t>.</w:t>
      </w:r>
    </w:p>
    <w:p w:rsidR="000A7EFC" w:rsidRPr="000A7EFC" w:rsidRDefault="000A7EFC" w:rsidP="00651715">
      <w:pPr>
        <w:spacing w:line="276" w:lineRule="auto"/>
        <w:rPr>
          <w:rFonts w:cs="Arial"/>
          <w:i/>
          <w:sz w:val="20"/>
          <w:szCs w:val="20"/>
        </w:rPr>
      </w:pPr>
      <w:r>
        <w:rPr>
          <w:rFonts w:cs="Arial"/>
          <w:sz w:val="20"/>
          <w:szCs w:val="20"/>
        </w:rPr>
        <w:t xml:space="preserve">                                         </w:t>
      </w:r>
      <w:r w:rsidRPr="000A7EFC">
        <w:rPr>
          <w:rFonts w:cs="Arial"/>
          <w:i/>
          <w:sz w:val="20"/>
          <w:szCs w:val="20"/>
        </w:rPr>
        <w:t>(Governing Board of the Agency)                                                (Date)</w:t>
      </w:r>
    </w:p>
    <w:p w:rsidR="00DC4DC2" w:rsidRDefault="00DC4DC2" w:rsidP="00DC4DC2">
      <w:pPr>
        <w:ind w:left="360" w:right="720"/>
        <w:rPr>
          <w:rFonts w:cs="Arial"/>
          <w:i/>
          <w:color w:val="FF0000"/>
          <w:sz w:val="20"/>
          <w:szCs w:val="20"/>
        </w:rPr>
      </w:pPr>
    </w:p>
    <w:p w:rsidR="00DC4DC2" w:rsidRPr="004F455D" w:rsidRDefault="00DC4DC2" w:rsidP="00DC4DC2">
      <w:pPr>
        <w:ind w:left="360" w:right="720"/>
        <w:rPr>
          <w:rFonts w:cs="Arial"/>
          <w:i/>
          <w:color w:val="FF0000"/>
          <w:sz w:val="20"/>
          <w:szCs w:val="20"/>
        </w:rPr>
      </w:pPr>
    </w:p>
    <w:p w:rsidR="00DC4DC2" w:rsidRDefault="00DC4DC2" w:rsidP="00DC4DC2">
      <w:pPr>
        <w:pBdr>
          <w:bottom w:val="single" w:sz="12" w:space="1" w:color="auto"/>
        </w:pBdr>
        <w:spacing w:after="120"/>
        <w:ind w:right="60"/>
        <w:rPr>
          <w:rFonts w:eastAsia="Times New Roman" w:cs="Arial"/>
          <w:color w:val="FF0000"/>
          <w:sz w:val="20"/>
          <w:szCs w:val="20"/>
          <w:lang w:eastAsia="x-none"/>
        </w:rPr>
      </w:pPr>
    </w:p>
    <w:p w:rsidR="00DC4DC2" w:rsidRPr="00FA6F97" w:rsidRDefault="00DC4DC2" w:rsidP="00DC4DC2">
      <w:pPr>
        <w:spacing w:after="120"/>
        <w:ind w:left="360" w:right="60"/>
        <w:rPr>
          <w:rFonts w:eastAsia="Times New Roman" w:cs="Arial"/>
          <w:i/>
          <w:sz w:val="20"/>
          <w:szCs w:val="20"/>
          <w:lang w:eastAsia="x-none"/>
        </w:rPr>
      </w:pPr>
      <w:r w:rsidRPr="00FA6F97">
        <w:rPr>
          <w:rFonts w:eastAsia="Times New Roman" w:cs="Arial"/>
          <w:i/>
          <w:sz w:val="20"/>
          <w:szCs w:val="20"/>
          <w:lang w:val="x-none" w:eastAsia="x-none"/>
        </w:rPr>
        <w:t xml:space="preserve">(Name, Signature, </w:t>
      </w:r>
      <w:r w:rsidRPr="00FA6F97">
        <w:rPr>
          <w:rFonts w:eastAsia="Times New Roman" w:cs="Arial"/>
          <w:i/>
          <w:sz w:val="20"/>
          <w:szCs w:val="20"/>
          <w:lang w:eastAsia="x-none"/>
        </w:rPr>
        <w:t xml:space="preserve">and </w:t>
      </w:r>
      <w:r w:rsidRPr="00FA6F97">
        <w:rPr>
          <w:rFonts w:eastAsia="Times New Roman" w:cs="Arial"/>
          <w:i/>
          <w:sz w:val="20"/>
          <w:szCs w:val="20"/>
          <w:lang w:val="x-none" w:eastAsia="x-none"/>
        </w:rPr>
        <w:t>Seal of the Clerk or Authorized Record Keeper of the Governing Board of the Agency)</w:t>
      </w:r>
    </w:p>
    <w:p w:rsidR="0072396D" w:rsidRDefault="0072396D" w:rsidP="00651715">
      <w:pPr>
        <w:tabs>
          <w:tab w:val="left" w:pos="-720"/>
        </w:tabs>
        <w:suppressAutoHyphens/>
        <w:spacing w:line="276" w:lineRule="auto"/>
        <w:jc w:val="both"/>
        <w:rPr>
          <w:rFonts w:cs="Arial"/>
          <w:sz w:val="20"/>
          <w:szCs w:val="20"/>
          <w:u w:val="single"/>
        </w:rPr>
      </w:pPr>
    </w:p>
    <w:p w:rsidR="00651715" w:rsidRPr="00651715" w:rsidRDefault="00651715" w:rsidP="00651715">
      <w:pPr>
        <w:spacing w:line="276" w:lineRule="auto"/>
        <w:ind w:left="720"/>
        <w:jc w:val="right"/>
        <w:rPr>
          <w:rFonts w:cs="Arial"/>
        </w:rPr>
      </w:pPr>
      <w:bookmarkStart w:id="0" w:name="AuthorizingResolution"/>
      <w:r w:rsidRPr="00651715">
        <w:rPr>
          <w:rFonts w:cs="Arial"/>
        </w:rPr>
        <w:lastRenderedPageBreak/>
        <w:t>Attachment F4</w:t>
      </w:r>
    </w:p>
    <w:p w:rsidR="00651715" w:rsidRPr="00651715" w:rsidRDefault="00651715" w:rsidP="00651715">
      <w:pPr>
        <w:spacing w:line="276" w:lineRule="auto"/>
        <w:ind w:left="720" w:hanging="720"/>
        <w:jc w:val="center"/>
        <w:rPr>
          <w:rFonts w:cs="Arial"/>
          <w:b/>
          <w:sz w:val="28"/>
          <w:szCs w:val="28"/>
        </w:rPr>
      </w:pPr>
    </w:p>
    <w:p w:rsidR="00651715" w:rsidRPr="00651715" w:rsidRDefault="00651715" w:rsidP="00651715">
      <w:pPr>
        <w:spacing w:line="276" w:lineRule="auto"/>
        <w:ind w:left="720" w:hanging="720"/>
        <w:jc w:val="center"/>
        <w:rPr>
          <w:rFonts w:cs="Arial"/>
          <w:b/>
          <w:sz w:val="28"/>
          <w:szCs w:val="28"/>
        </w:rPr>
      </w:pPr>
      <w:r w:rsidRPr="00651715">
        <w:rPr>
          <w:rFonts w:cs="Arial"/>
          <w:b/>
          <w:sz w:val="28"/>
          <w:szCs w:val="28"/>
        </w:rPr>
        <w:t xml:space="preserve">AUTHORIZING RESOLUTION/ORDINANCE </w:t>
      </w:r>
    </w:p>
    <w:bookmarkEnd w:id="0"/>
    <w:p w:rsidR="00651715" w:rsidRDefault="00651715" w:rsidP="00651715">
      <w:pPr>
        <w:spacing w:line="276" w:lineRule="auto"/>
        <w:jc w:val="center"/>
        <w:rPr>
          <w:rFonts w:ascii="Cambria" w:hAnsi="Cambria"/>
          <w:b/>
        </w:rPr>
      </w:pPr>
    </w:p>
    <w:p w:rsidR="00490DF0" w:rsidRDefault="00490DF0" w:rsidP="00651715">
      <w:pPr>
        <w:spacing w:line="276" w:lineRule="auto"/>
        <w:jc w:val="center"/>
        <w:rPr>
          <w:rFonts w:ascii="Cambria" w:hAnsi="Cambria"/>
          <w:b/>
        </w:rPr>
      </w:pPr>
    </w:p>
    <w:p w:rsidR="00490DF0" w:rsidRPr="002B4387" w:rsidRDefault="00490DF0" w:rsidP="002B4387">
      <w:pPr>
        <w:spacing w:line="276" w:lineRule="auto"/>
        <w:jc w:val="center"/>
        <w:rPr>
          <w:rFonts w:cs="Arial"/>
        </w:rPr>
      </w:pPr>
      <w:r w:rsidRPr="002B4387">
        <w:rPr>
          <w:rFonts w:cs="Arial"/>
        </w:rPr>
        <w:t>RESOLUTION NO:  ________</w:t>
      </w:r>
      <w:r w:rsidR="002B4387">
        <w:rPr>
          <w:rFonts w:cs="Arial"/>
        </w:rPr>
        <w:t>_______</w:t>
      </w:r>
      <w:r w:rsidRPr="002B4387">
        <w:rPr>
          <w:rFonts w:cs="Arial"/>
        </w:rPr>
        <w:t>______</w:t>
      </w:r>
    </w:p>
    <w:p w:rsidR="00490DF0" w:rsidRPr="002B4387" w:rsidRDefault="00490DF0" w:rsidP="002B4387">
      <w:pPr>
        <w:spacing w:line="276" w:lineRule="auto"/>
        <w:jc w:val="center"/>
        <w:rPr>
          <w:rFonts w:cs="Arial"/>
        </w:rPr>
      </w:pPr>
    </w:p>
    <w:p w:rsidR="00490DF0" w:rsidRDefault="00490DF0" w:rsidP="003F07A7">
      <w:pPr>
        <w:rPr>
          <w:rFonts w:cs="Arial"/>
        </w:rPr>
      </w:pPr>
      <w:r w:rsidRPr="002B4387">
        <w:rPr>
          <w:rFonts w:cs="Arial"/>
        </w:rPr>
        <w:t xml:space="preserve">WHEREAS </w:t>
      </w:r>
      <w:r w:rsidR="002D1718" w:rsidRPr="002B4387">
        <w:rPr>
          <w:rFonts w:cs="Arial"/>
        </w:rPr>
        <w:t>__________________________</w:t>
      </w:r>
      <w:r w:rsidRPr="002B4387">
        <w:rPr>
          <w:rFonts w:cs="Arial"/>
        </w:rPr>
        <w:t>RESOLVED BY THE _______</w:t>
      </w:r>
      <w:r w:rsidR="003F07A7">
        <w:rPr>
          <w:rFonts w:cs="Arial"/>
        </w:rPr>
        <w:t>_________</w:t>
      </w:r>
      <w:r w:rsidRPr="002B4387">
        <w:rPr>
          <w:rFonts w:cs="Arial"/>
        </w:rPr>
        <w:t>___________________</w:t>
      </w:r>
    </w:p>
    <w:p w:rsidR="002B4387" w:rsidRPr="004F455D" w:rsidRDefault="002B4387" w:rsidP="003F07A7">
      <w:pPr>
        <w:rPr>
          <w:rFonts w:cs="Arial"/>
          <w:i/>
          <w:sz w:val="20"/>
          <w:szCs w:val="20"/>
        </w:rPr>
      </w:pPr>
      <w:r>
        <w:rPr>
          <w:rFonts w:cs="Arial"/>
        </w:rPr>
        <w:t xml:space="preserve">                        </w:t>
      </w:r>
      <w:r w:rsidRPr="004F455D">
        <w:rPr>
          <w:rFonts w:cs="Arial"/>
          <w:i/>
          <w:sz w:val="20"/>
          <w:szCs w:val="20"/>
        </w:rPr>
        <w:t xml:space="preserve">(insert appropriate findings)                   </w:t>
      </w:r>
      <w:r w:rsidR="004F455D" w:rsidRPr="004F455D">
        <w:rPr>
          <w:rFonts w:cs="Arial"/>
          <w:i/>
          <w:sz w:val="20"/>
          <w:szCs w:val="20"/>
        </w:rPr>
        <w:t xml:space="preserve">                             </w:t>
      </w:r>
      <w:r w:rsidRPr="004F455D">
        <w:rPr>
          <w:rFonts w:cs="Arial"/>
          <w:i/>
          <w:sz w:val="20"/>
          <w:szCs w:val="20"/>
        </w:rPr>
        <w:t>(insert name of Governing Board of the Entity)</w:t>
      </w:r>
    </w:p>
    <w:p w:rsidR="002B4387" w:rsidRDefault="002B4387" w:rsidP="003F07A7">
      <w:pPr>
        <w:rPr>
          <w:rFonts w:cs="Arial"/>
        </w:rPr>
      </w:pPr>
      <w:r>
        <w:rPr>
          <w:rFonts w:cs="Arial"/>
        </w:rPr>
        <w:t>OF THE ________________________________________ (the “Entity”), AS FOLLOWS:</w:t>
      </w:r>
    </w:p>
    <w:p w:rsidR="003F07A7" w:rsidRPr="004F455D" w:rsidRDefault="003F07A7" w:rsidP="003F07A7">
      <w:pPr>
        <w:rPr>
          <w:rFonts w:cs="Arial"/>
          <w:i/>
          <w:sz w:val="20"/>
          <w:szCs w:val="20"/>
        </w:rPr>
      </w:pPr>
      <w:r>
        <w:rPr>
          <w:rFonts w:cs="Arial"/>
        </w:rPr>
        <w:t xml:space="preserve">                                        </w:t>
      </w:r>
      <w:r w:rsidRPr="004F455D">
        <w:rPr>
          <w:rFonts w:cs="Arial"/>
          <w:i/>
          <w:sz w:val="20"/>
          <w:szCs w:val="20"/>
        </w:rPr>
        <w:t>(insert Entity name)</w:t>
      </w:r>
    </w:p>
    <w:p w:rsidR="004F455D" w:rsidRDefault="004F455D" w:rsidP="003F07A7">
      <w:pPr>
        <w:rPr>
          <w:rFonts w:cs="Arial"/>
        </w:rPr>
      </w:pPr>
    </w:p>
    <w:p w:rsidR="003F07A7" w:rsidRDefault="002B4387" w:rsidP="003F07A7">
      <w:pPr>
        <w:rPr>
          <w:rFonts w:cs="Arial"/>
        </w:rPr>
      </w:pPr>
      <w:r>
        <w:rPr>
          <w:rFonts w:cs="Arial"/>
        </w:rPr>
        <w:t>The ________________________________________ (the “Authorized Representative”) or designee is</w:t>
      </w:r>
    </w:p>
    <w:p w:rsidR="003F07A7" w:rsidRPr="004F455D" w:rsidRDefault="003F07A7" w:rsidP="003F07A7">
      <w:pPr>
        <w:rPr>
          <w:rFonts w:cs="Arial"/>
          <w:i/>
          <w:sz w:val="20"/>
          <w:szCs w:val="20"/>
        </w:rPr>
      </w:pPr>
      <w:r>
        <w:rPr>
          <w:rFonts w:cs="Arial"/>
        </w:rPr>
        <w:t xml:space="preserve">                  </w:t>
      </w:r>
      <w:r w:rsidRPr="004F455D">
        <w:rPr>
          <w:rFonts w:cs="Arial"/>
          <w:i/>
          <w:sz w:val="20"/>
          <w:szCs w:val="20"/>
        </w:rPr>
        <w:t>(insert Title of Authorized Representative)</w:t>
      </w:r>
    </w:p>
    <w:p w:rsidR="002B4387" w:rsidRDefault="002B4387" w:rsidP="003F07A7">
      <w:pPr>
        <w:rPr>
          <w:rFonts w:cs="Arial"/>
        </w:rPr>
      </w:pPr>
      <w:r>
        <w:rPr>
          <w:rFonts w:cs="Arial"/>
        </w:rPr>
        <w:t>hereby authorized and directed to sign and file, for and on behalf of the Entity, a Financial Assistance Application for a financing agreement from the State Water Resources Control Board for the planning, design, and construction of ______________________________________________ (the “Project”).</w:t>
      </w:r>
    </w:p>
    <w:p w:rsidR="003F07A7" w:rsidRPr="004F455D" w:rsidRDefault="003F07A7" w:rsidP="003F07A7">
      <w:pPr>
        <w:rPr>
          <w:rFonts w:cs="Arial"/>
          <w:i/>
          <w:sz w:val="20"/>
          <w:szCs w:val="20"/>
        </w:rPr>
      </w:pPr>
      <w:r>
        <w:rPr>
          <w:rFonts w:cs="Arial"/>
        </w:rPr>
        <w:t xml:space="preserve">                                                             </w:t>
      </w:r>
      <w:r w:rsidRPr="007165C9">
        <w:rPr>
          <w:rFonts w:cs="Arial"/>
          <w:sz w:val="20"/>
          <w:szCs w:val="20"/>
        </w:rPr>
        <w:t xml:space="preserve">  </w:t>
      </w:r>
      <w:r w:rsidRPr="004F455D">
        <w:rPr>
          <w:rFonts w:cs="Arial"/>
          <w:i/>
          <w:sz w:val="20"/>
          <w:szCs w:val="20"/>
        </w:rPr>
        <w:t>(insert Project Name)</w:t>
      </w:r>
    </w:p>
    <w:p w:rsidR="00651715" w:rsidRPr="002B4387" w:rsidRDefault="00651715" w:rsidP="003F07A7">
      <w:pPr>
        <w:autoSpaceDE w:val="0"/>
        <w:autoSpaceDN w:val="0"/>
        <w:adjustRightInd w:val="0"/>
        <w:rPr>
          <w:rFonts w:cs="Arial"/>
          <w:color w:val="000000"/>
        </w:rPr>
      </w:pPr>
      <w:r w:rsidRPr="002B4387">
        <w:rPr>
          <w:rFonts w:cs="Arial"/>
          <w:color w:val="000000"/>
        </w:rPr>
        <w:t xml:space="preserve">This Authorized Representative, or his/her designee, is designated to provide the assurances, certifications, and commitments required for the financial assistance application, including executing a financial assistance agreement from the State Water Resources Control Board and any amendments or changes thereto.  </w:t>
      </w:r>
    </w:p>
    <w:p w:rsidR="00651715" w:rsidRPr="002B4387" w:rsidRDefault="00651715" w:rsidP="003F07A7">
      <w:pPr>
        <w:autoSpaceDE w:val="0"/>
        <w:autoSpaceDN w:val="0"/>
        <w:adjustRightInd w:val="0"/>
        <w:rPr>
          <w:rFonts w:cs="Arial"/>
          <w:color w:val="000000"/>
        </w:rPr>
      </w:pPr>
    </w:p>
    <w:p w:rsidR="00651715" w:rsidRPr="002B4387" w:rsidRDefault="00651715" w:rsidP="003F07A7">
      <w:pPr>
        <w:autoSpaceDE w:val="0"/>
        <w:autoSpaceDN w:val="0"/>
        <w:adjustRightInd w:val="0"/>
        <w:rPr>
          <w:rFonts w:cs="Arial"/>
          <w:color w:val="000000"/>
        </w:rPr>
      </w:pPr>
      <w:r w:rsidRPr="002B4387">
        <w:rPr>
          <w:rFonts w:cs="Arial"/>
          <w:color w:val="000000"/>
        </w:rPr>
        <w:t xml:space="preserve">The Authorized Representative, or his/her designee, is designated to represent the Entity in carrying out the Entity’s responsibilities under the financing agreement, including certifying disbursement requests on behalf of the Entity and compliance with applicable state and federal laws.  </w:t>
      </w:r>
    </w:p>
    <w:p w:rsidR="00651715" w:rsidRPr="002B4387" w:rsidRDefault="00651715" w:rsidP="002B4387">
      <w:pPr>
        <w:autoSpaceDE w:val="0"/>
        <w:autoSpaceDN w:val="0"/>
        <w:adjustRightInd w:val="0"/>
        <w:spacing w:line="276" w:lineRule="auto"/>
        <w:rPr>
          <w:rFonts w:cs="Arial"/>
          <w:color w:val="000000"/>
        </w:rPr>
      </w:pPr>
    </w:p>
    <w:p w:rsidR="00651715" w:rsidRPr="002B4387" w:rsidRDefault="00651715" w:rsidP="00651715">
      <w:pPr>
        <w:autoSpaceDE w:val="0"/>
        <w:autoSpaceDN w:val="0"/>
        <w:adjustRightInd w:val="0"/>
        <w:rPr>
          <w:rFonts w:cs="Arial"/>
          <w:color w:val="000000"/>
        </w:rPr>
      </w:pPr>
    </w:p>
    <w:p w:rsidR="00651715" w:rsidRPr="002B4387" w:rsidRDefault="00651715" w:rsidP="00651715">
      <w:pPr>
        <w:spacing w:line="276" w:lineRule="auto"/>
        <w:ind w:left="720"/>
        <w:jc w:val="center"/>
        <w:rPr>
          <w:rFonts w:cs="Arial"/>
          <w:sz w:val="28"/>
        </w:rPr>
      </w:pPr>
      <w:r w:rsidRPr="002B4387">
        <w:rPr>
          <w:rFonts w:cs="Arial"/>
          <w:sz w:val="28"/>
        </w:rPr>
        <w:t>CERTIFICATION</w:t>
      </w:r>
    </w:p>
    <w:p w:rsidR="00651715" w:rsidRPr="002B4387" w:rsidRDefault="00651715" w:rsidP="00651715">
      <w:pPr>
        <w:spacing w:line="276" w:lineRule="auto"/>
        <w:ind w:left="720"/>
        <w:rPr>
          <w:rFonts w:cs="Arial"/>
          <w:sz w:val="28"/>
        </w:rPr>
      </w:pPr>
    </w:p>
    <w:p w:rsidR="007165C9" w:rsidRDefault="00651715" w:rsidP="004F455D">
      <w:pPr>
        <w:spacing w:line="276" w:lineRule="auto"/>
        <w:rPr>
          <w:rFonts w:cs="Arial"/>
        </w:rPr>
      </w:pPr>
      <w:r w:rsidRPr="002B4387">
        <w:rPr>
          <w:rFonts w:cs="Arial"/>
        </w:rPr>
        <w:t xml:space="preserve">I do hereby certify that the foregoing is a full, true, and correct copy of a resolution duly and regularly adopted at a </w:t>
      </w:r>
      <w:r w:rsidR="007165C9">
        <w:rPr>
          <w:rFonts w:cs="Arial"/>
        </w:rPr>
        <w:t>meeting of the __________________________________________ held</w:t>
      </w:r>
    </w:p>
    <w:p w:rsidR="007165C9" w:rsidRPr="004F455D" w:rsidRDefault="007165C9" w:rsidP="007165C9">
      <w:pPr>
        <w:spacing w:line="276" w:lineRule="auto"/>
        <w:ind w:left="720" w:right="720"/>
        <w:rPr>
          <w:rFonts w:cs="Arial"/>
          <w:i/>
          <w:sz w:val="20"/>
          <w:szCs w:val="20"/>
        </w:rPr>
      </w:pPr>
      <w:r>
        <w:rPr>
          <w:rFonts w:cs="Arial"/>
        </w:rPr>
        <w:t xml:space="preserve">                          </w:t>
      </w:r>
      <w:r w:rsidRPr="004F455D">
        <w:rPr>
          <w:rFonts w:cs="Arial"/>
          <w:i/>
          <w:sz w:val="20"/>
          <w:szCs w:val="20"/>
        </w:rPr>
        <w:t>(insert name of Governing Board of the Entity)</w:t>
      </w:r>
    </w:p>
    <w:p w:rsidR="00651715" w:rsidRDefault="007165C9" w:rsidP="000A7EFC">
      <w:pPr>
        <w:spacing w:line="276" w:lineRule="auto"/>
        <w:ind w:right="720"/>
        <w:rPr>
          <w:rFonts w:cs="Arial"/>
        </w:rPr>
      </w:pPr>
      <w:r>
        <w:rPr>
          <w:rFonts w:cs="Arial"/>
        </w:rPr>
        <w:t>on ______________________.</w:t>
      </w:r>
    </w:p>
    <w:p w:rsidR="007165C9" w:rsidRPr="004F455D" w:rsidRDefault="007165C9" w:rsidP="007165C9">
      <w:pPr>
        <w:spacing w:line="276" w:lineRule="auto"/>
        <w:ind w:right="720" w:firstLine="720"/>
        <w:rPr>
          <w:rFonts w:cs="Arial"/>
          <w:i/>
          <w:color w:val="FF0000"/>
          <w:sz w:val="20"/>
          <w:szCs w:val="20"/>
        </w:rPr>
      </w:pPr>
      <w:r>
        <w:rPr>
          <w:rFonts w:cs="Arial"/>
        </w:rPr>
        <w:t xml:space="preserve">        </w:t>
      </w:r>
      <w:r w:rsidR="000A7EFC">
        <w:rPr>
          <w:rFonts w:cs="Arial"/>
        </w:rPr>
        <w:t xml:space="preserve">  </w:t>
      </w:r>
      <w:r w:rsidRPr="004F455D">
        <w:rPr>
          <w:rFonts w:cs="Arial"/>
          <w:i/>
          <w:sz w:val="20"/>
          <w:szCs w:val="20"/>
        </w:rPr>
        <w:t>(Date)</w:t>
      </w:r>
    </w:p>
    <w:p w:rsidR="00651715" w:rsidRDefault="00651715" w:rsidP="00651715">
      <w:pPr>
        <w:pBdr>
          <w:bottom w:val="single" w:sz="12" w:space="1" w:color="auto"/>
        </w:pBdr>
        <w:spacing w:after="120" w:line="480" w:lineRule="auto"/>
        <w:ind w:right="60"/>
        <w:rPr>
          <w:rFonts w:eastAsia="Times New Roman" w:cs="Arial"/>
          <w:color w:val="FF0000"/>
          <w:sz w:val="20"/>
          <w:szCs w:val="20"/>
          <w:lang w:eastAsia="x-none"/>
        </w:rPr>
      </w:pPr>
    </w:p>
    <w:p w:rsidR="00651715" w:rsidRPr="00FA6F97" w:rsidRDefault="00DC4DC2" w:rsidP="00651715">
      <w:pPr>
        <w:spacing w:after="120" w:line="480" w:lineRule="auto"/>
        <w:ind w:right="60"/>
        <w:rPr>
          <w:rFonts w:eastAsia="Times New Roman" w:cs="Arial"/>
          <w:i/>
          <w:sz w:val="20"/>
          <w:szCs w:val="20"/>
          <w:lang w:eastAsia="x-none"/>
        </w:rPr>
      </w:pPr>
      <w:r>
        <w:rPr>
          <w:rFonts w:eastAsia="Times New Roman" w:cs="Arial"/>
          <w:i/>
          <w:sz w:val="20"/>
          <w:szCs w:val="20"/>
          <w:lang w:eastAsia="x-none"/>
        </w:rPr>
        <w:t xml:space="preserve">         </w:t>
      </w:r>
      <w:r w:rsidR="00651715" w:rsidRPr="00FA6F97">
        <w:rPr>
          <w:rFonts w:eastAsia="Times New Roman" w:cs="Arial"/>
          <w:i/>
          <w:sz w:val="20"/>
          <w:szCs w:val="20"/>
          <w:lang w:val="x-none" w:eastAsia="x-none"/>
        </w:rPr>
        <w:t xml:space="preserve">(Name, Signature, </w:t>
      </w:r>
      <w:r w:rsidR="00F32344" w:rsidRPr="00FA6F97">
        <w:rPr>
          <w:rFonts w:eastAsia="Times New Roman" w:cs="Arial"/>
          <w:i/>
          <w:sz w:val="20"/>
          <w:szCs w:val="20"/>
          <w:lang w:eastAsia="x-none"/>
        </w:rPr>
        <w:t xml:space="preserve">and </w:t>
      </w:r>
      <w:r w:rsidR="00651715" w:rsidRPr="00FA6F97">
        <w:rPr>
          <w:rFonts w:eastAsia="Times New Roman" w:cs="Arial"/>
          <w:i/>
          <w:sz w:val="20"/>
          <w:szCs w:val="20"/>
          <w:lang w:val="x-none" w:eastAsia="x-none"/>
        </w:rPr>
        <w:t>Seal of the Clerk or Authorized Record Keeper of the Governing Board of the Agency)</w:t>
      </w:r>
    </w:p>
    <w:p w:rsidR="00651715" w:rsidRPr="002B4387" w:rsidRDefault="00651715" w:rsidP="00651715">
      <w:pPr>
        <w:autoSpaceDE w:val="0"/>
        <w:autoSpaceDN w:val="0"/>
        <w:adjustRightInd w:val="0"/>
        <w:rPr>
          <w:rFonts w:asciiTheme="minorHAnsi" w:hAnsiTheme="minorHAnsi" w:cstheme="minorHAnsi"/>
          <w:color w:val="000000"/>
        </w:rPr>
      </w:pPr>
    </w:p>
    <w:p w:rsidR="00651715" w:rsidRPr="002B4387" w:rsidRDefault="00651715" w:rsidP="00651715">
      <w:pPr>
        <w:autoSpaceDE w:val="0"/>
        <w:autoSpaceDN w:val="0"/>
        <w:adjustRightInd w:val="0"/>
        <w:rPr>
          <w:rFonts w:asciiTheme="minorHAnsi" w:hAnsiTheme="minorHAnsi" w:cstheme="minorHAnsi"/>
          <w:color w:val="000000"/>
        </w:rPr>
      </w:pPr>
    </w:p>
    <w:p w:rsidR="00651715" w:rsidRPr="002B4387" w:rsidRDefault="00651715" w:rsidP="00651715">
      <w:pPr>
        <w:autoSpaceDE w:val="0"/>
        <w:autoSpaceDN w:val="0"/>
        <w:adjustRightInd w:val="0"/>
        <w:rPr>
          <w:rFonts w:asciiTheme="minorHAnsi" w:hAnsiTheme="minorHAnsi" w:cstheme="minorHAnsi"/>
          <w:color w:val="000000"/>
        </w:rPr>
      </w:pPr>
    </w:p>
    <w:p w:rsidR="00651715" w:rsidRPr="00651715" w:rsidRDefault="00651715" w:rsidP="00651715">
      <w:pPr>
        <w:spacing w:line="276" w:lineRule="auto"/>
        <w:rPr>
          <w:rFonts w:ascii="Cambria" w:hAnsi="Cambria"/>
          <w:b/>
          <w:sz w:val="28"/>
        </w:rPr>
      </w:pPr>
    </w:p>
    <w:p w:rsidR="00651715" w:rsidRPr="00651715" w:rsidRDefault="00651715" w:rsidP="00651715">
      <w:pPr>
        <w:spacing w:line="276" w:lineRule="auto"/>
        <w:rPr>
          <w:rFonts w:ascii="Cambria" w:hAnsi="Cambria"/>
          <w:b/>
          <w:sz w:val="28"/>
        </w:rPr>
      </w:pPr>
    </w:p>
    <w:p w:rsidR="00651715" w:rsidRPr="00651715" w:rsidRDefault="00651715" w:rsidP="00651715">
      <w:pPr>
        <w:spacing w:line="276" w:lineRule="auto"/>
        <w:jc w:val="center"/>
        <w:rPr>
          <w:rFonts w:ascii="Cambria" w:hAnsi="Cambria"/>
          <w:b/>
          <w:sz w:val="28"/>
        </w:rPr>
      </w:pPr>
    </w:p>
    <w:p w:rsidR="00651715" w:rsidRPr="00651715" w:rsidRDefault="00651715" w:rsidP="00651715">
      <w:pPr>
        <w:spacing w:line="276" w:lineRule="auto"/>
        <w:jc w:val="center"/>
        <w:rPr>
          <w:rFonts w:ascii="Cambria" w:hAnsi="Cambria"/>
          <w:b/>
          <w:sz w:val="28"/>
        </w:rPr>
      </w:pPr>
    </w:p>
    <w:p w:rsidR="00651715" w:rsidRPr="00651715" w:rsidRDefault="00651715" w:rsidP="00651715">
      <w:pPr>
        <w:tabs>
          <w:tab w:val="left" w:pos="5760"/>
        </w:tabs>
        <w:spacing w:line="276" w:lineRule="auto"/>
        <w:ind w:left="720"/>
        <w:rPr>
          <w:rFonts w:ascii="Cambria" w:hAnsi="Cambria"/>
          <w:b/>
          <w:sz w:val="28"/>
        </w:rPr>
      </w:pPr>
      <w:r w:rsidRPr="00651715">
        <w:rPr>
          <w:rFonts w:ascii="Cambria" w:hAnsi="Cambria"/>
          <w:b/>
          <w:sz w:val="28"/>
        </w:rPr>
        <w:br w:type="page"/>
      </w:r>
    </w:p>
    <w:p w:rsidR="00651715" w:rsidRPr="00651715" w:rsidRDefault="00C24FA3" w:rsidP="00651715">
      <w:pPr>
        <w:tabs>
          <w:tab w:val="left" w:pos="5760"/>
        </w:tabs>
        <w:spacing w:line="276" w:lineRule="auto"/>
        <w:ind w:left="720"/>
        <w:jc w:val="right"/>
        <w:rPr>
          <w:rFonts w:cs="Arial"/>
        </w:rPr>
      </w:pPr>
      <w:r>
        <w:rPr>
          <w:rFonts w:cs="Arial"/>
        </w:rPr>
        <w:lastRenderedPageBreak/>
        <w:t>Attachment F6</w:t>
      </w:r>
    </w:p>
    <w:p w:rsidR="00651715" w:rsidRPr="00651715" w:rsidRDefault="00651715" w:rsidP="00651715">
      <w:pPr>
        <w:tabs>
          <w:tab w:val="left" w:pos="720"/>
          <w:tab w:val="left" w:pos="5760"/>
        </w:tabs>
        <w:spacing w:line="276" w:lineRule="auto"/>
        <w:ind w:left="720" w:hanging="720"/>
        <w:jc w:val="center"/>
        <w:rPr>
          <w:rFonts w:cs="Arial"/>
          <w:b/>
          <w:sz w:val="28"/>
          <w:szCs w:val="28"/>
        </w:rPr>
      </w:pPr>
    </w:p>
    <w:p w:rsidR="00651715" w:rsidRPr="00651715" w:rsidRDefault="00651715" w:rsidP="00651715">
      <w:pPr>
        <w:tabs>
          <w:tab w:val="left" w:pos="720"/>
          <w:tab w:val="left" w:pos="5760"/>
        </w:tabs>
        <w:spacing w:line="276" w:lineRule="auto"/>
        <w:ind w:left="720" w:hanging="720"/>
        <w:jc w:val="center"/>
        <w:rPr>
          <w:rFonts w:cs="Arial"/>
          <w:b/>
          <w:sz w:val="28"/>
          <w:szCs w:val="28"/>
        </w:rPr>
      </w:pPr>
      <w:r w:rsidRPr="00651715">
        <w:rPr>
          <w:rFonts w:cs="Arial"/>
          <w:b/>
          <w:sz w:val="28"/>
          <w:szCs w:val="28"/>
        </w:rPr>
        <w:t>PLEDGED REVENUES AND FUND(s) RESOLUTION</w:t>
      </w:r>
    </w:p>
    <w:p w:rsidR="00651715" w:rsidRDefault="00651715" w:rsidP="00651715">
      <w:pPr>
        <w:tabs>
          <w:tab w:val="left" w:pos="720"/>
          <w:tab w:val="left" w:pos="5760"/>
        </w:tabs>
        <w:spacing w:line="276" w:lineRule="auto"/>
        <w:rPr>
          <w:sz w:val="20"/>
          <w:szCs w:val="20"/>
        </w:rPr>
      </w:pPr>
    </w:p>
    <w:p w:rsidR="004F455D" w:rsidRPr="00651715" w:rsidRDefault="004F455D" w:rsidP="00651715">
      <w:pPr>
        <w:tabs>
          <w:tab w:val="left" w:pos="720"/>
          <w:tab w:val="left" w:pos="5760"/>
        </w:tabs>
        <w:spacing w:line="276" w:lineRule="auto"/>
        <w:rPr>
          <w:rFonts w:ascii="Calibri" w:hAnsi="Calibri"/>
          <w:b/>
        </w:rPr>
      </w:pPr>
    </w:p>
    <w:p w:rsidR="00864E26" w:rsidRDefault="00864E26" w:rsidP="00651715">
      <w:pPr>
        <w:tabs>
          <w:tab w:val="left" w:pos="720"/>
          <w:tab w:val="center" w:pos="4680"/>
          <w:tab w:val="right" w:pos="9360"/>
        </w:tabs>
        <w:ind w:left="720"/>
        <w:rPr>
          <w:rFonts w:cs="Arial"/>
          <w:color w:val="000000"/>
        </w:rPr>
      </w:pPr>
      <w:r>
        <w:rPr>
          <w:rFonts w:cs="Arial"/>
          <w:color w:val="000000"/>
        </w:rPr>
        <w:t>WHEREAS ________________________________</w:t>
      </w:r>
      <w:r w:rsidR="00C83C7F">
        <w:rPr>
          <w:rFonts w:cs="Arial"/>
          <w:color w:val="000000"/>
        </w:rPr>
        <w:t>_______________________________________</w:t>
      </w:r>
    </w:p>
    <w:p w:rsidR="00864E26" w:rsidRDefault="00864E26" w:rsidP="00651715">
      <w:pPr>
        <w:tabs>
          <w:tab w:val="left" w:pos="720"/>
          <w:tab w:val="center" w:pos="4680"/>
          <w:tab w:val="right" w:pos="9360"/>
        </w:tabs>
        <w:ind w:left="720"/>
        <w:rPr>
          <w:rFonts w:cs="Arial"/>
          <w:i/>
          <w:color w:val="000000"/>
          <w:sz w:val="20"/>
          <w:szCs w:val="20"/>
        </w:rPr>
      </w:pPr>
      <w:r>
        <w:rPr>
          <w:rFonts w:cs="Arial"/>
          <w:color w:val="000000"/>
        </w:rPr>
        <w:t xml:space="preserve">                               </w:t>
      </w:r>
      <w:r w:rsidRPr="0053626B">
        <w:rPr>
          <w:rFonts w:cs="Arial"/>
          <w:i/>
          <w:color w:val="000000"/>
          <w:sz w:val="20"/>
          <w:szCs w:val="20"/>
        </w:rPr>
        <w:t>(</w:t>
      </w:r>
      <w:proofErr w:type="gramStart"/>
      <w:r w:rsidRPr="0053626B">
        <w:rPr>
          <w:rFonts w:cs="Arial"/>
          <w:i/>
          <w:color w:val="000000"/>
          <w:sz w:val="20"/>
          <w:szCs w:val="20"/>
        </w:rPr>
        <w:t>insert</w:t>
      </w:r>
      <w:proofErr w:type="gramEnd"/>
      <w:r w:rsidRPr="0053626B">
        <w:rPr>
          <w:rFonts w:cs="Arial"/>
          <w:i/>
          <w:color w:val="000000"/>
          <w:sz w:val="20"/>
          <w:szCs w:val="20"/>
        </w:rPr>
        <w:t xml:space="preserve"> appropriate findings</w:t>
      </w:r>
      <w:r w:rsidR="00C83C7F">
        <w:rPr>
          <w:rFonts w:cs="Arial"/>
          <w:i/>
          <w:color w:val="000000"/>
          <w:sz w:val="20"/>
          <w:szCs w:val="20"/>
        </w:rPr>
        <w:t xml:space="preserve"> regarding intent, authority, and procedure</w:t>
      </w:r>
      <w:r w:rsidRPr="0053626B">
        <w:rPr>
          <w:rFonts w:cs="Arial"/>
          <w:i/>
          <w:color w:val="000000"/>
          <w:sz w:val="20"/>
          <w:szCs w:val="20"/>
        </w:rPr>
        <w:t>)</w:t>
      </w:r>
    </w:p>
    <w:p w:rsidR="00C83C7F" w:rsidRDefault="00C83C7F" w:rsidP="00651715">
      <w:pPr>
        <w:tabs>
          <w:tab w:val="left" w:pos="720"/>
          <w:tab w:val="center" w:pos="4680"/>
          <w:tab w:val="right" w:pos="9360"/>
        </w:tabs>
        <w:ind w:left="720"/>
        <w:rPr>
          <w:rFonts w:cs="Arial"/>
          <w:i/>
          <w:color w:val="000000"/>
          <w:sz w:val="20"/>
          <w:szCs w:val="20"/>
        </w:rPr>
      </w:pPr>
    </w:p>
    <w:p w:rsidR="00C83C7F" w:rsidRDefault="00C83C7F" w:rsidP="00651715">
      <w:pPr>
        <w:tabs>
          <w:tab w:val="left" w:pos="720"/>
          <w:tab w:val="center" w:pos="4680"/>
          <w:tab w:val="right" w:pos="9360"/>
        </w:tabs>
        <w:ind w:left="720"/>
        <w:rPr>
          <w:rFonts w:cs="Arial"/>
          <w:color w:val="000000"/>
          <w:sz w:val="20"/>
          <w:szCs w:val="20"/>
        </w:rPr>
      </w:pPr>
      <w:r>
        <w:rPr>
          <w:rFonts w:cs="Arial"/>
          <w:color w:val="000000"/>
          <w:sz w:val="20"/>
          <w:szCs w:val="20"/>
        </w:rPr>
        <w:t>_________________________________________________________________________________________;</w:t>
      </w:r>
    </w:p>
    <w:p w:rsidR="00C83C7F" w:rsidRPr="00C83C7F" w:rsidRDefault="00C83C7F" w:rsidP="00651715">
      <w:pPr>
        <w:tabs>
          <w:tab w:val="left" w:pos="720"/>
          <w:tab w:val="center" w:pos="4680"/>
          <w:tab w:val="right" w:pos="9360"/>
        </w:tabs>
        <w:ind w:left="720"/>
        <w:rPr>
          <w:rFonts w:cs="Arial"/>
          <w:color w:val="000000"/>
          <w:sz w:val="20"/>
          <w:szCs w:val="20"/>
        </w:rPr>
      </w:pPr>
    </w:p>
    <w:p w:rsidR="0053626B" w:rsidRDefault="00864E26" w:rsidP="00651715">
      <w:pPr>
        <w:tabs>
          <w:tab w:val="left" w:pos="720"/>
          <w:tab w:val="center" w:pos="4680"/>
          <w:tab w:val="right" w:pos="9360"/>
        </w:tabs>
        <w:ind w:left="720"/>
        <w:rPr>
          <w:rFonts w:cs="Arial"/>
          <w:color w:val="000000"/>
        </w:rPr>
      </w:pPr>
      <w:r>
        <w:rPr>
          <w:rFonts w:cs="Arial"/>
          <w:color w:val="000000"/>
        </w:rPr>
        <w:t>THEREFORE BE IT RESOLVED, the _____________________________ (</w:t>
      </w:r>
      <w:r w:rsidR="0053626B">
        <w:rPr>
          <w:rFonts w:cs="Arial"/>
          <w:color w:val="000000"/>
        </w:rPr>
        <w:t xml:space="preserve">the </w:t>
      </w:r>
      <w:r>
        <w:rPr>
          <w:rFonts w:cs="Arial"/>
          <w:color w:val="000000"/>
        </w:rPr>
        <w:t>“Entity”) her</w:t>
      </w:r>
      <w:r w:rsidR="0053626B">
        <w:rPr>
          <w:rFonts w:cs="Arial"/>
          <w:color w:val="000000"/>
        </w:rPr>
        <w:t>e</w:t>
      </w:r>
      <w:r>
        <w:rPr>
          <w:rFonts w:cs="Arial"/>
          <w:color w:val="000000"/>
        </w:rPr>
        <w:t>by</w:t>
      </w:r>
    </w:p>
    <w:p w:rsidR="0053626B" w:rsidRPr="0053626B" w:rsidRDefault="0053626B" w:rsidP="00651715">
      <w:pPr>
        <w:tabs>
          <w:tab w:val="left" w:pos="720"/>
          <w:tab w:val="center" w:pos="4680"/>
          <w:tab w:val="right" w:pos="9360"/>
        </w:tabs>
        <w:ind w:left="720"/>
        <w:rPr>
          <w:rFonts w:cs="Arial"/>
          <w:i/>
          <w:color w:val="000000"/>
          <w:sz w:val="20"/>
          <w:szCs w:val="20"/>
        </w:rPr>
      </w:pPr>
      <w:r>
        <w:rPr>
          <w:rFonts w:cs="Arial"/>
          <w:color w:val="000000"/>
        </w:rPr>
        <w:t xml:space="preserve">                                                                        </w:t>
      </w:r>
      <w:r w:rsidRPr="0053626B">
        <w:rPr>
          <w:rFonts w:cs="Arial"/>
          <w:i/>
          <w:color w:val="000000"/>
          <w:sz w:val="20"/>
          <w:szCs w:val="20"/>
        </w:rPr>
        <w:t>(insert Entity name)</w:t>
      </w:r>
    </w:p>
    <w:p w:rsidR="0053626B" w:rsidRDefault="00864E26" w:rsidP="00651715">
      <w:pPr>
        <w:tabs>
          <w:tab w:val="left" w:pos="720"/>
          <w:tab w:val="center" w:pos="4680"/>
          <w:tab w:val="right" w:pos="9360"/>
        </w:tabs>
        <w:ind w:left="720"/>
        <w:rPr>
          <w:rFonts w:cs="Arial"/>
          <w:color w:val="000000"/>
        </w:rPr>
      </w:pPr>
      <w:r>
        <w:rPr>
          <w:rFonts w:cs="Arial"/>
          <w:color w:val="000000"/>
        </w:rPr>
        <w:t>dedicates and pledges _</w:t>
      </w:r>
      <w:r w:rsidR="0053626B">
        <w:rPr>
          <w:rFonts w:cs="Arial"/>
          <w:color w:val="000000"/>
        </w:rPr>
        <w:t>______</w:t>
      </w:r>
      <w:r>
        <w:rPr>
          <w:rFonts w:cs="Arial"/>
          <w:color w:val="000000"/>
        </w:rPr>
        <w:t>___________________________________________________</w:t>
      </w:r>
      <w:r w:rsidR="0053626B">
        <w:rPr>
          <w:rFonts w:cs="Arial"/>
          <w:color w:val="000000"/>
        </w:rPr>
        <w:t>_____</w:t>
      </w:r>
      <w:r>
        <w:rPr>
          <w:rFonts w:cs="Arial"/>
          <w:color w:val="000000"/>
        </w:rPr>
        <w:t xml:space="preserve"> </w:t>
      </w:r>
    </w:p>
    <w:p w:rsidR="0053626B" w:rsidRDefault="0053626B" w:rsidP="00651715">
      <w:pPr>
        <w:tabs>
          <w:tab w:val="left" w:pos="720"/>
          <w:tab w:val="center" w:pos="4680"/>
          <w:tab w:val="right" w:pos="9360"/>
        </w:tabs>
        <w:ind w:left="720"/>
        <w:rPr>
          <w:rFonts w:cs="Arial"/>
          <w:i/>
          <w:color w:val="000000"/>
          <w:sz w:val="20"/>
          <w:szCs w:val="20"/>
        </w:rPr>
      </w:pPr>
      <w:r>
        <w:rPr>
          <w:rFonts w:cs="Arial"/>
          <w:color w:val="000000"/>
        </w:rPr>
        <w:t xml:space="preserve">                                      </w:t>
      </w:r>
      <w:r w:rsidR="005208A3" w:rsidRPr="005208A3">
        <w:rPr>
          <w:rFonts w:cs="Arial"/>
          <w:color w:val="000000"/>
          <w:sz w:val="20"/>
          <w:szCs w:val="20"/>
        </w:rPr>
        <w:t>(</w:t>
      </w:r>
      <w:proofErr w:type="gramStart"/>
      <w:r w:rsidRPr="0053626B">
        <w:rPr>
          <w:rFonts w:cs="Arial"/>
          <w:i/>
          <w:color w:val="000000"/>
          <w:sz w:val="20"/>
          <w:szCs w:val="20"/>
        </w:rPr>
        <w:t>insert</w:t>
      </w:r>
      <w:proofErr w:type="gramEnd"/>
      <w:r w:rsidRPr="0053626B">
        <w:rPr>
          <w:rFonts w:cs="Arial"/>
          <w:i/>
          <w:color w:val="000000"/>
          <w:sz w:val="20"/>
          <w:szCs w:val="20"/>
        </w:rPr>
        <w:t xml:space="preserve"> exact name of revenue stream </w:t>
      </w:r>
      <w:r w:rsidRPr="00A42A7B">
        <w:rPr>
          <w:rFonts w:cs="Arial"/>
          <w:b/>
          <w:i/>
          <w:color w:val="000000"/>
          <w:sz w:val="20"/>
          <w:szCs w:val="20"/>
          <w:u w:val="single"/>
        </w:rPr>
        <w:t>and</w:t>
      </w:r>
      <w:r w:rsidRPr="0053626B">
        <w:rPr>
          <w:rFonts w:cs="Arial"/>
          <w:i/>
          <w:color w:val="000000"/>
          <w:sz w:val="20"/>
          <w:szCs w:val="20"/>
        </w:rPr>
        <w:t xml:space="preserve"> designated fund containing those revenues)</w:t>
      </w:r>
    </w:p>
    <w:p w:rsidR="00C83C7F" w:rsidRPr="0053626B" w:rsidRDefault="00C83C7F" w:rsidP="00651715">
      <w:pPr>
        <w:tabs>
          <w:tab w:val="left" w:pos="720"/>
          <w:tab w:val="center" w:pos="4680"/>
          <w:tab w:val="right" w:pos="9360"/>
        </w:tabs>
        <w:ind w:left="720"/>
        <w:rPr>
          <w:rFonts w:cs="Arial"/>
          <w:i/>
          <w:color w:val="000000"/>
          <w:sz w:val="20"/>
          <w:szCs w:val="20"/>
        </w:rPr>
      </w:pPr>
      <w:bookmarkStart w:id="1" w:name="_GoBack"/>
      <w:bookmarkEnd w:id="1"/>
    </w:p>
    <w:p w:rsidR="00651715" w:rsidRDefault="00864E26" w:rsidP="00651715">
      <w:pPr>
        <w:tabs>
          <w:tab w:val="left" w:pos="720"/>
          <w:tab w:val="center" w:pos="4680"/>
          <w:tab w:val="right" w:pos="9360"/>
        </w:tabs>
        <w:ind w:left="720"/>
        <w:rPr>
          <w:rFonts w:cs="Arial"/>
          <w:color w:val="000000"/>
        </w:rPr>
      </w:pPr>
      <w:r>
        <w:rPr>
          <w:rFonts w:cs="Arial"/>
          <w:color w:val="000000"/>
        </w:rPr>
        <w:t xml:space="preserve"> </w:t>
      </w:r>
      <w:proofErr w:type="gramStart"/>
      <w:r w:rsidR="0053626B">
        <w:rPr>
          <w:rFonts w:cs="Arial"/>
          <w:color w:val="000000"/>
        </w:rPr>
        <w:t>to</w:t>
      </w:r>
      <w:proofErr w:type="gramEnd"/>
      <w:r w:rsidR="0053626B">
        <w:rPr>
          <w:rFonts w:cs="Arial"/>
          <w:color w:val="000000"/>
        </w:rPr>
        <w:t xml:space="preserve"> payment of </w:t>
      </w:r>
      <w:r>
        <w:rPr>
          <w:rFonts w:cs="Arial"/>
          <w:color w:val="000000"/>
        </w:rPr>
        <w:t>any and all</w:t>
      </w:r>
      <w:r w:rsidR="0053626B">
        <w:rPr>
          <w:rFonts w:cs="Arial"/>
          <w:color w:val="000000"/>
        </w:rPr>
        <w:t xml:space="preserve"> Clean Water State Revolving Fund and/or Water Recycling Funding Program financing for __________________________________________________ (the “Project”).  The</w:t>
      </w:r>
    </w:p>
    <w:p w:rsidR="0053626B" w:rsidRPr="0053626B" w:rsidRDefault="0053626B" w:rsidP="00651715">
      <w:pPr>
        <w:tabs>
          <w:tab w:val="left" w:pos="720"/>
          <w:tab w:val="center" w:pos="4680"/>
          <w:tab w:val="right" w:pos="9360"/>
        </w:tabs>
        <w:ind w:left="720"/>
        <w:rPr>
          <w:rFonts w:cs="Arial"/>
          <w:i/>
          <w:color w:val="000000"/>
          <w:sz w:val="20"/>
          <w:szCs w:val="20"/>
        </w:rPr>
      </w:pPr>
      <w:r>
        <w:rPr>
          <w:rFonts w:cs="Arial"/>
          <w:color w:val="000000"/>
        </w:rPr>
        <w:t xml:space="preserve">                        </w:t>
      </w:r>
      <w:r w:rsidR="00EC68A7">
        <w:rPr>
          <w:rFonts w:cs="Arial"/>
          <w:color w:val="000000"/>
        </w:rPr>
        <w:t xml:space="preserve">  </w:t>
      </w:r>
      <w:r>
        <w:rPr>
          <w:rFonts w:cs="Arial"/>
          <w:color w:val="000000"/>
        </w:rPr>
        <w:t xml:space="preserve"> </w:t>
      </w:r>
      <w:r w:rsidRPr="0053626B">
        <w:rPr>
          <w:rFonts w:cs="Arial"/>
          <w:i/>
          <w:color w:val="000000"/>
          <w:sz w:val="20"/>
          <w:szCs w:val="20"/>
        </w:rPr>
        <w:t>(insert Project name and 4-digit CWSRF Project number)</w:t>
      </w:r>
    </w:p>
    <w:p w:rsidR="00651715" w:rsidRPr="00651715" w:rsidRDefault="00EC68A7" w:rsidP="00651715">
      <w:pPr>
        <w:tabs>
          <w:tab w:val="left" w:pos="720"/>
          <w:tab w:val="center" w:pos="4680"/>
          <w:tab w:val="right" w:pos="9360"/>
        </w:tabs>
        <w:ind w:left="720"/>
        <w:rPr>
          <w:rFonts w:cs="Arial"/>
          <w:color w:val="000000"/>
        </w:rPr>
      </w:pPr>
      <w:r>
        <w:rPr>
          <w:rFonts w:cs="Arial"/>
          <w:color w:val="000000"/>
        </w:rPr>
        <w:t>Entity commits to collecting such revenues and maintaining such fund(s) throughout the term of such financing and until the Entity has satisfied its repayment obligation thereunder unless modification or change is approved in writing by the State Water Resources Control Board.  So long as the financing agreement(s) are outstanding, the Entity’s pledge hereunder shall constitute a lien in favor of the State Water Resources Control Board on the foregoing fund(s) and revenue(s) without any further action necessary.  So long as the financing agreement(s) are outstanding, the Entity commits to maintaining the fund(s) and revenue(s) at levels sufficient to meet its obligations under the financing agreement(s).</w:t>
      </w:r>
    </w:p>
    <w:p w:rsidR="00651715" w:rsidRDefault="00651715" w:rsidP="00651715">
      <w:pPr>
        <w:tabs>
          <w:tab w:val="left" w:pos="720"/>
          <w:tab w:val="center" w:pos="4680"/>
          <w:tab w:val="right" w:pos="9360"/>
        </w:tabs>
        <w:ind w:left="720"/>
        <w:rPr>
          <w:rFonts w:cs="Arial"/>
          <w:color w:val="000000"/>
        </w:rPr>
      </w:pPr>
    </w:p>
    <w:p w:rsidR="00F32344" w:rsidRDefault="00F32344" w:rsidP="00651715">
      <w:pPr>
        <w:tabs>
          <w:tab w:val="left" w:pos="720"/>
          <w:tab w:val="center" w:pos="4680"/>
          <w:tab w:val="right" w:pos="9360"/>
        </w:tabs>
        <w:ind w:left="720"/>
        <w:rPr>
          <w:rFonts w:cs="Arial"/>
          <w:color w:val="000000"/>
        </w:rPr>
      </w:pPr>
    </w:p>
    <w:p w:rsidR="00DC4DC2" w:rsidRPr="00651715" w:rsidRDefault="00DC4DC2" w:rsidP="00651715">
      <w:pPr>
        <w:tabs>
          <w:tab w:val="left" w:pos="720"/>
          <w:tab w:val="center" w:pos="4680"/>
          <w:tab w:val="right" w:pos="9360"/>
        </w:tabs>
        <w:ind w:left="720"/>
        <w:rPr>
          <w:rFonts w:cs="Arial"/>
          <w:color w:val="000000"/>
        </w:rPr>
      </w:pPr>
    </w:p>
    <w:p w:rsidR="00651715" w:rsidRPr="00651715" w:rsidRDefault="00651715" w:rsidP="00651715">
      <w:pPr>
        <w:tabs>
          <w:tab w:val="left" w:pos="720"/>
        </w:tabs>
        <w:spacing w:line="276" w:lineRule="auto"/>
        <w:ind w:left="720"/>
        <w:jc w:val="center"/>
        <w:rPr>
          <w:rFonts w:cs="Arial"/>
          <w:color w:val="000000"/>
          <w:sz w:val="28"/>
        </w:rPr>
      </w:pPr>
      <w:r w:rsidRPr="00651715">
        <w:rPr>
          <w:rFonts w:cs="Arial"/>
          <w:color w:val="000000"/>
          <w:sz w:val="28"/>
        </w:rPr>
        <w:t>CERTIFICATION</w:t>
      </w:r>
    </w:p>
    <w:p w:rsidR="00651715" w:rsidRPr="00651715" w:rsidRDefault="00651715" w:rsidP="00651715">
      <w:pPr>
        <w:tabs>
          <w:tab w:val="left" w:pos="720"/>
        </w:tabs>
        <w:spacing w:line="276" w:lineRule="auto"/>
        <w:ind w:left="720"/>
        <w:rPr>
          <w:rFonts w:cs="Arial"/>
          <w:color w:val="000000"/>
          <w:szCs w:val="24"/>
        </w:rPr>
      </w:pPr>
    </w:p>
    <w:p w:rsidR="00F32344" w:rsidRDefault="00F32344" w:rsidP="00F32344">
      <w:pPr>
        <w:ind w:left="360"/>
        <w:rPr>
          <w:rFonts w:cs="Arial"/>
        </w:rPr>
      </w:pPr>
      <w:r w:rsidRPr="002B4387">
        <w:rPr>
          <w:rFonts w:cs="Arial"/>
        </w:rPr>
        <w:t xml:space="preserve">I do hereby certify that the foregoing is a full, true, and correct copy of a resolution duly and regularly adopted at a </w:t>
      </w:r>
      <w:r>
        <w:rPr>
          <w:rFonts w:cs="Arial"/>
        </w:rPr>
        <w:t>meeting of the __________________________________________ held</w:t>
      </w:r>
    </w:p>
    <w:p w:rsidR="00F32344" w:rsidRPr="004F455D" w:rsidRDefault="00F32344" w:rsidP="00F32344">
      <w:pPr>
        <w:ind w:left="360" w:right="720"/>
        <w:rPr>
          <w:rFonts w:cs="Arial"/>
          <w:i/>
          <w:sz w:val="20"/>
          <w:szCs w:val="20"/>
        </w:rPr>
      </w:pPr>
      <w:r>
        <w:rPr>
          <w:rFonts w:cs="Arial"/>
        </w:rPr>
        <w:t xml:space="preserve">                                                    </w:t>
      </w:r>
      <w:r w:rsidRPr="004F455D">
        <w:rPr>
          <w:rFonts w:cs="Arial"/>
          <w:i/>
          <w:sz w:val="20"/>
          <w:szCs w:val="20"/>
        </w:rPr>
        <w:t>(insert name of Governing Board of the Entity)</w:t>
      </w:r>
    </w:p>
    <w:p w:rsidR="00F32344" w:rsidRDefault="00F32344" w:rsidP="00F32344">
      <w:pPr>
        <w:ind w:left="360" w:right="720"/>
        <w:rPr>
          <w:rFonts w:cs="Arial"/>
        </w:rPr>
      </w:pPr>
      <w:r>
        <w:rPr>
          <w:rFonts w:cs="Arial"/>
        </w:rPr>
        <w:t>on ______________________.</w:t>
      </w:r>
    </w:p>
    <w:p w:rsidR="00F32344" w:rsidRPr="004F455D" w:rsidRDefault="00F32344" w:rsidP="00F32344">
      <w:pPr>
        <w:ind w:left="360" w:right="720"/>
        <w:rPr>
          <w:rFonts w:cs="Arial"/>
          <w:i/>
          <w:color w:val="FF0000"/>
          <w:sz w:val="20"/>
          <w:szCs w:val="20"/>
        </w:rPr>
      </w:pPr>
      <w:r>
        <w:rPr>
          <w:rFonts w:cs="Arial"/>
        </w:rPr>
        <w:t xml:space="preserve">                     </w:t>
      </w:r>
      <w:r w:rsidRPr="004F455D">
        <w:rPr>
          <w:rFonts w:cs="Arial"/>
          <w:i/>
          <w:sz w:val="20"/>
          <w:szCs w:val="20"/>
        </w:rPr>
        <w:t>(Date)</w:t>
      </w:r>
    </w:p>
    <w:p w:rsidR="00F32344" w:rsidRDefault="00F32344" w:rsidP="00F32344">
      <w:pPr>
        <w:pBdr>
          <w:bottom w:val="single" w:sz="12" w:space="1" w:color="auto"/>
        </w:pBdr>
        <w:spacing w:after="120"/>
        <w:ind w:left="360" w:right="60"/>
        <w:rPr>
          <w:rFonts w:eastAsia="Times New Roman" w:cs="Arial"/>
          <w:color w:val="FF0000"/>
          <w:sz w:val="20"/>
          <w:szCs w:val="20"/>
          <w:lang w:eastAsia="x-none"/>
        </w:rPr>
      </w:pPr>
    </w:p>
    <w:p w:rsidR="00DC4DC2" w:rsidRDefault="00DC4DC2" w:rsidP="00F32344">
      <w:pPr>
        <w:pBdr>
          <w:bottom w:val="single" w:sz="12" w:space="1" w:color="auto"/>
        </w:pBdr>
        <w:spacing w:after="120"/>
        <w:ind w:left="360" w:right="60"/>
        <w:rPr>
          <w:rFonts w:eastAsia="Times New Roman" w:cs="Arial"/>
          <w:color w:val="FF0000"/>
          <w:sz w:val="20"/>
          <w:szCs w:val="20"/>
          <w:lang w:eastAsia="x-none"/>
        </w:rPr>
      </w:pPr>
    </w:p>
    <w:p w:rsidR="00DC4DC2" w:rsidRDefault="00DC4DC2" w:rsidP="00F32344">
      <w:pPr>
        <w:pBdr>
          <w:bottom w:val="single" w:sz="12" w:space="1" w:color="auto"/>
        </w:pBdr>
        <w:spacing w:after="120"/>
        <w:ind w:left="360" w:right="60"/>
        <w:rPr>
          <w:rFonts w:eastAsia="Times New Roman" w:cs="Arial"/>
          <w:color w:val="FF0000"/>
          <w:sz w:val="20"/>
          <w:szCs w:val="20"/>
          <w:lang w:eastAsia="x-none"/>
        </w:rPr>
      </w:pPr>
    </w:p>
    <w:p w:rsidR="00F32344" w:rsidRPr="00FA6F97" w:rsidRDefault="00DC4DC2" w:rsidP="00F32344">
      <w:pPr>
        <w:spacing w:after="120"/>
        <w:ind w:left="360" w:right="60"/>
        <w:rPr>
          <w:rFonts w:eastAsia="Times New Roman" w:cs="Arial"/>
          <w:i/>
          <w:sz w:val="20"/>
          <w:szCs w:val="20"/>
          <w:lang w:eastAsia="x-none"/>
        </w:rPr>
      </w:pPr>
      <w:r>
        <w:rPr>
          <w:rFonts w:eastAsia="Times New Roman" w:cs="Arial"/>
          <w:i/>
          <w:sz w:val="20"/>
          <w:szCs w:val="20"/>
          <w:lang w:eastAsia="x-none"/>
        </w:rPr>
        <w:t xml:space="preserve">      </w:t>
      </w:r>
      <w:r w:rsidR="00F32344" w:rsidRPr="00FA6F97">
        <w:rPr>
          <w:rFonts w:eastAsia="Times New Roman" w:cs="Arial"/>
          <w:i/>
          <w:sz w:val="20"/>
          <w:szCs w:val="20"/>
          <w:lang w:val="x-none" w:eastAsia="x-none"/>
        </w:rPr>
        <w:t xml:space="preserve">(Name, Signature, </w:t>
      </w:r>
      <w:r w:rsidR="00F32344" w:rsidRPr="00FA6F97">
        <w:rPr>
          <w:rFonts w:eastAsia="Times New Roman" w:cs="Arial"/>
          <w:i/>
          <w:sz w:val="20"/>
          <w:szCs w:val="20"/>
          <w:lang w:eastAsia="x-none"/>
        </w:rPr>
        <w:t xml:space="preserve">and </w:t>
      </w:r>
      <w:r w:rsidR="00F32344" w:rsidRPr="00FA6F97">
        <w:rPr>
          <w:rFonts w:eastAsia="Times New Roman" w:cs="Arial"/>
          <w:i/>
          <w:sz w:val="20"/>
          <w:szCs w:val="20"/>
          <w:lang w:val="x-none" w:eastAsia="x-none"/>
        </w:rPr>
        <w:t>Seal of the Clerk or Authorized Record Keeper of the Governing Board of the Agency)</w:t>
      </w:r>
    </w:p>
    <w:p w:rsidR="00651715" w:rsidRPr="00651715" w:rsidRDefault="00651715" w:rsidP="00C24FA3">
      <w:pPr>
        <w:tabs>
          <w:tab w:val="left" w:pos="5760"/>
        </w:tabs>
        <w:spacing w:line="276" w:lineRule="auto"/>
        <w:rPr>
          <w:rFonts w:ascii="Calibri" w:hAnsi="Calibri"/>
          <w:spacing w:val="-3"/>
        </w:rPr>
      </w:pPr>
    </w:p>
    <w:sectPr w:rsidR="00651715" w:rsidRPr="00651715" w:rsidSect="00603018">
      <w:headerReference w:type="even" r:id="rId9"/>
      <w:headerReference w:type="default" r:id="rId10"/>
      <w:footerReference w:type="default" r:id="rId11"/>
      <w:headerReference w:type="first" r:id="rId12"/>
      <w:footerReference w:type="first" r:id="rId13"/>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E9" w:rsidRDefault="002D1EE9" w:rsidP="002B3ED8">
      <w:r>
        <w:separator/>
      </w:r>
    </w:p>
  </w:endnote>
  <w:endnote w:type="continuationSeparator" w:id="0">
    <w:p w:rsidR="002D1EE9" w:rsidRDefault="002D1EE9" w:rsidP="002B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98326504"/>
      <w:docPartObj>
        <w:docPartGallery w:val="Page Numbers (Bottom of Page)"/>
        <w:docPartUnique/>
      </w:docPartObj>
    </w:sdtPr>
    <w:sdtEndPr/>
    <w:sdtContent>
      <w:sdt>
        <w:sdtPr>
          <w:rPr>
            <w:sz w:val="16"/>
            <w:szCs w:val="16"/>
          </w:rPr>
          <w:id w:val="-1722289620"/>
          <w:docPartObj>
            <w:docPartGallery w:val="Page Numbers (Top of Page)"/>
            <w:docPartUnique/>
          </w:docPartObj>
        </w:sdtPr>
        <w:sdtEndPr/>
        <w:sdtContent>
          <w:p w:rsidR="006079BF" w:rsidRPr="00603018" w:rsidRDefault="006079BF" w:rsidP="006079BF">
            <w:pPr>
              <w:pStyle w:val="Footer"/>
              <w:tabs>
                <w:tab w:val="clear" w:pos="4680"/>
                <w:tab w:val="clear" w:pos="9360"/>
                <w:tab w:val="center" w:pos="5490"/>
                <w:tab w:val="right" w:pos="10800"/>
              </w:tabs>
              <w:rPr>
                <w:sz w:val="16"/>
                <w:szCs w:val="16"/>
              </w:rPr>
            </w:pPr>
            <w:r>
              <w:rPr>
                <w:sz w:val="16"/>
                <w:szCs w:val="16"/>
              </w:rPr>
              <w:t>Financial Assistance Application</w:t>
            </w:r>
            <w:r>
              <w:rPr>
                <w:sz w:val="16"/>
                <w:szCs w:val="16"/>
              </w:rPr>
              <w:tab/>
            </w:r>
            <w:r>
              <w:rPr>
                <w:b/>
                <w:bCs/>
                <w:sz w:val="16"/>
                <w:szCs w:val="16"/>
              </w:rPr>
              <w:tab/>
            </w:r>
            <w:r w:rsidRPr="00DD2535">
              <w:rPr>
                <w:bCs/>
                <w:sz w:val="16"/>
                <w:szCs w:val="16"/>
              </w:rPr>
              <w:t>Financial Security Package</w:t>
            </w:r>
          </w:p>
        </w:sdtContent>
      </w:sdt>
    </w:sdtContent>
  </w:sdt>
  <w:p w:rsidR="006079BF" w:rsidRPr="00522B40" w:rsidRDefault="006079BF" w:rsidP="006079BF">
    <w:pPr>
      <w:pStyle w:val="Footer"/>
      <w:rPr>
        <w:sz w:val="14"/>
        <w:szCs w:val="14"/>
      </w:rPr>
    </w:pPr>
    <w:r>
      <w:rPr>
        <w:sz w:val="14"/>
        <w:szCs w:val="14"/>
      </w:rPr>
      <w:t>(REV. 0</w:t>
    </w:r>
    <w:r w:rsidR="00A42A7B">
      <w:rPr>
        <w:sz w:val="14"/>
        <w:szCs w:val="14"/>
      </w:rPr>
      <w:t>2</w:t>
    </w:r>
    <w:r w:rsidRPr="00522B40">
      <w:rPr>
        <w:sz w:val="14"/>
        <w:szCs w:val="14"/>
      </w:rPr>
      <w:t>/</w:t>
    </w:r>
    <w:r>
      <w:rPr>
        <w:sz w:val="14"/>
        <w:szCs w:val="14"/>
      </w:rPr>
      <w:t>201</w:t>
    </w:r>
    <w:r w:rsidR="00A42A7B">
      <w:rPr>
        <w:sz w:val="14"/>
        <w:szCs w:val="14"/>
      </w:rPr>
      <w:t>4</w:t>
    </w:r>
    <w:r w:rsidRPr="00522B40">
      <w:rPr>
        <w:sz w:val="14"/>
        <w:szCs w:val="14"/>
      </w:rPr>
      <w:t>)</w:t>
    </w:r>
  </w:p>
  <w:p w:rsidR="00C24FA3" w:rsidRDefault="00C24FA3" w:rsidP="00C24FA3">
    <w:pPr>
      <w:pStyle w:val="Footer"/>
      <w:tabs>
        <w:tab w:val="clear" w:pos="4680"/>
        <w:tab w:val="clear" w:pos="9360"/>
        <w:tab w:val="center" w:pos="5490"/>
        <w:tab w:val="right" w:pos="10800"/>
      </w:tabs>
    </w:pPr>
  </w:p>
  <w:p w:rsidR="0072396D" w:rsidRPr="00272CC5" w:rsidRDefault="0072396D">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9847409"/>
      <w:docPartObj>
        <w:docPartGallery w:val="Page Numbers (Bottom of Page)"/>
        <w:docPartUnique/>
      </w:docPartObj>
    </w:sdtPr>
    <w:sdtEndPr/>
    <w:sdtContent>
      <w:sdt>
        <w:sdtPr>
          <w:rPr>
            <w:sz w:val="16"/>
            <w:szCs w:val="16"/>
          </w:rPr>
          <w:id w:val="-1675790355"/>
          <w:docPartObj>
            <w:docPartGallery w:val="Page Numbers (Top of Page)"/>
            <w:docPartUnique/>
          </w:docPartObj>
        </w:sdtPr>
        <w:sdtEndPr/>
        <w:sdtContent>
          <w:p w:rsidR="0072396D" w:rsidRPr="00603018" w:rsidRDefault="00DD2535" w:rsidP="00DD2535">
            <w:pPr>
              <w:pStyle w:val="Footer"/>
              <w:tabs>
                <w:tab w:val="clear" w:pos="4680"/>
                <w:tab w:val="clear" w:pos="9360"/>
                <w:tab w:val="center" w:pos="5490"/>
                <w:tab w:val="right" w:pos="10800"/>
              </w:tabs>
              <w:rPr>
                <w:sz w:val="16"/>
                <w:szCs w:val="16"/>
              </w:rPr>
            </w:pPr>
            <w:r>
              <w:rPr>
                <w:sz w:val="16"/>
                <w:szCs w:val="16"/>
              </w:rPr>
              <w:t>Financial Assistance Application</w:t>
            </w:r>
            <w:r>
              <w:rPr>
                <w:sz w:val="16"/>
                <w:szCs w:val="16"/>
              </w:rPr>
              <w:tab/>
            </w:r>
            <w:r>
              <w:rPr>
                <w:b/>
                <w:bCs/>
                <w:sz w:val="16"/>
                <w:szCs w:val="16"/>
              </w:rPr>
              <w:tab/>
            </w:r>
            <w:r w:rsidRPr="00DD2535">
              <w:rPr>
                <w:bCs/>
                <w:sz w:val="16"/>
                <w:szCs w:val="16"/>
              </w:rPr>
              <w:t>Financial Security Package</w:t>
            </w:r>
          </w:p>
        </w:sdtContent>
      </w:sdt>
    </w:sdtContent>
  </w:sdt>
  <w:p w:rsidR="0072396D" w:rsidRPr="00522B40" w:rsidRDefault="0072396D">
    <w:pPr>
      <w:pStyle w:val="Footer"/>
      <w:rPr>
        <w:sz w:val="14"/>
        <w:szCs w:val="14"/>
      </w:rPr>
    </w:pPr>
    <w:r>
      <w:rPr>
        <w:sz w:val="14"/>
        <w:szCs w:val="14"/>
      </w:rPr>
      <w:t>(REV. 0</w:t>
    </w:r>
    <w:r w:rsidR="006079BF">
      <w:rPr>
        <w:sz w:val="14"/>
        <w:szCs w:val="14"/>
      </w:rPr>
      <w:t>2</w:t>
    </w:r>
    <w:r w:rsidRPr="00522B40">
      <w:rPr>
        <w:sz w:val="14"/>
        <w:szCs w:val="14"/>
      </w:rPr>
      <w:t>/</w:t>
    </w:r>
    <w:r w:rsidR="006079BF">
      <w:rPr>
        <w:sz w:val="14"/>
        <w:szCs w:val="14"/>
      </w:rPr>
      <w:t>2014</w:t>
    </w:r>
    <w:r w:rsidRPr="00522B40">
      <w:rPr>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E9" w:rsidRDefault="002D1EE9" w:rsidP="002B3ED8">
      <w:r>
        <w:separator/>
      </w:r>
    </w:p>
  </w:footnote>
  <w:footnote w:type="continuationSeparator" w:id="0">
    <w:p w:rsidR="002D1EE9" w:rsidRDefault="002D1EE9" w:rsidP="002B3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A3" w:rsidRDefault="00A42A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719"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A3" w:rsidRDefault="00A42A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720"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A3" w:rsidRDefault="00A42A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5718"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A1300"/>
    <w:multiLevelType w:val="hybridMultilevel"/>
    <w:tmpl w:val="163AA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D375E"/>
    <w:multiLevelType w:val="hybridMultilevel"/>
    <w:tmpl w:val="7DACA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2D5AE3"/>
    <w:multiLevelType w:val="hybridMultilevel"/>
    <w:tmpl w:val="FE36F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915FB"/>
    <w:multiLevelType w:val="hybridMultilevel"/>
    <w:tmpl w:val="1436D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0356C6"/>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nsid w:val="0BB25A9C"/>
    <w:multiLevelType w:val="hybridMultilevel"/>
    <w:tmpl w:val="9328D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DB503D1"/>
    <w:multiLevelType w:val="hybridMultilevel"/>
    <w:tmpl w:val="E5C2D7AA"/>
    <w:lvl w:ilvl="0" w:tplc="41441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F11D3"/>
    <w:multiLevelType w:val="hybridMultilevel"/>
    <w:tmpl w:val="9C4A3E36"/>
    <w:lvl w:ilvl="0" w:tplc="CE2604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D21B7"/>
    <w:multiLevelType w:val="hybridMultilevel"/>
    <w:tmpl w:val="3DB0EC5E"/>
    <w:lvl w:ilvl="0" w:tplc="EA14830C">
      <w:start w:val="1"/>
      <w:numFmt w:val="bullet"/>
      <w:lvlText w:val=""/>
      <w:lvlJc w:val="left"/>
      <w:pPr>
        <w:tabs>
          <w:tab w:val="num" w:pos="2328"/>
        </w:tabs>
        <w:ind w:left="2328" w:hanging="288"/>
      </w:pPr>
      <w:rPr>
        <w:rFonts w:ascii="Symbol" w:hAnsi="Symbol" w:hint="default"/>
        <w:b/>
        <w:i w:val="0"/>
        <w:sz w:val="22"/>
        <w:szCs w:val="22"/>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nsid w:val="126324CC"/>
    <w:multiLevelType w:val="hybridMultilevel"/>
    <w:tmpl w:val="A9A48D38"/>
    <w:lvl w:ilvl="0" w:tplc="62804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B0936"/>
    <w:multiLevelType w:val="hybridMultilevel"/>
    <w:tmpl w:val="0D12E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791459"/>
    <w:multiLevelType w:val="hybridMultilevel"/>
    <w:tmpl w:val="7C16BCE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18BC17E1"/>
    <w:multiLevelType w:val="hybridMultilevel"/>
    <w:tmpl w:val="82A8E88C"/>
    <w:lvl w:ilvl="0" w:tplc="6646037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E40204"/>
    <w:multiLevelType w:val="hybridMultilevel"/>
    <w:tmpl w:val="9698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61B46"/>
    <w:multiLevelType w:val="hybridMultilevel"/>
    <w:tmpl w:val="DC12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D3A58"/>
    <w:multiLevelType w:val="multilevel"/>
    <w:tmpl w:val="50540D0E"/>
    <w:lvl w:ilvl="0">
      <w:start w:val="1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nsid w:val="20B27A34"/>
    <w:multiLevelType w:val="multilevel"/>
    <w:tmpl w:val="75304C52"/>
    <w:lvl w:ilvl="0">
      <w:start w:val="13"/>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nsid w:val="2129562F"/>
    <w:multiLevelType w:val="hybridMultilevel"/>
    <w:tmpl w:val="04906170"/>
    <w:lvl w:ilvl="0" w:tplc="628043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2F24A66"/>
    <w:multiLevelType w:val="multilevel"/>
    <w:tmpl w:val="35B27C72"/>
    <w:lvl w:ilvl="0">
      <w:start w:val="4"/>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nsid w:val="268E5107"/>
    <w:multiLevelType w:val="hybridMultilevel"/>
    <w:tmpl w:val="5F2E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1238A5"/>
    <w:multiLevelType w:val="hybridMultilevel"/>
    <w:tmpl w:val="7C5AF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36174E"/>
    <w:multiLevelType w:val="hybridMultilevel"/>
    <w:tmpl w:val="795E7032"/>
    <w:lvl w:ilvl="0" w:tplc="628043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8822233"/>
    <w:multiLevelType w:val="hybridMultilevel"/>
    <w:tmpl w:val="DC12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D7604"/>
    <w:multiLevelType w:val="hybridMultilevel"/>
    <w:tmpl w:val="83E68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3B7660"/>
    <w:multiLevelType w:val="hybridMultilevel"/>
    <w:tmpl w:val="DC12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C6719"/>
    <w:multiLevelType w:val="hybridMultilevel"/>
    <w:tmpl w:val="E064E3A4"/>
    <w:lvl w:ilvl="0" w:tplc="6646037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63B2A"/>
    <w:multiLevelType w:val="multilevel"/>
    <w:tmpl w:val="96C0C03C"/>
    <w:lvl w:ilvl="0">
      <w:start w:val="5"/>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nsid w:val="41EA783F"/>
    <w:multiLevelType w:val="hybridMultilevel"/>
    <w:tmpl w:val="A2284CA8"/>
    <w:lvl w:ilvl="0" w:tplc="6280431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6A61529"/>
    <w:multiLevelType w:val="hybridMultilevel"/>
    <w:tmpl w:val="B44C78C0"/>
    <w:lvl w:ilvl="0" w:tplc="BCF0B1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3283D"/>
    <w:multiLevelType w:val="singleLevel"/>
    <w:tmpl w:val="04090015"/>
    <w:lvl w:ilvl="0">
      <w:start w:val="1"/>
      <w:numFmt w:val="upperLetter"/>
      <w:lvlText w:val="%1."/>
      <w:lvlJc w:val="left"/>
      <w:pPr>
        <w:tabs>
          <w:tab w:val="num" w:pos="360"/>
        </w:tabs>
        <w:ind w:left="360" w:hanging="360"/>
      </w:pPr>
    </w:lvl>
  </w:abstractNum>
  <w:abstractNum w:abstractNumId="30">
    <w:nsid w:val="4C93775B"/>
    <w:multiLevelType w:val="hybridMultilevel"/>
    <w:tmpl w:val="2D36E176"/>
    <w:lvl w:ilvl="0" w:tplc="2E44603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26822"/>
    <w:multiLevelType w:val="multilevel"/>
    <w:tmpl w:val="3CA86776"/>
    <w:lvl w:ilvl="0">
      <w:start w:val="6"/>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nsid w:val="592F3769"/>
    <w:multiLevelType w:val="hybridMultilevel"/>
    <w:tmpl w:val="9710DC6A"/>
    <w:lvl w:ilvl="0" w:tplc="41002EB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3">
    <w:nsid w:val="5BB1539B"/>
    <w:multiLevelType w:val="hybridMultilevel"/>
    <w:tmpl w:val="4C8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72FA4"/>
    <w:multiLevelType w:val="multilevel"/>
    <w:tmpl w:val="AD60AFE0"/>
    <w:lvl w:ilvl="0">
      <w:start w:val="2"/>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nsid w:val="61647544"/>
    <w:multiLevelType w:val="hybridMultilevel"/>
    <w:tmpl w:val="EFCC023C"/>
    <w:lvl w:ilvl="0" w:tplc="A516D1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647DF9"/>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7">
    <w:nsid w:val="6BF15DB6"/>
    <w:multiLevelType w:val="hybridMultilevel"/>
    <w:tmpl w:val="C34819B4"/>
    <w:lvl w:ilvl="0" w:tplc="04090017">
      <w:start w:val="1"/>
      <w:numFmt w:val="lowerLetter"/>
      <w:lvlText w:val="%1)"/>
      <w:lvlJc w:val="left"/>
      <w:pPr>
        <w:tabs>
          <w:tab w:val="num" w:pos="540"/>
        </w:tabs>
        <w:ind w:left="540" w:hanging="360"/>
      </w:pPr>
    </w:lvl>
    <w:lvl w:ilvl="1" w:tplc="8DA0BD42">
      <w:start w:val="1"/>
      <w:numFmt w:val="upperRoman"/>
      <w:lvlText w:val="%2V."/>
      <w:lvlJc w:val="right"/>
      <w:pPr>
        <w:tabs>
          <w:tab w:val="num" w:pos="1080"/>
        </w:tabs>
        <w:ind w:left="1080" w:hanging="180"/>
      </w:pPr>
      <w:rPr>
        <w:rFonts w:hint="default"/>
      </w:rPr>
    </w:lvl>
    <w:lvl w:ilvl="2" w:tplc="04090015">
      <w:start w:val="1"/>
      <w:numFmt w:val="upperLetter"/>
      <w:lvlText w:val="%3."/>
      <w:lvlJc w:val="left"/>
      <w:pPr>
        <w:tabs>
          <w:tab w:val="num" w:pos="2160"/>
        </w:tabs>
        <w:ind w:left="2160" w:hanging="36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6CC1713F"/>
    <w:multiLevelType w:val="hybridMultilevel"/>
    <w:tmpl w:val="A5203BE4"/>
    <w:lvl w:ilvl="0" w:tplc="6646037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271E6"/>
    <w:multiLevelType w:val="hybridMultilevel"/>
    <w:tmpl w:val="8864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3B35D4"/>
    <w:multiLevelType w:val="multilevel"/>
    <w:tmpl w:val="40960778"/>
    <w:lvl w:ilvl="0">
      <w:start w:val="12"/>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1">
    <w:nsid w:val="6F3D48D5"/>
    <w:multiLevelType w:val="singleLevel"/>
    <w:tmpl w:val="B3A665BE"/>
    <w:lvl w:ilvl="0">
      <w:start w:val="1"/>
      <w:numFmt w:val="decimal"/>
      <w:lvlText w:val="%1."/>
      <w:lvlJc w:val="left"/>
      <w:pPr>
        <w:tabs>
          <w:tab w:val="num" w:pos="720"/>
        </w:tabs>
        <w:ind w:left="720" w:hanging="360"/>
      </w:pPr>
      <w:rPr>
        <w:rFonts w:hint="default"/>
      </w:rPr>
    </w:lvl>
  </w:abstractNum>
  <w:abstractNum w:abstractNumId="42">
    <w:nsid w:val="736A007F"/>
    <w:multiLevelType w:val="hybridMultilevel"/>
    <w:tmpl w:val="DC12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C5CE8"/>
    <w:multiLevelType w:val="hybridMultilevel"/>
    <w:tmpl w:val="A868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E71061"/>
    <w:multiLevelType w:val="multilevel"/>
    <w:tmpl w:val="31FA8C9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5">
    <w:nsid w:val="7CE235E9"/>
    <w:multiLevelType w:val="hybridMultilevel"/>
    <w:tmpl w:val="C1F69F5C"/>
    <w:lvl w:ilvl="0" w:tplc="331C0A1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F1F74"/>
    <w:multiLevelType w:val="hybridMultilevel"/>
    <w:tmpl w:val="936E6C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4C7954"/>
    <w:multiLevelType w:val="hybridMultilevel"/>
    <w:tmpl w:val="A300D0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D85F83"/>
    <w:multiLevelType w:val="hybridMultilevel"/>
    <w:tmpl w:val="8C66D136"/>
    <w:lvl w:ilvl="0" w:tplc="C068F73E">
      <w:start w:val="1"/>
      <w:numFmt w:val="decimal"/>
      <w:lvlText w:val="%1."/>
      <w:lvlJc w:val="left"/>
      <w:pPr>
        <w:tabs>
          <w:tab w:val="num" w:pos="1080"/>
        </w:tabs>
        <w:ind w:left="1080" w:hanging="360"/>
      </w:pPr>
      <w:rPr>
        <w:rFonts w:ascii="Times New Roman Bold" w:hAnsi="Times New Roman Bold"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32"/>
  </w:num>
  <w:num w:numId="3">
    <w:abstractNumId w:val="43"/>
  </w:num>
  <w:num w:numId="4">
    <w:abstractNumId w:val="30"/>
  </w:num>
  <w:num w:numId="5">
    <w:abstractNumId w:val="6"/>
  </w:num>
  <w:num w:numId="6">
    <w:abstractNumId w:val="47"/>
  </w:num>
  <w:num w:numId="7">
    <w:abstractNumId w:val="35"/>
  </w:num>
  <w:num w:numId="8">
    <w:abstractNumId w:val="45"/>
  </w:num>
  <w:num w:numId="9">
    <w:abstractNumId w:val="33"/>
  </w:num>
  <w:num w:numId="10">
    <w:abstractNumId w:val="0"/>
  </w:num>
  <w:num w:numId="11">
    <w:abstractNumId w:val="17"/>
  </w:num>
  <w:num w:numId="12">
    <w:abstractNumId w:val="27"/>
  </w:num>
  <w:num w:numId="13">
    <w:abstractNumId w:val="9"/>
  </w:num>
  <w:num w:numId="14">
    <w:abstractNumId w:val="21"/>
  </w:num>
  <w:num w:numId="15">
    <w:abstractNumId w:val="39"/>
  </w:num>
  <w:num w:numId="16">
    <w:abstractNumId w:val="4"/>
  </w:num>
  <w:num w:numId="17">
    <w:abstractNumId w:val="34"/>
  </w:num>
  <w:num w:numId="18">
    <w:abstractNumId w:val="18"/>
  </w:num>
  <w:num w:numId="19">
    <w:abstractNumId w:val="26"/>
  </w:num>
  <w:num w:numId="20">
    <w:abstractNumId w:val="31"/>
  </w:num>
  <w:num w:numId="21">
    <w:abstractNumId w:val="36"/>
  </w:num>
  <w:num w:numId="22">
    <w:abstractNumId w:val="44"/>
  </w:num>
  <w:num w:numId="23">
    <w:abstractNumId w:val="15"/>
  </w:num>
  <w:num w:numId="24">
    <w:abstractNumId w:val="40"/>
  </w:num>
  <w:num w:numId="25">
    <w:abstractNumId w:val="16"/>
  </w:num>
  <w:num w:numId="26">
    <w:abstractNumId w:val="48"/>
  </w:num>
  <w:num w:numId="27">
    <w:abstractNumId w:val="8"/>
  </w:num>
  <w:num w:numId="28">
    <w:abstractNumId w:val="11"/>
  </w:num>
  <w:num w:numId="29">
    <w:abstractNumId w:val="23"/>
  </w:num>
  <w:num w:numId="30">
    <w:abstractNumId w:val="3"/>
  </w:num>
  <w:num w:numId="31">
    <w:abstractNumId w:val="1"/>
  </w:num>
  <w:num w:numId="32">
    <w:abstractNumId w:val="25"/>
  </w:num>
  <w:num w:numId="33">
    <w:abstractNumId w:val="10"/>
  </w:num>
  <w:num w:numId="34">
    <w:abstractNumId w:val="5"/>
  </w:num>
  <w:num w:numId="35">
    <w:abstractNumId w:val="12"/>
  </w:num>
  <w:num w:numId="36">
    <w:abstractNumId w:val="38"/>
  </w:num>
  <w:num w:numId="37">
    <w:abstractNumId w:val="37"/>
  </w:num>
  <w:num w:numId="38">
    <w:abstractNumId w:val="46"/>
  </w:num>
  <w:num w:numId="39">
    <w:abstractNumId w:val="24"/>
  </w:num>
  <w:num w:numId="40">
    <w:abstractNumId w:val="13"/>
  </w:num>
  <w:num w:numId="41">
    <w:abstractNumId w:val="19"/>
  </w:num>
  <w:num w:numId="42">
    <w:abstractNumId w:val="42"/>
  </w:num>
  <w:num w:numId="43">
    <w:abstractNumId w:val="14"/>
  </w:num>
  <w:num w:numId="44">
    <w:abstractNumId w:val="29"/>
  </w:num>
  <w:num w:numId="45">
    <w:abstractNumId w:val="41"/>
  </w:num>
  <w:num w:numId="46">
    <w:abstractNumId w:val="22"/>
  </w:num>
  <w:num w:numId="47">
    <w:abstractNumId w:val="2"/>
  </w:num>
  <w:num w:numId="48">
    <w:abstractNumId w:val="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D8"/>
    <w:rsid w:val="00013D3A"/>
    <w:rsid w:val="00085392"/>
    <w:rsid w:val="000A7EFC"/>
    <w:rsid w:val="000B61A4"/>
    <w:rsid w:val="000D5A6F"/>
    <w:rsid w:val="00130A74"/>
    <w:rsid w:val="00136302"/>
    <w:rsid w:val="001B2A7A"/>
    <w:rsid w:val="002056B2"/>
    <w:rsid w:val="002354AD"/>
    <w:rsid w:val="00272CC5"/>
    <w:rsid w:val="002912ED"/>
    <w:rsid w:val="002A3182"/>
    <w:rsid w:val="002B3ED8"/>
    <w:rsid w:val="002B4387"/>
    <w:rsid w:val="002B789F"/>
    <w:rsid w:val="002D1718"/>
    <w:rsid w:val="002D1EE9"/>
    <w:rsid w:val="002D5BF9"/>
    <w:rsid w:val="00301FB5"/>
    <w:rsid w:val="00303749"/>
    <w:rsid w:val="00315ECA"/>
    <w:rsid w:val="0033161E"/>
    <w:rsid w:val="003403B9"/>
    <w:rsid w:val="003471FE"/>
    <w:rsid w:val="0037798A"/>
    <w:rsid w:val="003911AD"/>
    <w:rsid w:val="003A067D"/>
    <w:rsid w:val="003B6F31"/>
    <w:rsid w:val="003C3F89"/>
    <w:rsid w:val="003C7581"/>
    <w:rsid w:val="003D283E"/>
    <w:rsid w:val="003E68B8"/>
    <w:rsid w:val="003F07A7"/>
    <w:rsid w:val="00402A06"/>
    <w:rsid w:val="00412E90"/>
    <w:rsid w:val="004227C3"/>
    <w:rsid w:val="00424572"/>
    <w:rsid w:val="0043773C"/>
    <w:rsid w:val="0046759C"/>
    <w:rsid w:val="00490DF0"/>
    <w:rsid w:val="004D4EA0"/>
    <w:rsid w:val="004E5100"/>
    <w:rsid w:val="004E56F9"/>
    <w:rsid w:val="004F455D"/>
    <w:rsid w:val="005208A3"/>
    <w:rsid w:val="00522B40"/>
    <w:rsid w:val="0053626B"/>
    <w:rsid w:val="005649FA"/>
    <w:rsid w:val="00564EF6"/>
    <w:rsid w:val="00603018"/>
    <w:rsid w:val="006079BF"/>
    <w:rsid w:val="00617C2B"/>
    <w:rsid w:val="00621EFD"/>
    <w:rsid w:val="00651715"/>
    <w:rsid w:val="00685FF1"/>
    <w:rsid w:val="006D461B"/>
    <w:rsid w:val="006D6FA2"/>
    <w:rsid w:val="006F5035"/>
    <w:rsid w:val="007165C9"/>
    <w:rsid w:val="007213F9"/>
    <w:rsid w:val="0072396D"/>
    <w:rsid w:val="00762EA6"/>
    <w:rsid w:val="007706B8"/>
    <w:rsid w:val="007A424D"/>
    <w:rsid w:val="007C47BA"/>
    <w:rsid w:val="00812280"/>
    <w:rsid w:val="00864E26"/>
    <w:rsid w:val="0087575C"/>
    <w:rsid w:val="00875CDA"/>
    <w:rsid w:val="00882488"/>
    <w:rsid w:val="008874FD"/>
    <w:rsid w:val="008A1DCD"/>
    <w:rsid w:val="008A50D0"/>
    <w:rsid w:val="008B1BEC"/>
    <w:rsid w:val="008C1EB3"/>
    <w:rsid w:val="008D63FA"/>
    <w:rsid w:val="009857E2"/>
    <w:rsid w:val="009C6ED0"/>
    <w:rsid w:val="00A42A7B"/>
    <w:rsid w:val="00AA08DE"/>
    <w:rsid w:val="00B05006"/>
    <w:rsid w:val="00B11D87"/>
    <w:rsid w:val="00B3699B"/>
    <w:rsid w:val="00B430FD"/>
    <w:rsid w:val="00B4724F"/>
    <w:rsid w:val="00B8010F"/>
    <w:rsid w:val="00B942B0"/>
    <w:rsid w:val="00BF16CF"/>
    <w:rsid w:val="00BF7F44"/>
    <w:rsid w:val="00C03A4F"/>
    <w:rsid w:val="00C24FA3"/>
    <w:rsid w:val="00C34650"/>
    <w:rsid w:val="00C77B5F"/>
    <w:rsid w:val="00C83C7F"/>
    <w:rsid w:val="00C863F6"/>
    <w:rsid w:val="00CB2C2B"/>
    <w:rsid w:val="00CC1EC2"/>
    <w:rsid w:val="00CE4E82"/>
    <w:rsid w:val="00CF13F7"/>
    <w:rsid w:val="00CF65A6"/>
    <w:rsid w:val="00D83523"/>
    <w:rsid w:val="00D972EE"/>
    <w:rsid w:val="00DB27D7"/>
    <w:rsid w:val="00DC4DC2"/>
    <w:rsid w:val="00DD2535"/>
    <w:rsid w:val="00DD2970"/>
    <w:rsid w:val="00E302A3"/>
    <w:rsid w:val="00E30828"/>
    <w:rsid w:val="00E32D59"/>
    <w:rsid w:val="00E52976"/>
    <w:rsid w:val="00E77841"/>
    <w:rsid w:val="00E82735"/>
    <w:rsid w:val="00EC68A7"/>
    <w:rsid w:val="00ED2883"/>
    <w:rsid w:val="00EE53D8"/>
    <w:rsid w:val="00EF09BC"/>
    <w:rsid w:val="00F32344"/>
    <w:rsid w:val="00F433EC"/>
    <w:rsid w:val="00F46A4E"/>
    <w:rsid w:val="00F55BF3"/>
    <w:rsid w:val="00F843C6"/>
    <w:rsid w:val="00FA6248"/>
    <w:rsid w:val="00FA6F97"/>
    <w:rsid w:val="00FB6354"/>
    <w:rsid w:val="00F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35"/>
    <w:pPr>
      <w:spacing w:after="0" w:line="240" w:lineRule="auto"/>
    </w:pPr>
    <w:rPr>
      <w:rFonts w:ascii="Arial" w:hAnsi="Arial" w:cs="Times New Roman"/>
    </w:rPr>
  </w:style>
  <w:style w:type="paragraph" w:styleId="Heading1">
    <w:name w:val="heading 1"/>
    <w:basedOn w:val="Normal"/>
    <w:next w:val="Normal"/>
    <w:link w:val="Heading1Char"/>
    <w:uiPriority w:val="9"/>
    <w:qFormat/>
    <w:rsid w:val="00651715"/>
    <w:pPr>
      <w:keepNext/>
      <w:spacing w:before="240" w:after="60" w:line="276" w:lineRule="auto"/>
      <w:ind w:left="72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651715"/>
    <w:pPr>
      <w:keepNext/>
      <w:spacing w:before="240" w:after="60"/>
      <w:outlineLvl w:val="1"/>
    </w:pPr>
    <w:rPr>
      <w:rFonts w:eastAsia="Times New Roman"/>
      <w:b/>
      <w:bCs/>
      <w:i/>
      <w:iCs/>
      <w:sz w:val="28"/>
      <w:szCs w:val="28"/>
      <w:lang w:val="x-none" w:eastAsia="x-none"/>
    </w:rPr>
  </w:style>
  <w:style w:type="paragraph" w:styleId="Heading3">
    <w:name w:val="heading 3"/>
    <w:basedOn w:val="Normal"/>
    <w:next w:val="Normal"/>
    <w:link w:val="Heading3Char"/>
    <w:qFormat/>
    <w:rsid w:val="00651715"/>
    <w:pPr>
      <w:keepNext/>
      <w:spacing w:before="240" w:after="60"/>
      <w:outlineLvl w:val="2"/>
    </w:pPr>
    <w:rPr>
      <w:rFonts w:eastAsia="Times New Roman"/>
      <w:b/>
      <w:bCs/>
      <w:sz w:val="26"/>
      <w:szCs w:val="26"/>
      <w:lang w:val="x-none" w:eastAsia="x-none"/>
    </w:rPr>
  </w:style>
  <w:style w:type="paragraph" w:styleId="Heading5">
    <w:name w:val="heading 5"/>
    <w:basedOn w:val="Normal"/>
    <w:next w:val="Normal"/>
    <w:link w:val="Heading5Char"/>
    <w:qFormat/>
    <w:rsid w:val="00651715"/>
    <w:pPr>
      <w:spacing w:before="240" w:after="60"/>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qFormat/>
    <w:rsid w:val="00651715"/>
    <w:pPr>
      <w:spacing w:before="240" w:after="60"/>
      <w:outlineLvl w:val="6"/>
    </w:pPr>
    <w:rPr>
      <w:rFonts w:ascii="Times New Roman" w:eastAsia="Times New Roman" w:hAnsi="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3ED8"/>
    <w:pPr>
      <w:tabs>
        <w:tab w:val="center" w:pos="4680"/>
        <w:tab w:val="right" w:pos="9360"/>
      </w:tabs>
    </w:pPr>
  </w:style>
  <w:style w:type="character" w:customStyle="1" w:styleId="HeaderChar">
    <w:name w:val="Header Char"/>
    <w:basedOn w:val="DefaultParagraphFont"/>
    <w:link w:val="Header"/>
    <w:rsid w:val="002B3ED8"/>
    <w:rPr>
      <w:rFonts w:ascii="Arial" w:hAnsi="Arial" w:cs="Times New Roman"/>
    </w:rPr>
  </w:style>
  <w:style w:type="paragraph" w:styleId="Footer">
    <w:name w:val="footer"/>
    <w:basedOn w:val="Normal"/>
    <w:link w:val="FooterChar"/>
    <w:uiPriority w:val="99"/>
    <w:unhideWhenUsed/>
    <w:rsid w:val="002B3ED8"/>
    <w:pPr>
      <w:tabs>
        <w:tab w:val="center" w:pos="4680"/>
        <w:tab w:val="right" w:pos="9360"/>
      </w:tabs>
    </w:pPr>
  </w:style>
  <w:style w:type="character" w:customStyle="1" w:styleId="FooterChar">
    <w:name w:val="Footer Char"/>
    <w:basedOn w:val="DefaultParagraphFont"/>
    <w:link w:val="Footer"/>
    <w:uiPriority w:val="99"/>
    <w:rsid w:val="002B3ED8"/>
    <w:rPr>
      <w:rFonts w:ascii="Arial" w:hAnsi="Arial" w:cs="Times New Roman"/>
    </w:rPr>
  </w:style>
  <w:style w:type="paragraph" w:styleId="BalloonText">
    <w:name w:val="Balloon Text"/>
    <w:basedOn w:val="Normal"/>
    <w:link w:val="BalloonTextChar"/>
    <w:uiPriority w:val="99"/>
    <w:semiHidden/>
    <w:unhideWhenUsed/>
    <w:rsid w:val="002B3ED8"/>
    <w:rPr>
      <w:rFonts w:ascii="Tahoma" w:hAnsi="Tahoma" w:cs="Tahoma"/>
      <w:sz w:val="16"/>
      <w:szCs w:val="16"/>
    </w:rPr>
  </w:style>
  <w:style w:type="character" w:customStyle="1" w:styleId="BalloonTextChar">
    <w:name w:val="Balloon Text Char"/>
    <w:basedOn w:val="DefaultParagraphFont"/>
    <w:link w:val="BalloonText"/>
    <w:uiPriority w:val="99"/>
    <w:semiHidden/>
    <w:rsid w:val="002B3ED8"/>
    <w:rPr>
      <w:rFonts w:ascii="Tahoma" w:hAnsi="Tahoma" w:cs="Tahoma"/>
      <w:sz w:val="16"/>
      <w:szCs w:val="16"/>
    </w:rPr>
  </w:style>
  <w:style w:type="table" w:styleId="TableGrid">
    <w:name w:val="Table Grid"/>
    <w:basedOn w:val="TableNormal"/>
    <w:uiPriority w:val="59"/>
    <w:rsid w:val="003A0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67D"/>
    <w:pPr>
      <w:ind w:left="720"/>
      <w:contextualSpacing/>
    </w:pPr>
  </w:style>
  <w:style w:type="table" w:customStyle="1" w:styleId="TableGrid1">
    <w:name w:val="Table Grid1"/>
    <w:basedOn w:val="TableNormal"/>
    <w:next w:val="TableGrid"/>
    <w:uiPriority w:val="59"/>
    <w:rsid w:val="008A5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1715"/>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65171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51715"/>
    <w:rPr>
      <w:rFonts w:ascii="Arial" w:eastAsia="Times New Roman" w:hAnsi="Arial" w:cs="Times New Roman"/>
      <w:b/>
      <w:bCs/>
      <w:sz w:val="26"/>
      <w:szCs w:val="26"/>
      <w:lang w:val="x-none" w:eastAsia="x-none"/>
    </w:rPr>
  </w:style>
  <w:style w:type="character" w:customStyle="1" w:styleId="Heading5Char">
    <w:name w:val="Heading 5 Char"/>
    <w:basedOn w:val="DefaultParagraphFont"/>
    <w:link w:val="Heading5"/>
    <w:rsid w:val="00651715"/>
    <w:rPr>
      <w:rFonts w:ascii="Times New Roman" w:eastAsia="Times New Roman" w:hAnsi="Times New Roman" w:cs="Times New Roman"/>
      <w:b/>
      <w:bCs/>
      <w:i/>
      <w:iCs/>
      <w:sz w:val="26"/>
      <w:szCs w:val="26"/>
      <w:lang w:val="x-none" w:eastAsia="x-none"/>
    </w:rPr>
  </w:style>
  <w:style w:type="character" w:customStyle="1" w:styleId="Heading7Char">
    <w:name w:val="Heading 7 Char"/>
    <w:basedOn w:val="DefaultParagraphFont"/>
    <w:link w:val="Heading7"/>
    <w:rsid w:val="00651715"/>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651715"/>
  </w:style>
  <w:style w:type="table" w:customStyle="1" w:styleId="TableGrid2">
    <w:name w:val="Table Grid2"/>
    <w:basedOn w:val="TableNormal"/>
    <w:next w:val="TableGrid"/>
    <w:uiPriority w:val="59"/>
    <w:rsid w:val="00651715"/>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651715"/>
    <w:rPr>
      <w:color w:val="000000"/>
      <w:u w:val="single"/>
    </w:rPr>
  </w:style>
  <w:style w:type="character" w:styleId="Hyperlink">
    <w:name w:val="Hyperlink"/>
    <w:uiPriority w:val="99"/>
    <w:unhideWhenUsed/>
    <w:rsid w:val="00651715"/>
    <w:rPr>
      <w:color w:val="0000FF"/>
      <w:u w:val="single"/>
    </w:rPr>
  </w:style>
  <w:style w:type="paragraph" w:customStyle="1" w:styleId="LetterDate">
    <w:name w:val="Letter Date"/>
    <w:basedOn w:val="Normal"/>
    <w:next w:val="BodyText"/>
    <w:rsid w:val="00651715"/>
    <w:pPr>
      <w:spacing w:before="240" w:after="480"/>
      <w:jc w:val="center"/>
    </w:pPr>
    <w:rPr>
      <w:rFonts w:ascii="Times New Roman" w:eastAsia="Times New Roman" w:hAnsi="Times New Roman"/>
      <w:sz w:val="24"/>
      <w:szCs w:val="20"/>
    </w:rPr>
  </w:style>
  <w:style w:type="paragraph" w:styleId="Title">
    <w:name w:val="Title"/>
    <w:basedOn w:val="Normal"/>
    <w:link w:val="TitleChar"/>
    <w:qFormat/>
    <w:rsid w:val="00651715"/>
    <w:pPr>
      <w:jc w:val="center"/>
    </w:pPr>
    <w:rPr>
      <w:rFonts w:ascii="Times New Roman" w:eastAsia="Times New Roman" w:hAnsi="Times New Roman"/>
      <w:b/>
      <w:sz w:val="24"/>
      <w:szCs w:val="20"/>
      <w:lang w:val="x-none" w:eastAsia="x-none"/>
    </w:rPr>
  </w:style>
  <w:style w:type="character" w:customStyle="1" w:styleId="TitleChar">
    <w:name w:val="Title Char"/>
    <w:basedOn w:val="DefaultParagraphFont"/>
    <w:link w:val="Title"/>
    <w:rsid w:val="00651715"/>
    <w:rPr>
      <w:rFonts w:ascii="Times New Roman" w:eastAsia="Times New Roman" w:hAnsi="Times New Roman" w:cs="Times New Roman"/>
      <w:b/>
      <w:sz w:val="24"/>
      <w:szCs w:val="20"/>
      <w:lang w:val="x-none" w:eastAsia="x-none"/>
    </w:rPr>
  </w:style>
  <w:style w:type="paragraph" w:styleId="BodyText">
    <w:name w:val="Body Text"/>
    <w:basedOn w:val="Normal"/>
    <w:link w:val="BodyTextChar"/>
    <w:uiPriority w:val="99"/>
    <w:semiHidden/>
    <w:unhideWhenUsed/>
    <w:rsid w:val="00651715"/>
    <w:pPr>
      <w:spacing w:after="120" w:line="276" w:lineRule="auto"/>
      <w:ind w:left="720"/>
    </w:pPr>
    <w:rPr>
      <w:rFonts w:ascii="Calibri" w:hAnsi="Calibri"/>
    </w:rPr>
  </w:style>
  <w:style w:type="character" w:customStyle="1" w:styleId="BodyTextChar">
    <w:name w:val="Body Text Char"/>
    <w:basedOn w:val="DefaultParagraphFont"/>
    <w:link w:val="BodyText"/>
    <w:uiPriority w:val="99"/>
    <w:semiHidden/>
    <w:rsid w:val="00651715"/>
    <w:rPr>
      <w:rFonts w:ascii="Calibri" w:hAnsi="Calibri" w:cs="Times New Roman"/>
    </w:rPr>
  </w:style>
  <w:style w:type="paragraph" w:customStyle="1" w:styleId="Default">
    <w:name w:val="Default"/>
    <w:rsid w:val="00651715"/>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651715"/>
    <w:pPr>
      <w:spacing w:after="120" w:line="276" w:lineRule="auto"/>
      <w:ind w:left="360"/>
    </w:pPr>
    <w:rPr>
      <w:rFonts w:ascii="Calibri" w:hAnsi="Calibri"/>
      <w:sz w:val="16"/>
      <w:szCs w:val="16"/>
      <w:lang w:val="x-none" w:eastAsia="x-none"/>
    </w:rPr>
  </w:style>
  <w:style w:type="character" w:customStyle="1" w:styleId="BodyTextIndent3Char">
    <w:name w:val="Body Text Indent 3 Char"/>
    <w:basedOn w:val="DefaultParagraphFont"/>
    <w:link w:val="BodyTextIndent3"/>
    <w:uiPriority w:val="99"/>
    <w:semiHidden/>
    <w:rsid w:val="00651715"/>
    <w:rPr>
      <w:rFonts w:ascii="Calibri" w:hAnsi="Calibri" w:cs="Times New Roman"/>
      <w:sz w:val="16"/>
      <w:szCs w:val="16"/>
      <w:lang w:val="x-none" w:eastAsia="x-none"/>
    </w:rPr>
  </w:style>
  <w:style w:type="paragraph" w:styleId="BodyTextIndent2">
    <w:name w:val="Body Text Indent 2"/>
    <w:basedOn w:val="Normal"/>
    <w:link w:val="BodyTextIndent2Char"/>
    <w:rsid w:val="00651715"/>
    <w:pPr>
      <w:spacing w:after="120" w:line="480" w:lineRule="auto"/>
      <w:ind w:left="360"/>
    </w:pPr>
    <w:rPr>
      <w:rFonts w:ascii="Times New Roman" w:eastAsia="Times New Roman" w:hAnsi="Times New Roman"/>
      <w:sz w:val="20"/>
      <w:szCs w:val="20"/>
      <w:lang w:val="x-none" w:eastAsia="x-none"/>
    </w:rPr>
  </w:style>
  <w:style w:type="character" w:customStyle="1" w:styleId="BodyTextIndent2Char">
    <w:name w:val="Body Text Indent 2 Char"/>
    <w:basedOn w:val="DefaultParagraphFont"/>
    <w:link w:val="BodyTextIndent2"/>
    <w:rsid w:val="00651715"/>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51715"/>
    <w:pPr>
      <w:spacing w:after="120" w:line="480" w:lineRule="auto"/>
    </w:pPr>
    <w:rPr>
      <w:rFonts w:ascii="Times New Roman" w:eastAsia="Times New Roman" w:hAnsi="Times New Roman"/>
      <w:sz w:val="20"/>
      <w:szCs w:val="20"/>
      <w:lang w:val="x-none" w:eastAsia="x-none"/>
    </w:rPr>
  </w:style>
  <w:style w:type="character" w:customStyle="1" w:styleId="BodyText2Char">
    <w:name w:val="Body Text 2 Char"/>
    <w:basedOn w:val="DefaultParagraphFont"/>
    <w:link w:val="BodyText2"/>
    <w:rsid w:val="00651715"/>
    <w:rPr>
      <w:rFonts w:ascii="Times New Roman" w:eastAsia="Times New Roman" w:hAnsi="Times New Roman" w:cs="Times New Roman"/>
      <w:sz w:val="20"/>
      <w:szCs w:val="20"/>
      <w:lang w:val="x-none" w:eastAsia="x-none"/>
    </w:rPr>
  </w:style>
  <w:style w:type="character" w:styleId="CommentReference">
    <w:name w:val="annotation reference"/>
    <w:unhideWhenUsed/>
    <w:rsid w:val="00651715"/>
    <w:rPr>
      <w:sz w:val="16"/>
      <w:szCs w:val="16"/>
    </w:rPr>
  </w:style>
  <w:style w:type="paragraph" w:styleId="CommentText">
    <w:name w:val="annotation text"/>
    <w:basedOn w:val="Normal"/>
    <w:link w:val="CommentTextChar"/>
    <w:unhideWhenUsed/>
    <w:rsid w:val="00651715"/>
    <w:pPr>
      <w:ind w:left="720"/>
    </w:pPr>
    <w:rPr>
      <w:rFonts w:ascii="Calibri" w:hAnsi="Calibri"/>
      <w:sz w:val="20"/>
      <w:szCs w:val="20"/>
      <w:lang w:val="x-none" w:eastAsia="x-none"/>
    </w:rPr>
  </w:style>
  <w:style w:type="character" w:customStyle="1" w:styleId="CommentTextChar">
    <w:name w:val="Comment Text Char"/>
    <w:basedOn w:val="DefaultParagraphFont"/>
    <w:link w:val="CommentText"/>
    <w:rsid w:val="00651715"/>
    <w:rPr>
      <w:rFonts w:ascii="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51715"/>
    <w:rPr>
      <w:b/>
      <w:bCs/>
    </w:rPr>
  </w:style>
  <w:style w:type="character" w:customStyle="1" w:styleId="CommentSubjectChar">
    <w:name w:val="Comment Subject Char"/>
    <w:basedOn w:val="CommentTextChar"/>
    <w:link w:val="CommentSubject"/>
    <w:uiPriority w:val="99"/>
    <w:semiHidden/>
    <w:rsid w:val="00651715"/>
    <w:rPr>
      <w:rFonts w:ascii="Calibri" w:hAnsi="Calibri" w:cs="Times New Roman"/>
      <w:b/>
      <w:bCs/>
      <w:sz w:val="20"/>
      <w:szCs w:val="20"/>
      <w:lang w:val="x-none" w:eastAsia="x-none"/>
    </w:rPr>
  </w:style>
  <w:style w:type="paragraph" w:styleId="Revision">
    <w:name w:val="Revision"/>
    <w:hidden/>
    <w:uiPriority w:val="99"/>
    <w:semiHidden/>
    <w:rsid w:val="00651715"/>
    <w:pPr>
      <w:spacing w:after="0" w:line="240" w:lineRule="auto"/>
    </w:pPr>
    <w:rPr>
      <w:rFonts w:ascii="Calibri" w:hAnsi="Calibri" w:cs="Times New Roman"/>
    </w:rPr>
  </w:style>
  <w:style w:type="character" w:styleId="HTMLCite">
    <w:name w:val="HTML Cite"/>
    <w:rsid w:val="00651715"/>
    <w:rPr>
      <w:rFonts w:cs="Times New Roman"/>
      <w:color w:val="008000"/>
    </w:rPr>
  </w:style>
  <w:style w:type="character" w:styleId="PlaceholderText">
    <w:name w:val="Placeholder Text"/>
    <w:uiPriority w:val="99"/>
    <w:semiHidden/>
    <w:rsid w:val="00651715"/>
    <w:rPr>
      <w:color w:val="808080"/>
    </w:rPr>
  </w:style>
  <w:style w:type="paragraph" w:styleId="HTMLPreformatted">
    <w:name w:val="HTML Preformatted"/>
    <w:basedOn w:val="Normal"/>
    <w:link w:val="HTMLPreformattedChar"/>
    <w:uiPriority w:val="99"/>
    <w:semiHidden/>
    <w:unhideWhenUsed/>
    <w:rsid w:val="0065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651715"/>
    <w:rPr>
      <w:rFonts w:ascii="Courier New" w:eastAsia="Times New Roman" w:hAnsi="Courier New" w:cs="Times New Roman"/>
      <w:sz w:val="20"/>
      <w:szCs w:val="20"/>
      <w:lang w:val="x-none" w:eastAsia="x-none"/>
    </w:rPr>
  </w:style>
  <w:style w:type="paragraph" w:customStyle="1" w:styleId="5tab">
    <w:name w:val=".5&quot; tab"/>
    <w:basedOn w:val="Normal"/>
    <w:rsid w:val="00651715"/>
    <w:pPr>
      <w:spacing w:after="240"/>
      <w:ind w:firstLine="720"/>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35"/>
    <w:pPr>
      <w:spacing w:after="0" w:line="240" w:lineRule="auto"/>
    </w:pPr>
    <w:rPr>
      <w:rFonts w:ascii="Arial" w:hAnsi="Arial" w:cs="Times New Roman"/>
    </w:rPr>
  </w:style>
  <w:style w:type="paragraph" w:styleId="Heading1">
    <w:name w:val="heading 1"/>
    <w:basedOn w:val="Normal"/>
    <w:next w:val="Normal"/>
    <w:link w:val="Heading1Char"/>
    <w:uiPriority w:val="9"/>
    <w:qFormat/>
    <w:rsid w:val="00651715"/>
    <w:pPr>
      <w:keepNext/>
      <w:spacing w:before="240" w:after="60" w:line="276" w:lineRule="auto"/>
      <w:ind w:left="72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651715"/>
    <w:pPr>
      <w:keepNext/>
      <w:spacing w:before="240" w:after="60"/>
      <w:outlineLvl w:val="1"/>
    </w:pPr>
    <w:rPr>
      <w:rFonts w:eastAsia="Times New Roman"/>
      <w:b/>
      <w:bCs/>
      <w:i/>
      <w:iCs/>
      <w:sz w:val="28"/>
      <w:szCs w:val="28"/>
      <w:lang w:val="x-none" w:eastAsia="x-none"/>
    </w:rPr>
  </w:style>
  <w:style w:type="paragraph" w:styleId="Heading3">
    <w:name w:val="heading 3"/>
    <w:basedOn w:val="Normal"/>
    <w:next w:val="Normal"/>
    <w:link w:val="Heading3Char"/>
    <w:qFormat/>
    <w:rsid w:val="00651715"/>
    <w:pPr>
      <w:keepNext/>
      <w:spacing w:before="240" w:after="60"/>
      <w:outlineLvl w:val="2"/>
    </w:pPr>
    <w:rPr>
      <w:rFonts w:eastAsia="Times New Roman"/>
      <w:b/>
      <w:bCs/>
      <w:sz w:val="26"/>
      <w:szCs w:val="26"/>
      <w:lang w:val="x-none" w:eastAsia="x-none"/>
    </w:rPr>
  </w:style>
  <w:style w:type="paragraph" w:styleId="Heading5">
    <w:name w:val="heading 5"/>
    <w:basedOn w:val="Normal"/>
    <w:next w:val="Normal"/>
    <w:link w:val="Heading5Char"/>
    <w:qFormat/>
    <w:rsid w:val="00651715"/>
    <w:pPr>
      <w:spacing w:before="240" w:after="60"/>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qFormat/>
    <w:rsid w:val="00651715"/>
    <w:pPr>
      <w:spacing w:before="240" w:after="60"/>
      <w:outlineLvl w:val="6"/>
    </w:pPr>
    <w:rPr>
      <w:rFonts w:ascii="Times New Roman" w:eastAsia="Times New Roman" w:hAnsi="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3ED8"/>
    <w:pPr>
      <w:tabs>
        <w:tab w:val="center" w:pos="4680"/>
        <w:tab w:val="right" w:pos="9360"/>
      </w:tabs>
    </w:pPr>
  </w:style>
  <w:style w:type="character" w:customStyle="1" w:styleId="HeaderChar">
    <w:name w:val="Header Char"/>
    <w:basedOn w:val="DefaultParagraphFont"/>
    <w:link w:val="Header"/>
    <w:rsid w:val="002B3ED8"/>
    <w:rPr>
      <w:rFonts w:ascii="Arial" w:hAnsi="Arial" w:cs="Times New Roman"/>
    </w:rPr>
  </w:style>
  <w:style w:type="paragraph" w:styleId="Footer">
    <w:name w:val="footer"/>
    <w:basedOn w:val="Normal"/>
    <w:link w:val="FooterChar"/>
    <w:uiPriority w:val="99"/>
    <w:unhideWhenUsed/>
    <w:rsid w:val="002B3ED8"/>
    <w:pPr>
      <w:tabs>
        <w:tab w:val="center" w:pos="4680"/>
        <w:tab w:val="right" w:pos="9360"/>
      </w:tabs>
    </w:pPr>
  </w:style>
  <w:style w:type="character" w:customStyle="1" w:styleId="FooterChar">
    <w:name w:val="Footer Char"/>
    <w:basedOn w:val="DefaultParagraphFont"/>
    <w:link w:val="Footer"/>
    <w:uiPriority w:val="99"/>
    <w:rsid w:val="002B3ED8"/>
    <w:rPr>
      <w:rFonts w:ascii="Arial" w:hAnsi="Arial" w:cs="Times New Roman"/>
    </w:rPr>
  </w:style>
  <w:style w:type="paragraph" w:styleId="BalloonText">
    <w:name w:val="Balloon Text"/>
    <w:basedOn w:val="Normal"/>
    <w:link w:val="BalloonTextChar"/>
    <w:uiPriority w:val="99"/>
    <w:semiHidden/>
    <w:unhideWhenUsed/>
    <w:rsid w:val="002B3ED8"/>
    <w:rPr>
      <w:rFonts w:ascii="Tahoma" w:hAnsi="Tahoma" w:cs="Tahoma"/>
      <w:sz w:val="16"/>
      <w:szCs w:val="16"/>
    </w:rPr>
  </w:style>
  <w:style w:type="character" w:customStyle="1" w:styleId="BalloonTextChar">
    <w:name w:val="Balloon Text Char"/>
    <w:basedOn w:val="DefaultParagraphFont"/>
    <w:link w:val="BalloonText"/>
    <w:uiPriority w:val="99"/>
    <w:semiHidden/>
    <w:rsid w:val="002B3ED8"/>
    <w:rPr>
      <w:rFonts w:ascii="Tahoma" w:hAnsi="Tahoma" w:cs="Tahoma"/>
      <w:sz w:val="16"/>
      <w:szCs w:val="16"/>
    </w:rPr>
  </w:style>
  <w:style w:type="table" w:styleId="TableGrid">
    <w:name w:val="Table Grid"/>
    <w:basedOn w:val="TableNormal"/>
    <w:uiPriority w:val="59"/>
    <w:rsid w:val="003A0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67D"/>
    <w:pPr>
      <w:ind w:left="720"/>
      <w:contextualSpacing/>
    </w:pPr>
  </w:style>
  <w:style w:type="table" w:customStyle="1" w:styleId="TableGrid1">
    <w:name w:val="Table Grid1"/>
    <w:basedOn w:val="TableNormal"/>
    <w:next w:val="TableGrid"/>
    <w:uiPriority w:val="59"/>
    <w:rsid w:val="008A5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1715"/>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65171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51715"/>
    <w:rPr>
      <w:rFonts w:ascii="Arial" w:eastAsia="Times New Roman" w:hAnsi="Arial" w:cs="Times New Roman"/>
      <w:b/>
      <w:bCs/>
      <w:sz w:val="26"/>
      <w:szCs w:val="26"/>
      <w:lang w:val="x-none" w:eastAsia="x-none"/>
    </w:rPr>
  </w:style>
  <w:style w:type="character" w:customStyle="1" w:styleId="Heading5Char">
    <w:name w:val="Heading 5 Char"/>
    <w:basedOn w:val="DefaultParagraphFont"/>
    <w:link w:val="Heading5"/>
    <w:rsid w:val="00651715"/>
    <w:rPr>
      <w:rFonts w:ascii="Times New Roman" w:eastAsia="Times New Roman" w:hAnsi="Times New Roman" w:cs="Times New Roman"/>
      <w:b/>
      <w:bCs/>
      <w:i/>
      <w:iCs/>
      <w:sz w:val="26"/>
      <w:szCs w:val="26"/>
      <w:lang w:val="x-none" w:eastAsia="x-none"/>
    </w:rPr>
  </w:style>
  <w:style w:type="character" w:customStyle="1" w:styleId="Heading7Char">
    <w:name w:val="Heading 7 Char"/>
    <w:basedOn w:val="DefaultParagraphFont"/>
    <w:link w:val="Heading7"/>
    <w:rsid w:val="00651715"/>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651715"/>
  </w:style>
  <w:style w:type="table" w:customStyle="1" w:styleId="TableGrid2">
    <w:name w:val="Table Grid2"/>
    <w:basedOn w:val="TableNormal"/>
    <w:next w:val="TableGrid"/>
    <w:uiPriority w:val="59"/>
    <w:rsid w:val="00651715"/>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651715"/>
    <w:rPr>
      <w:color w:val="000000"/>
      <w:u w:val="single"/>
    </w:rPr>
  </w:style>
  <w:style w:type="character" w:styleId="Hyperlink">
    <w:name w:val="Hyperlink"/>
    <w:uiPriority w:val="99"/>
    <w:unhideWhenUsed/>
    <w:rsid w:val="00651715"/>
    <w:rPr>
      <w:color w:val="0000FF"/>
      <w:u w:val="single"/>
    </w:rPr>
  </w:style>
  <w:style w:type="paragraph" w:customStyle="1" w:styleId="LetterDate">
    <w:name w:val="Letter Date"/>
    <w:basedOn w:val="Normal"/>
    <w:next w:val="BodyText"/>
    <w:rsid w:val="00651715"/>
    <w:pPr>
      <w:spacing w:before="240" w:after="480"/>
      <w:jc w:val="center"/>
    </w:pPr>
    <w:rPr>
      <w:rFonts w:ascii="Times New Roman" w:eastAsia="Times New Roman" w:hAnsi="Times New Roman"/>
      <w:sz w:val="24"/>
      <w:szCs w:val="20"/>
    </w:rPr>
  </w:style>
  <w:style w:type="paragraph" w:styleId="Title">
    <w:name w:val="Title"/>
    <w:basedOn w:val="Normal"/>
    <w:link w:val="TitleChar"/>
    <w:qFormat/>
    <w:rsid w:val="00651715"/>
    <w:pPr>
      <w:jc w:val="center"/>
    </w:pPr>
    <w:rPr>
      <w:rFonts w:ascii="Times New Roman" w:eastAsia="Times New Roman" w:hAnsi="Times New Roman"/>
      <w:b/>
      <w:sz w:val="24"/>
      <w:szCs w:val="20"/>
      <w:lang w:val="x-none" w:eastAsia="x-none"/>
    </w:rPr>
  </w:style>
  <w:style w:type="character" w:customStyle="1" w:styleId="TitleChar">
    <w:name w:val="Title Char"/>
    <w:basedOn w:val="DefaultParagraphFont"/>
    <w:link w:val="Title"/>
    <w:rsid w:val="00651715"/>
    <w:rPr>
      <w:rFonts w:ascii="Times New Roman" w:eastAsia="Times New Roman" w:hAnsi="Times New Roman" w:cs="Times New Roman"/>
      <w:b/>
      <w:sz w:val="24"/>
      <w:szCs w:val="20"/>
      <w:lang w:val="x-none" w:eastAsia="x-none"/>
    </w:rPr>
  </w:style>
  <w:style w:type="paragraph" w:styleId="BodyText">
    <w:name w:val="Body Text"/>
    <w:basedOn w:val="Normal"/>
    <w:link w:val="BodyTextChar"/>
    <w:uiPriority w:val="99"/>
    <w:semiHidden/>
    <w:unhideWhenUsed/>
    <w:rsid w:val="00651715"/>
    <w:pPr>
      <w:spacing w:after="120" w:line="276" w:lineRule="auto"/>
      <w:ind w:left="720"/>
    </w:pPr>
    <w:rPr>
      <w:rFonts w:ascii="Calibri" w:hAnsi="Calibri"/>
    </w:rPr>
  </w:style>
  <w:style w:type="character" w:customStyle="1" w:styleId="BodyTextChar">
    <w:name w:val="Body Text Char"/>
    <w:basedOn w:val="DefaultParagraphFont"/>
    <w:link w:val="BodyText"/>
    <w:uiPriority w:val="99"/>
    <w:semiHidden/>
    <w:rsid w:val="00651715"/>
    <w:rPr>
      <w:rFonts w:ascii="Calibri" w:hAnsi="Calibri" w:cs="Times New Roman"/>
    </w:rPr>
  </w:style>
  <w:style w:type="paragraph" w:customStyle="1" w:styleId="Default">
    <w:name w:val="Default"/>
    <w:rsid w:val="00651715"/>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651715"/>
    <w:pPr>
      <w:spacing w:after="120" w:line="276" w:lineRule="auto"/>
      <w:ind w:left="360"/>
    </w:pPr>
    <w:rPr>
      <w:rFonts w:ascii="Calibri" w:hAnsi="Calibri"/>
      <w:sz w:val="16"/>
      <w:szCs w:val="16"/>
      <w:lang w:val="x-none" w:eastAsia="x-none"/>
    </w:rPr>
  </w:style>
  <w:style w:type="character" w:customStyle="1" w:styleId="BodyTextIndent3Char">
    <w:name w:val="Body Text Indent 3 Char"/>
    <w:basedOn w:val="DefaultParagraphFont"/>
    <w:link w:val="BodyTextIndent3"/>
    <w:uiPriority w:val="99"/>
    <w:semiHidden/>
    <w:rsid w:val="00651715"/>
    <w:rPr>
      <w:rFonts w:ascii="Calibri" w:hAnsi="Calibri" w:cs="Times New Roman"/>
      <w:sz w:val="16"/>
      <w:szCs w:val="16"/>
      <w:lang w:val="x-none" w:eastAsia="x-none"/>
    </w:rPr>
  </w:style>
  <w:style w:type="paragraph" w:styleId="BodyTextIndent2">
    <w:name w:val="Body Text Indent 2"/>
    <w:basedOn w:val="Normal"/>
    <w:link w:val="BodyTextIndent2Char"/>
    <w:rsid w:val="00651715"/>
    <w:pPr>
      <w:spacing w:after="120" w:line="480" w:lineRule="auto"/>
      <w:ind w:left="360"/>
    </w:pPr>
    <w:rPr>
      <w:rFonts w:ascii="Times New Roman" w:eastAsia="Times New Roman" w:hAnsi="Times New Roman"/>
      <w:sz w:val="20"/>
      <w:szCs w:val="20"/>
      <w:lang w:val="x-none" w:eastAsia="x-none"/>
    </w:rPr>
  </w:style>
  <w:style w:type="character" w:customStyle="1" w:styleId="BodyTextIndent2Char">
    <w:name w:val="Body Text Indent 2 Char"/>
    <w:basedOn w:val="DefaultParagraphFont"/>
    <w:link w:val="BodyTextIndent2"/>
    <w:rsid w:val="00651715"/>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51715"/>
    <w:pPr>
      <w:spacing w:after="120" w:line="480" w:lineRule="auto"/>
    </w:pPr>
    <w:rPr>
      <w:rFonts w:ascii="Times New Roman" w:eastAsia="Times New Roman" w:hAnsi="Times New Roman"/>
      <w:sz w:val="20"/>
      <w:szCs w:val="20"/>
      <w:lang w:val="x-none" w:eastAsia="x-none"/>
    </w:rPr>
  </w:style>
  <w:style w:type="character" w:customStyle="1" w:styleId="BodyText2Char">
    <w:name w:val="Body Text 2 Char"/>
    <w:basedOn w:val="DefaultParagraphFont"/>
    <w:link w:val="BodyText2"/>
    <w:rsid w:val="00651715"/>
    <w:rPr>
      <w:rFonts w:ascii="Times New Roman" w:eastAsia="Times New Roman" w:hAnsi="Times New Roman" w:cs="Times New Roman"/>
      <w:sz w:val="20"/>
      <w:szCs w:val="20"/>
      <w:lang w:val="x-none" w:eastAsia="x-none"/>
    </w:rPr>
  </w:style>
  <w:style w:type="character" w:styleId="CommentReference">
    <w:name w:val="annotation reference"/>
    <w:unhideWhenUsed/>
    <w:rsid w:val="00651715"/>
    <w:rPr>
      <w:sz w:val="16"/>
      <w:szCs w:val="16"/>
    </w:rPr>
  </w:style>
  <w:style w:type="paragraph" w:styleId="CommentText">
    <w:name w:val="annotation text"/>
    <w:basedOn w:val="Normal"/>
    <w:link w:val="CommentTextChar"/>
    <w:unhideWhenUsed/>
    <w:rsid w:val="00651715"/>
    <w:pPr>
      <w:ind w:left="720"/>
    </w:pPr>
    <w:rPr>
      <w:rFonts w:ascii="Calibri" w:hAnsi="Calibri"/>
      <w:sz w:val="20"/>
      <w:szCs w:val="20"/>
      <w:lang w:val="x-none" w:eastAsia="x-none"/>
    </w:rPr>
  </w:style>
  <w:style w:type="character" w:customStyle="1" w:styleId="CommentTextChar">
    <w:name w:val="Comment Text Char"/>
    <w:basedOn w:val="DefaultParagraphFont"/>
    <w:link w:val="CommentText"/>
    <w:rsid w:val="00651715"/>
    <w:rPr>
      <w:rFonts w:ascii="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51715"/>
    <w:rPr>
      <w:b/>
      <w:bCs/>
    </w:rPr>
  </w:style>
  <w:style w:type="character" w:customStyle="1" w:styleId="CommentSubjectChar">
    <w:name w:val="Comment Subject Char"/>
    <w:basedOn w:val="CommentTextChar"/>
    <w:link w:val="CommentSubject"/>
    <w:uiPriority w:val="99"/>
    <w:semiHidden/>
    <w:rsid w:val="00651715"/>
    <w:rPr>
      <w:rFonts w:ascii="Calibri" w:hAnsi="Calibri" w:cs="Times New Roman"/>
      <w:b/>
      <w:bCs/>
      <w:sz w:val="20"/>
      <w:szCs w:val="20"/>
      <w:lang w:val="x-none" w:eastAsia="x-none"/>
    </w:rPr>
  </w:style>
  <w:style w:type="paragraph" w:styleId="Revision">
    <w:name w:val="Revision"/>
    <w:hidden/>
    <w:uiPriority w:val="99"/>
    <w:semiHidden/>
    <w:rsid w:val="00651715"/>
    <w:pPr>
      <w:spacing w:after="0" w:line="240" w:lineRule="auto"/>
    </w:pPr>
    <w:rPr>
      <w:rFonts w:ascii="Calibri" w:hAnsi="Calibri" w:cs="Times New Roman"/>
    </w:rPr>
  </w:style>
  <w:style w:type="character" w:styleId="HTMLCite">
    <w:name w:val="HTML Cite"/>
    <w:rsid w:val="00651715"/>
    <w:rPr>
      <w:rFonts w:cs="Times New Roman"/>
      <w:color w:val="008000"/>
    </w:rPr>
  </w:style>
  <w:style w:type="character" w:styleId="PlaceholderText">
    <w:name w:val="Placeholder Text"/>
    <w:uiPriority w:val="99"/>
    <w:semiHidden/>
    <w:rsid w:val="00651715"/>
    <w:rPr>
      <w:color w:val="808080"/>
    </w:rPr>
  </w:style>
  <w:style w:type="paragraph" w:styleId="HTMLPreformatted">
    <w:name w:val="HTML Preformatted"/>
    <w:basedOn w:val="Normal"/>
    <w:link w:val="HTMLPreformattedChar"/>
    <w:uiPriority w:val="99"/>
    <w:semiHidden/>
    <w:unhideWhenUsed/>
    <w:rsid w:val="0065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651715"/>
    <w:rPr>
      <w:rFonts w:ascii="Courier New" w:eastAsia="Times New Roman" w:hAnsi="Courier New" w:cs="Times New Roman"/>
      <w:sz w:val="20"/>
      <w:szCs w:val="20"/>
      <w:lang w:val="x-none" w:eastAsia="x-none"/>
    </w:rPr>
  </w:style>
  <w:style w:type="paragraph" w:customStyle="1" w:styleId="5tab">
    <w:name w:val=".5&quot; tab"/>
    <w:basedOn w:val="Normal"/>
    <w:rsid w:val="00651715"/>
    <w:pPr>
      <w:spacing w:after="240"/>
      <w:ind w:firstLine="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B538-527D-40C4-B73B-F32CD0F7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Cheung, Debbie@Waterboards</cp:lastModifiedBy>
  <cp:revision>4</cp:revision>
  <cp:lastPrinted>2013-05-22T21:16:00Z</cp:lastPrinted>
  <dcterms:created xsi:type="dcterms:W3CDTF">2013-08-30T14:02:00Z</dcterms:created>
  <dcterms:modified xsi:type="dcterms:W3CDTF">2014-04-16T14:01:00Z</dcterms:modified>
</cp:coreProperties>
</file>