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CEA09" w14:textId="7921685F" w:rsidR="0012358C" w:rsidRDefault="0012358C" w:rsidP="0012358C">
      <w:pPr>
        <w:rPr>
          <w:sz w:val="32"/>
          <w:szCs w:val="32"/>
        </w:rPr>
      </w:pPr>
    </w:p>
    <w:p w14:paraId="1A3555F5" w14:textId="2E4E3785" w:rsidR="75D37548" w:rsidRDefault="00BE3419" w:rsidP="3207A852">
      <w:pPr>
        <w:pStyle w:val="Heading1"/>
        <w:spacing w:before="0"/>
        <w:ind w:left="0" w:right="0"/>
        <w:rPr>
          <w:sz w:val="32"/>
          <w:szCs w:val="32"/>
        </w:rPr>
      </w:pPr>
      <w:r w:rsidRPr="0093274C">
        <w:rPr>
          <w:color w:val="FF0000"/>
          <w:sz w:val="32"/>
          <w:szCs w:val="32"/>
        </w:rPr>
        <w:t>REVISED</w:t>
      </w:r>
      <w:r w:rsidR="00A816F7">
        <w:rPr>
          <w:color w:val="FF0000"/>
          <w:sz w:val="32"/>
          <w:szCs w:val="32"/>
        </w:rPr>
        <w:br/>
      </w:r>
      <w:r w:rsidR="75D37548" w:rsidRPr="3207A852">
        <w:rPr>
          <w:sz w:val="32"/>
          <w:szCs w:val="32"/>
        </w:rPr>
        <w:t>NOTICE OF OPPORTUNITY FOR PUBLIC COMMENT</w:t>
      </w:r>
      <w:r w:rsidR="75D37548">
        <w:br/>
      </w:r>
      <w:r w:rsidR="1916C2BF" w:rsidRPr="3207A852">
        <w:rPr>
          <w:sz w:val="32"/>
          <w:szCs w:val="32"/>
        </w:rPr>
        <w:t>AND PUBLIC STAFF WORKSHOP</w:t>
      </w:r>
    </w:p>
    <w:p w14:paraId="439106AE" w14:textId="77777777" w:rsidR="00E51C11" w:rsidRDefault="00E51C11" w:rsidP="00EF1FE5">
      <w:pPr>
        <w:pStyle w:val="paragraph"/>
        <w:ind w:left="90"/>
        <w:jc w:val="center"/>
        <w:textAlignment w:val="baseline"/>
        <w:rPr>
          <w:rStyle w:val="normaltextrun1"/>
          <w:rFonts w:ascii="Arial" w:hAnsi="Arial" w:cs="Arial"/>
          <w:b/>
          <w:bCs/>
        </w:rPr>
      </w:pPr>
    </w:p>
    <w:p w14:paraId="3C4DE845" w14:textId="7A074768" w:rsidR="00F835E1" w:rsidRDefault="00EF1FE5" w:rsidP="00EF1FE5">
      <w:pPr>
        <w:pStyle w:val="paragraph"/>
        <w:ind w:left="90"/>
        <w:jc w:val="center"/>
        <w:textAlignment w:val="baseline"/>
        <w:rPr>
          <w:rStyle w:val="normaltextrun1"/>
          <w:rFonts w:ascii="Arial" w:hAnsi="Arial" w:cs="Arial"/>
          <w:b/>
          <w:bCs/>
        </w:rPr>
      </w:pPr>
      <w:r>
        <w:rPr>
          <w:rStyle w:val="normaltextrun1"/>
          <w:rFonts w:ascii="Arial" w:hAnsi="Arial" w:cs="Arial"/>
          <w:b/>
          <w:bCs/>
        </w:rPr>
        <w:t xml:space="preserve">TOXICITY PROVISIONS AND </w:t>
      </w:r>
    </w:p>
    <w:p w14:paraId="227A7B55" w14:textId="13951628" w:rsidR="00EF1FE5" w:rsidRDefault="00EF1FE5" w:rsidP="00EF1FE5">
      <w:pPr>
        <w:pStyle w:val="paragraph"/>
        <w:ind w:left="90"/>
        <w:jc w:val="center"/>
        <w:textAlignment w:val="baseline"/>
        <w:rPr>
          <w:b/>
          <w:bCs/>
        </w:rPr>
      </w:pPr>
      <w:r>
        <w:rPr>
          <w:rStyle w:val="normaltextrun1"/>
          <w:rFonts w:ascii="Arial" w:hAnsi="Arial" w:cs="Arial"/>
          <w:b/>
          <w:bCs/>
        </w:rPr>
        <w:t xml:space="preserve">PROPOSED ESTABLISHMENT OF THE WATER QUALITY CONTROL PLAN FOR INLAND SURFACE WATERS, ENCLOSED BAYS, AND </w:t>
      </w:r>
      <w:r w:rsidR="00501DE8">
        <w:rPr>
          <w:rStyle w:val="normaltextrun1"/>
          <w:rFonts w:ascii="Arial" w:hAnsi="Arial" w:cs="Arial"/>
          <w:b/>
          <w:bCs/>
        </w:rPr>
        <w:br/>
      </w:r>
      <w:r>
        <w:rPr>
          <w:rStyle w:val="normaltextrun1"/>
          <w:rFonts w:ascii="Arial" w:hAnsi="Arial" w:cs="Arial"/>
          <w:b/>
          <w:bCs/>
        </w:rPr>
        <w:t>ESTUARIES OF CALIFORNIA </w:t>
      </w:r>
      <w:r>
        <w:rPr>
          <w:rStyle w:val="eop"/>
          <w:rFonts w:ascii="Arial" w:hAnsi="Arial" w:cs="Arial"/>
          <w:b/>
          <w:bCs/>
        </w:rPr>
        <w:t> </w:t>
      </w:r>
    </w:p>
    <w:p w14:paraId="218D0318" w14:textId="77777777" w:rsidR="009E3279" w:rsidRPr="009E3279" w:rsidRDefault="009E3279" w:rsidP="003A33BD">
      <w:pPr>
        <w:pStyle w:val="BodyText"/>
        <w:spacing w:after="0"/>
      </w:pPr>
    </w:p>
    <w:p w14:paraId="71DC7018" w14:textId="05E37ECA" w:rsidR="006B16EF" w:rsidRDefault="009A2B84" w:rsidP="006F61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0469">
        <w:rPr>
          <w:rFonts w:ascii="Arial" w:hAnsi="Arial" w:cs="Arial"/>
          <w:b/>
          <w:bCs/>
          <w:sz w:val="24"/>
          <w:szCs w:val="24"/>
        </w:rPr>
        <w:t>NOTICE IS HEREBY GIVEN</w:t>
      </w:r>
      <w:r w:rsidR="00102E13" w:rsidRPr="00140469">
        <w:rPr>
          <w:rFonts w:ascii="Arial" w:hAnsi="Arial" w:cs="Arial"/>
          <w:sz w:val="24"/>
          <w:szCs w:val="24"/>
        </w:rPr>
        <w:t xml:space="preserve"> </w:t>
      </w:r>
      <w:r w:rsidR="00EF2A1F" w:rsidRPr="00140469">
        <w:rPr>
          <w:rFonts w:ascii="Arial" w:hAnsi="Arial" w:cs="Arial"/>
          <w:sz w:val="24"/>
          <w:szCs w:val="24"/>
        </w:rPr>
        <w:t xml:space="preserve">that the State Water Resources Control Board (State Water Board) will receive public comments </w:t>
      </w:r>
      <w:r w:rsidR="002F791A">
        <w:rPr>
          <w:rFonts w:ascii="Arial" w:hAnsi="Arial" w:cs="Arial"/>
          <w:sz w:val="24"/>
          <w:szCs w:val="24"/>
        </w:rPr>
        <w:t>on revisions to</w:t>
      </w:r>
      <w:r w:rsidR="00AB7C1B" w:rsidRPr="00140469">
        <w:rPr>
          <w:rFonts w:ascii="Arial" w:hAnsi="Arial" w:cs="Arial"/>
          <w:sz w:val="24"/>
          <w:szCs w:val="24"/>
        </w:rPr>
        <w:t xml:space="preserve"> the</w:t>
      </w:r>
      <w:r w:rsidR="00EF2A1F" w:rsidRPr="00140469">
        <w:rPr>
          <w:rFonts w:ascii="Arial" w:hAnsi="Arial" w:cs="Arial"/>
          <w:sz w:val="24"/>
          <w:szCs w:val="24"/>
        </w:rPr>
        <w:t xml:space="preserve"> </w:t>
      </w:r>
      <w:r w:rsidR="007173E0">
        <w:rPr>
          <w:rFonts w:ascii="Arial" w:hAnsi="Arial" w:cs="Arial"/>
          <w:sz w:val="24"/>
          <w:szCs w:val="24"/>
        </w:rPr>
        <w:t xml:space="preserve">October 19, 2018 </w:t>
      </w:r>
      <w:r w:rsidR="00922408">
        <w:rPr>
          <w:rFonts w:ascii="Arial" w:hAnsi="Arial" w:cs="Arial"/>
          <w:sz w:val="24"/>
          <w:szCs w:val="24"/>
        </w:rPr>
        <w:t>version</w:t>
      </w:r>
      <w:r w:rsidR="00413092">
        <w:rPr>
          <w:rFonts w:ascii="Arial" w:hAnsi="Arial" w:cs="Arial"/>
          <w:sz w:val="24"/>
          <w:szCs w:val="24"/>
        </w:rPr>
        <w:t>s</w:t>
      </w:r>
      <w:r w:rsidR="00445914">
        <w:rPr>
          <w:rFonts w:ascii="Arial" w:hAnsi="Arial" w:cs="Arial"/>
          <w:sz w:val="24"/>
          <w:szCs w:val="24"/>
        </w:rPr>
        <w:t xml:space="preserve"> of the</w:t>
      </w:r>
      <w:r w:rsidR="00922408">
        <w:rPr>
          <w:rFonts w:ascii="Arial" w:hAnsi="Arial" w:cs="Arial"/>
          <w:sz w:val="24"/>
          <w:szCs w:val="24"/>
        </w:rPr>
        <w:t xml:space="preserve"> </w:t>
      </w:r>
      <w:r w:rsidR="74F290C4" w:rsidRPr="00445914">
        <w:rPr>
          <w:rFonts w:ascii="Arial" w:hAnsi="Arial" w:cs="Arial"/>
          <w:i/>
          <w:iCs/>
          <w:sz w:val="24"/>
          <w:szCs w:val="24"/>
        </w:rPr>
        <w:t xml:space="preserve">Draft </w:t>
      </w:r>
      <w:r w:rsidR="006F61DF" w:rsidRPr="00445914">
        <w:rPr>
          <w:rFonts w:ascii="Arial" w:hAnsi="Arial" w:cs="Arial"/>
          <w:i/>
          <w:iCs/>
          <w:sz w:val="24"/>
          <w:szCs w:val="24"/>
        </w:rPr>
        <w:t>Water Quality Control Plan for Inland Surface Waters, Enclosed Bays, and Estuaries of California; and Toxicity Provisions</w:t>
      </w:r>
      <w:r w:rsidR="006F61DF" w:rsidRPr="00140469">
        <w:rPr>
          <w:rFonts w:ascii="Arial" w:hAnsi="Arial" w:cs="Arial"/>
          <w:sz w:val="24"/>
          <w:szCs w:val="24"/>
        </w:rPr>
        <w:t xml:space="preserve"> (hereafter </w:t>
      </w:r>
      <w:r w:rsidR="007173E0">
        <w:rPr>
          <w:rFonts w:ascii="Arial" w:hAnsi="Arial" w:cs="Arial"/>
          <w:sz w:val="24"/>
          <w:szCs w:val="24"/>
        </w:rPr>
        <w:t>the “</w:t>
      </w:r>
      <w:r w:rsidR="006F61DF" w:rsidRPr="00140469">
        <w:rPr>
          <w:rFonts w:ascii="Arial" w:hAnsi="Arial" w:cs="Arial"/>
          <w:sz w:val="24"/>
          <w:szCs w:val="24"/>
        </w:rPr>
        <w:t>Toxicity Provisions</w:t>
      </w:r>
      <w:r w:rsidR="007173E0">
        <w:rPr>
          <w:rFonts w:ascii="Arial" w:hAnsi="Arial" w:cs="Arial"/>
          <w:sz w:val="24"/>
          <w:szCs w:val="24"/>
        </w:rPr>
        <w:t>”</w:t>
      </w:r>
      <w:r w:rsidR="006F61DF" w:rsidRPr="00140469">
        <w:rPr>
          <w:rFonts w:ascii="Arial" w:hAnsi="Arial" w:cs="Arial"/>
          <w:sz w:val="24"/>
          <w:szCs w:val="24"/>
        </w:rPr>
        <w:t xml:space="preserve">) and the </w:t>
      </w:r>
      <w:r w:rsidR="006F61DF" w:rsidRPr="00DD1A7B">
        <w:rPr>
          <w:rFonts w:ascii="Arial" w:hAnsi="Arial" w:cs="Arial"/>
          <w:i/>
          <w:iCs/>
          <w:sz w:val="24"/>
          <w:szCs w:val="24"/>
        </w:rPr>
        <w:t xml:space="preserve">Draft Staff Report, </w:t>
      </w:r>
      <w:r w:rsidR="581B2F90" w:rsidRPr="00DD1A7B">
        <w:rPr>
          <w:rFonts w:ascii="Arial" w:hAnsi="Arial" w:cs="Arial"/>
          <w:i/>
          <w:iCs/>
          <w:sz w:val="24"/>
          <w:szCs w:val="24"/>
        </w:rPr>
        <w:t>I</w:t>
      </w:r>
      <w:r w:rsidR="1C8754AA" w:rsidRPr="00DD1A7B">
        <w:rPr>
          <w:rFonts w:ascii="Arial" w:hAnsi="Arial" w:cs="Arial"/>
          <w:i/>
          <w:iCs/>
          <w:sz w:val="24"/>
          <w:szCs w:val="24"/>
        </w:rPr>
        <w:t>ncluding</w:t>
      </w:r>
      <w:r w:rsidR="006F61DF" w:rsidRPr="00DD1A7B">
        <w:rPr>
          <w:rFonts w:ascii="Arial" w:hAnsi="Arial" w:cs="Arial"/>
          <w:i/>
          <w:iCs/>
          <w:sz w:val="24"/>
          <w:szCs w:val="24"/>
        </w:rPr>
        <w:t xml:space="preserve"> Substitute Environmental Documentation, for the </w:t>
      </w:r>
      <w:r w:rsidR="00DD1A7B" w:rsidRPr="00DD1A7B">
        <w:rPr>
          <w:rFonts w:ascii="Arial" w:hAnsi="Arial" w:cs="Arial"/>
          <w:i/>
          <w:iCs/>
          <w:sz w:val="24"/>
          <w:szCs w:val="24"/>
        </w:rPr>
        <w:t xml:space="preserve">Proposed Establishment of the Water Quality Control Plan for Inland Surface Waters, Enclosed Bays, and Estuaries of California; and </w:t>
      </w:r>
      <w:r w:rsidR="006F61DF" w:rsidRPr="00DD1A7B">
        <w:rPr>
          <w:rFonts w:ascii="Arial" w:hAnsi="Arial" w:cs="Arial"/>
          <w:i/>
          <w:iCs/>
          <w:sz w:val="24"/>
          <w:szCs w:val="24"/>
        </w:rPr>
        <w:t>Toxicity Provisions</w:t>
      </w:r>
      <w:r w:rsidR="006F61DF" w:rsidRPr="00140469">
        <w:rPr>
          <w:rFonts w:ascii="Arial" w:hAnsi="Arial" w:cs="Arial"/>
          <w:sz w:val="24"/>
          <w:szCs w:val="24"/>
        </w:rPr>
        <w:t xml:space="preserve"> (hereafter</w:t>
      </w:r>
      <w:r w:rsidR="00DD1A7B">
        <w:rPr>
          <w:rFonts w:ascii="Arial" w:hAnsi="Arial" w:cs="Arial"/>
          <w:sz w:val="24"/>
          <w:szCs w:val="24"/>
        </w:rPr>
        <w:t xml:space="preserve"> the</w:t>
      </w:r>
      <w:r w:rsidR="006F61DF" w:rsidRPr="00140469">
        <w:rPr>
          <w:rFonts w:ascii="Arial" w:hAnsi="Arial" w:cs="Arial"/>
          <w:sz w:val="24"/>
          <w:szCs w:val="24"/>
        </w:rPr>
        <w:t xml:space="preserve"> </w:t>
      </w:r>
      <w:r w:rsidR="00F83A0D">
        <w:rPr>
          <w:rFonts w:ascii="Arial" w:hAnsi="Arial" w:cs="Arial"/>
          <w:sz w:val="24"/>
          <w:szCs w:val="24"/>
        </w:rPr>
        <w:t>“</w:t>
      </w:r>
      <w:r w:rsidR="006F61DF" w:rsidRPr="00140469">
        <w:rPr>
          <w:rFonts w:ascii="Arial" w:hAnsi="Arial" w:cs="Arial"/>
          <w:sz w:val="24"/>
          <w:szCs w:val="24"/>
        </w:rPr>
        <w:t>Staff Report</w:t>
      </w:r>
      <w:r w:rsidR="00DD1A7B">
        <w:rPr>
          <w:rFonts w:ascii="Arial" w:hAnsi="Arial" w:cs="Arial"/>
          <w:sz w:val="24"/>
          <w:szCs w:val="24"/>
        </w:rPr>
        <w:t>”</w:t>
      </w:r>
      <w:r w:rsidR="006F61DF" w:rsidRPr="00140469">
        <w:rPr>
          <w:rFonts w:ascii="Arial" w:hAnsi="Arial" w:cs="Arial"/>
          <w:sz w:val="24"/>
          <w:szCs w:val="24"/>
        </w:rPr>
        <w:t>)</w:t>
      </w:r>
      <w:r w:rsidR="00655A15" w:rsidRPr="00140469" w:rsidDel="001865C0">
        <w:rPr>
          <w:rFonts w:ascii="Arial" w:hAnsi="Arial" w:cs="Arial"/>
          <w:sz w:val="24"/>
          <w:szCs w:val="24"/>
        </w:rPr>
        <w:t xml:space="preserve"> </w:t>
      </w:r>
      <w:r w:rsidR="001865C0">
        <w:rPr>
          <w:rFonts w:ascii="Arial" w:hAnsi="Arial" w:cs="Arial"/>
          <w:sz w:val="24"/>
          <w:szCs w:val="24"/>
        </w:rPr>
        <w:t>reflected in</w:t>
      </w:r>
      <w:r w:rsidR="001865C0" w:rsidRPr="00140469">
        <w:rPr>
          <w:rFonts w:ascii="Arial" w:hAnsi="Arial" w:cs="Arial"/>
          <w:sz w:val="24"/>
          <w:szCs w:val="24"/>
        </w:rPr>
        <w:t xml:space="preserve"> </w:t>
      </w:r>
      <w:r w:rsidR="00655A15" w:rsidRPr="00140469">
        <w:rPr>
          <w:rFonts w:ascii="Arial" w:hAnsi="Arial" w:cs="Arial"/>
          <w:sz w:val="24"/>
          <w:szCs w:val="24"/>
        </w:rPr>
        <w:t xml:space="preserve">the </w:t>
      </w:r>
      <w:r w:rsidR="00A337A0">
        <w:rPr>
          <w:rFonts w:ascii="Arial" w:hAnsi="Arial" w:cs="Arial"/>
          <w:sz w:val="24"/>
          <w:szCs w:val="24"/>
        </w:rPr>
        <w:t xml:space="preserve">July </w:t>
      </w:r>
      <w:r w:rsidR="001702D6">
        <w:rPr>
          <w:rFonts w:ascii="Arial" w:hAnsi="Arial" w:cs="Arial"/>
          <w:sz w:val="24"/>
          <w:szCs w:val="24"/>
        </w:rPr>
        <w:t>7</w:t>
      </w:r>
      <w:r w:rsidR="00DD1A7B">
        <w:rPr>
          <w:rFonts w:ascii="Arial" w:hAnsi="Arial" w:cs="Arial"/>
          <w:sz w:val="24"/>
          <w:szCs w:val="24"/>
        </w:rPr>
        <w:t>, 2020 versions of the</w:t>
      </w:r>
      <w:r w:rsidR="00F83A0D">
        <w:rPr>
          <w:rFonts w:ascii="Arial" w:hAnsi="Arial" w:cs="Arial"/>
          <w:sz w:val="24"/>
          <w:szCs w:val="24"/>
        </w:rPr>
        <w:t xml:space="preserve"> </w:t>
      </w:r>
      <w:r w:rsidR="00DF668E">
        <w:rPr>
          <w:rFonts w:ascii="Arial" w:hAnsi="Arial" w:cs="Arial"/>
          <w:sz w:val="24"/>
          <w:szCs w:val="24"/>
        </w:rPr>
        <w:t xml:space="preserve">Toxicity Provisions and the Staff Report.  </w:t>
      </w:r>
    </w:p>
    <w:p w14:paraId="173B8925" w14:textId="77777777" w:rsidR="006B16EF" w:rsidRDefault="006B16EF" w:rsidP="006F61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FE4250A" w14:textId="55B41E52" w:rsidR="00AA664B" w:rsidRDefault="00DF668E" w:rsidP="006F61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1702D6">
        <w:rPr>
          <w:rFonts w:ascii="Arial" w:hAnsi="Arial" w:cs="Arial"/>
          <w:sz w:val="24"/>
          <w:szCs w:val="24"/>
        </w:rPr>
        <w:t>July 7</w:t>
      </w:r>
      <w:r>
        <w:rPr>
          <w:rFonts w:ascii="Arial" w:hAnsi="Arial" w:cs="Arial"/>
          <w:sz w:val="24"/>
          <w:szCs w:val="24"/>
        </w:rPr>
        <w:t xml:space="preserve">, 2020 versions are also known as the </w:t>
      </w:r>
      <w:r w:rsidR="4568CF7F" w:rsidRPr="00DD1A7B">
        <w:rPr>
          <w:rFonts w:ascii="Arial" w:hAnsi="Arial" w:cs="Arial"/>
          <w:i/>
          <w:iCs/>
          <w:sz w:val="24"/>
          <w:szCs w:val="24"/>
        </w:rPr>
        <w:t xml:space="preserve">Second Revised Draft </w:t>
      </w:r>
      <w:r w:rsidR="00BF2E2D" w:rsidRPr="00DD1A7B">
        <w:rPr>
          <w:rFonts w:ascii="Arial" w:hAnsi="Arial" w:cs="Arial"/>
          <w:i/>
          <w:iCs/>
          <w:sz w:val="24"/>
          <w:szCs w:val="24"/>
        </w:rPr>
        <w:t>Water Quality Control Plan for Inland Surface Waters, Enclosed Bays, and Estuaries of California; and Toxicity Provisions</w:t>
      </w:r>
      <w:r w:rsidR="00BF2E2D" w:rsidRPr="00140469">
        <w:rPr>
          <w:rFonts w:ascii="Arial" w:hAnsi="Arial" w:cs="Arial"/>
          <w:sz w:val="24"/>
          <w:szCs w:val="24"/>
        </w:rPr>
        <w:t xml:space="preserve"> and the </w:t>
      </w:r>
      <w:r w:rsidR="00C93503" w:rsidRPr="00DD1A7B">
        <w:rPr>
          <w:rFonts w:ascii="Arial" w:hAnsi="Arial" w:cs="Arial"/>
          <w:i/>
          <w:iCs/>
          <w:sz w:val="24"/>
          <w:szCs w:val="24"/>
        </w:rPr>
        <w:t xml:space="preserve">Second Revised </w:t>
      </w:r>
      <w:r w:rsidR="00BF2E2D" w:rsidRPr="00DD1A7B">
        <w:rPr>
          <w:rFonts w:ascii="Arial" w:hAnsi="Arial" w:cs="Arial"/>
          <w:i/>
          <w:iCs/>
          <w:sz w:val="24"/>
          <w:szCs w:val="24"/>
        </w:rPr>
        <w:t xml:space="preserve">Draft Staff Report, </w:t>
      </w:r>
      <w:r w:rsidR="7A8D4512" w:rsidRPr="00DD1A7B">
        <w:rPr>
          <w:rFonts w:ascii="Arial" w:hAnsi="Arial" w:cs="Arial"/>
          <w:i/>
          <w:iCs/>
          <w:sz w:val="24"/>
          <w:szCs w:val="24"/>
        </w:rPr>
        <w:t>I</w:t>
      </w:r>
      <w:r w:rsidR="64DEF16B" w:rsidRPr="00DD1A7B">
        <w:rPr>
          <w:rFonts w:ascii="Arial" w:hAnsi="Arial" w:cs="Arial"/>
          <w:i/>
          <w:iCs/>
          <w:sz w:val="24"/>
          <w:szCs w:val="24"/>
        </w:rPr>
        <w:t>ncluding</w:t>
      </w:r>
      <w:r w:rsidR="00BF2E2D" w:rsidRPr="00DD1A7B">
        <w:rPr>
          <w:rFonts w:ascii="Arial" w:hAnsi="Arial" w:cs="Arial"/>
          <w:i/>
          <w:iCs/>
          <w:sz w:val="24"/>
          <w:szCs w:val="24"/>
        </w:rPr>
        <w:t xml:space="preserve"> Substitute Environmental Documentation, for the</w:t>
      </w:r>
      <w:r w:rsidR="00287213" w:rsidRPr="00287213">
        <w:rPr>
          <w:rFonts w:ascii="Arial" w:hAnsi="Arial" w:cs="Arial"/>
          <w:i/>
          <w:iCs/>
          <w:sz w:val="24"/>
          <w:szCs w:val="24"/>
        </w:rPr>
        <w:t xml:space="preserve"> </w:t>
      </w:r>
      <w:r w:rsidR="00287213" w:rsidRPr="00DD1A7B">
        <w:rPr>
          <w:rFonts w:ascii="Arial" w:hAnsi="Arial" w:cs="Arial"/>
          <w:i/>
          <w:iCs/>
          <w:sz w:val="24"/>
          <w:szCs w:val="24"/>
        </w:rPr>
        <w:t>Proposed Establishment of the Water Quality Control Plan for Inland Surface Waters, Enclosed Bays, and Estuaries of California; and</w:t>
      </w:r>
      <w:r w:rsidR="00BF2E2D" w:rsidRPr="00DD1A7B">
        <w:rPr>
          <w:rFonts w:ascii="Arial" w:hAnsi="Arial" w:cs="Arial"/>
          <w:i/>
          <w:iCs/>
          <w:sz w:val="24"/>
          <w:szCs w:val="24"/>
        </w:rPr>
        <w:t xml:space="preserve"> Toxicity Provisions</w:t>
      </w:r>
      <w:r w:rsidR="00522A85" w:rsidRPr="00140469">
        <w:rPr>
          <w:rFonts w:ascii="Arial" w:hAnsi="Arial" w:cs="Arial"/>
          <w:sz w:val="24"/>
          <w:szCs w:val="24"/>
        </w:rPr>
        <w:t>.</w:t>
      </w:r>
    </w:p>
    <w:p w14:paraId="263C8CB7" w14:textId="7BEEFF1A" w:rsidR="0065238E" w:rsidRDefault="0065238E" w:rsidP="006F61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B283C62" w14:textId="62486E93" w:rsidR="006B2646" w:rsidRDefault="0065238E" w:rsidP="00F41B9D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sz w:val="24"/>
        </w:rPr>
      </w:pPr>
      <w:r w:rsidRPr="0065238E">
        <w:rPr>
          <w:rFonts w:ascii="Arial" w:hAnsi="Arial" w:cs="Arial"/>
          <w:sz w:val="24"/>
          <w:szCs w:val="24"/>
        </w:rPr>
        <w:t xml:space="preserve">The State Water Board </w:t>
      </w:r>
      <w:r w:rsidR="00044103">
        <w:rPr>
          <w:rFonts w:ascii="Arial" w:hAnsi="Arial" w:cs="Arial"/>
          <w:sz w:val="24"/>
          <w:szCs w:val="24"/>
        </w:rPr>
        <w:t>has developed</w:t>
      </w:r>
      <w:r w:rsidRPr="0065238E">
        <w:rPr>
          <w:rFonts w:ascii="Arial" w:hAnsi="Arial" w:cs="Arial"/>
          <w:sz w:val="24"/>
          <w:szCs w:val="24"/>
        </w:rPr>
        <w:t xml:space="preserve"> the proposed Toxicity Provisions to establish </w:t>
      </w:r>
      <w:r w:rsidRPr="00BA024E">
        <w:rPr>
          <w:rFonts w:ascii="Arial" w:hAnsi="Arial" w:cs="Arial"/>
          <w:sz w:val="24"/>
          <w:szCs w:val="24"/>
        </w:rPr>
        <w:t>numeric water quality objectives for both acute and chronic toxicity, and a program of implementation to protect aquatic life beneficial uses.</w:t>
      </w:r>
      <w:r w:rsidR="00F15C1D" w:rsidRPr="00BA024E">
        <w:rPr>
          <w:rFonts w:ascii="Arial" w:hAnsi="Arial" w:cs="Arial"/>
          <w:sz w:val="24"/>
          <w:szCs w:val="24"/>
        </w:rPr>
        <w:t xml:space="preserve"> </w:t>
      </w:r>
      <w:r w:rsidR="00E54377">
        <w:rPr>
          <w:rFonts w:ascii="Arial" w:hAnsi="Arial" w:cs="Arial"/>
          <w:sz w:val="24"/>
          <w:szCs w:val="24"/>
        </w:rPr>
        <w:t xml:space="preserve"> </w:t>
      </w:r>
      <w:r w:rsidR="00BA024E" w:rsidRPr="00BA024E">
        <w:rPr>
          <w:rFonts w:ascii="Arial" w:hAnsi="Arial" w:cs="Arial"/>
          <w:sz w:val="24"/>
          <w:szCs w:val="24"/>
        </w:rPr>
        <w:t>Th</w:t>
      </w:r>
      <w:r w:rsidR="00E54377">
        <w:rPr>
          <w:rFonts w:ascii="Arial" w:hAnsi="Arial" w:cs="Arial"/>
          <w:sz w:val="24"/>
          <w:szCs w:val="24"/>
        </w:rPr>
        <w:t>e</w:t>
      </w:r>
      <w:r w:rsidR="00BA024E" w:rsidRPr="00BA024E">
        <w:rPr>
          <w:rFonts w:ascii="Arial" w:hAnsi="Arial" w:cs="Arial"/>
          <w:sz w:val="24"/>
          <w:szCs w:val="24"/>
        </w:rPr>
        <w:t xml:space="preserve"> </w:t>
      </w:r>
      <w:r w:rsidR="00502EBA">
        <w:rPr>
          <w:rFonts w:ascii="Arial" w:hAnsi="Arial" w:cs="Arial"/>
          <w:sz w:val="24"/>
          <w:szCs w:val="24"/>
        </w:rPr>
        <w:t xml:space="preserve">State Water Board </w:t>
      </w:r>
      <w:r w:rsidR="002A468D">
        <w:rPr>
          <w:rFonts w:ascii="Arial" w:hAnsi="Arial" w:cs="Arial"/>
          <w:sz w:val="24"/>
          <w:szCs w:val="24"/>
        </w:rPr>
        <w:t xml:space="preserve">is </w:t>
      </w:r>
      <w:r w:rsidR="00502EBA">
        <w:rPr>
          <w:rFonts w:ascii="Arial" w:hAnsi="Arial" w:cs="Arial"/>
          <w:sz w:val="24"/>
          <w:szCs w:val="24"/>
        </w:rPr>
        <w:t>also propos</w:t>
      </w:r>
      <w:r w:rsidR="008C65EE">
        <w:rPr>
          <w:rFonts w:ascii="Arial" w:hAnsi="Arial" w:cs="Arial"/>
          <w:sz w:val="24"/>
          <w:szCs w:val="24"/>
        </w:rPr>
        <w:t>ing</w:t>
      </w:r>
      <w:r w:rsidR="00502EBA">
        <w:rPr>
          <w:rFonts w:ascii="Arial" w:hAnsi="Arial" w:cs="Arial"/>
          <w:sz w:val="24"/>
          <w:szCs w:val="24"/>
        </w:rPr>
        <w:t xml:space="preserve"> to establish</w:t>
      </w:r>
      <w:r w:rsidR="00BA024E" w:rsidRPr="00BA024E">
        <w:rPr>
          <w:rFonts w:ascii="Arial" w:hAnsi="Arial" w:cs="Arial"/>
          <w:sz w:val="24"/>
          <w:szCs w:val="24"/>
        </w:rPr>
        <w:t xml:space="preserve"> the </w:t>
      </w:r>
      <w:r w:rsidR="00BA024E" w:rsidRPr="00BA024E">
        <w:rPr>
          <w:rFonts w:ascii="Arial" w:hAnsi="Arial" w:cs="Arial"/>
          <w:i/>
          <w:iCs/>
          <w:sz w:val="24"/>
          <w:szCs w:val="24"/>
        </w:rPr>
        <w:t xml:space="preserve">Water Quality Control Plan for Inland Surface Waters, Enclosed Bays, and Estuaries of California </w:t>
      </w:r>
      <w:r w:rsidR="00BA024E" w:rsidRPr="00BA024E">
        <w:rPr>
          <w:rFonts w:ascii="Arial" w:hAnsi="Arial" w:cs="Arial"/>
          <w:sz w:val="24"/>
          <w:szCs w:val="24"/>
        </w:rPr>
        <w:t>(ISWEBE Plan)</w:t>
      </w:r>
      <w:r w:rsidR="00044103">
        <w:rPr>
          <w:rFonts w:ascii="Arial" w:hAnsi="Arial" w:cs="Arial"/>
          <w:sz w:val="24"/>
          <w:szCs w:val="24"/>
        </w:rPr>
        <w:t>,</w:t>
      </w:r>
      <w:r w:rsidR="00BA024E" w:rsidRPr="00BA024E">
        <w:rPr>
          <w:rFonts w:ascii="Arial" w:hAnsi="Arial" w:cs="Arial"/>
          <w:sz w:val="24"/>
          <w:szCs w:val="24"/>
        </w:rPr>
        <w:t xml:space="preserve"> </w:t>
      </w:r>
      <w:r w:rsidR="001C0572">
        <w:rPr>
          <w:rFonts w:ascii="Arial" w:hAnsi="Arial" w:cs="Arial"/>
          <w:sz w:val="24"/>
          <w:szCs w:val="24"/>
        </w:rPr>
        <w:t xml:space="preserve">which </w:t>
      </w:r>
      <w:r w:rsidR="00BA024E" w:rsidRPr="00BA024E">
        <w:rPr>
          <w:rFonts w:ascii="Arial" w:hAnsi="Arial" w:cs="Arial"/>
          <w:sz w:val="24"/>
          <w:szCs w:val="24"/>
        </w:rPr>
        <w:t>will be a single planning document that includes all the water quality control plan provisions adopted by the State Water Board that relate to surface waters other than open bays and the ocean.</w:t>
      </w:r>
      <w:r w:rsidR="006B2646">
        <w:br w:type="page"/>
      </w:r>
    </w:p>
    <w:p w14:paraId="48D26221" w14:textId="000E99A0" w:rsidR="00D503F2" w:rsidRDefault="00287213" w:rsidP="00287213">
      <w:pPr>
        <w:pStyle w:val="Heading2"/>
        <w:ind w:left="0"/>
      </w:pPr>
      <w:r w:rsidRPr="00287213">
        <w:lastRenderedPageBreak/>
        <w:t>DOCUMENT AVAILABILITY </w:t>
      </w:r>
    </w:p>
    <w:p w14:paraId="09878787" w14:textId="77777777" w:rsidR="00D40EE7" w:rsidRDefault="00D40EE7" w:rsidP="00B53B71">
      <w:pPr>
        <w:pStyle w:val="BodyText"/>
        <w:spacing w:after="0"/>
      </w:pPr>
    </w:p>
    <w:p w14:paraId="18FD9139" w14:textId="0FC6DEBD" w:rsidR="00977FAE" w:rsidRDefault="00FE3EEF" w:rsidP="00863325">
      <w:pPr>
        <w:pStyle w:val="BodyText"/>
        <w:spacing w:after="0"/>
      </w:pPr>
      <w:r>
        <w:t xml:space="preserve">The </w:t>
      </w:r>
      <w:r w:rsidR="00E61852">
        <w:t xml:space="preserve">October </w:t>
      </w:r>
      <w:r w:rsidR="185BCA54">
        <w:t>2018</w:t>
      </w:r>
      <w:r w:rsidR="7083F0C7">
        <w:t xml:space="preserve"> </w:t>
      </w:r>
      <w:r w:rsidR="61D65EFA">
        <w:t>Toxicity</w:t>
      </w:r>
      <w:r w:rsidR="00DA6BA8">
        <w:t xml:space="preserve"> Provisions and Staff Report</w:t>
      </w:r>
      <w:r w:rsidR="007575E0">
        <w:t xml:space="preserve"> </w:t>
      </w:r>
      <w:r w:rsidR="00BF7DCC">
        <w:t xml:space="preserve">are </w:t>
      </w:r>
      <w:r w:rsidR="00FC56C7">
        <w:t xml:space="preserve">currently </w:t>
      </w:r>
      <w:r w:rsidR="00BF7DCC">
        <w:t>available</w:t>
      </w:r>
      <w:r w:rsidR="001116D6">
        <w:t>, and t</w:t>
      </w:r>
      <w:r w:rsidR="001116D6" w:rsidRPr="007F7710">
        <w:t xml:space="preserve">he </w:t>
      </w:r>
      <w:r w:rsidR="001116D6">
        <w:t>Ju</w:t>
      </w:r>
      <w:r w:rsidR="001702D6">
        <w:t>ly</w:t>
      </w:r>
      <w:r w:rsidR="00A540A7">
        <w:t xml:space="preserve"> </w:t>
      </w:r>
      <w:r w:rsidR="001116D6" w:rsidRPr="007F7710">
        <w:t xml:space="preserve">2020 Toxicity Provisions and Staff Report will be available on or before </w:t>
      </w:r>
      <w:r w:rsidR="00F41B9D">
        <w:br/>
      </w:r>
      <w:r w:rsidR="00C80A8B">
        <w:t>July 7</w:t>
      </w:r>
      <w:r w:rsidR="001116D6" w:rsidRPr="007F7710">
        <w:t>, 2020</w:t>
      </w:r>
      <w:r w:rsidR="00977FAE">
        <w:t>.</w:t>
      </w:r>
      <w:r w:rsidR="00135F51">
        <w:t xml:space="preserve">  </w:t>
      </w:r>
      <w:r w:rsidR="00CF1A49">
        <w:t xml:space="preserve">Responses </w:t>
      </w:r>
      <w:r w:rsidR="0099309F">
        <w:t xml:space="preserve">to </w:t>
      </w:r>
      <w:r w:rsidR="00931E9D">
        <w:t xml:space="preserve">written </w:t>
      </w:r>
      <w:r w:rsidR="0099309F">
        <w:t xml:space="preserve">comments submitted during the </w:t>
      </w:r>
      <w:r w:rsidR="009F1422">
        <w:t xml:space="preserve">October 19, </w:t>
      </w:r>
      <w:r w:rsidR="2FEC04FB">
        <w:t>2018</w:t>
      </w:r>
      <w:r w:rsidR="331A0419">
        <w:t xml:space="preserve"> </w:t>
      </w:r>
      <w:r w:rsidR="009F1422">
        <w:t xml:space="preserve">to December 22, 2018 comment period </w:t>
      </w:r>
      <w:r w:rsidR="000C7799">
        <w:t xml:space="preserve">will be available </w:t>
      </w:r>
      <w:r w:rsidR="00C466C5">
        <w:t>by</w:t>
      </w:r>
      <w:r w:rsidR="000C7799">
        <w:t xml:space="preserve"> </w:t>
      </w:r>
      <w:r w:rsidR="00C80A8B">
        <w:t>July 7</w:t>
      </w:r>
      <w:r w:rsidR="00074534">
        <w:t>,</w:t>
      </w:r>
      <w:r w:rsidR="000C7799" w:rsidRPr="007F7710">
        <w:t xml:space="preserve"> 2020,</w:t>
      </w:r>
      <w:r w:rsidR="000C7799">
        <w:t xml:space="preserve"> </w:t>
      </w:r>
      <w:r w:rsidR="00C466C5">
        <w:t>or shortly thereafter</w:t>
      </w:r>
      <w:r w:rsidR="00977FAE">
        <w:t>.</w:t>
      </w:r>
    </w:p>
    <w:p w14:paraId="1E9893EB" w14:textId="77777777" w:rsidR="00977FAE" w:rsidRDefault="00977FAE" w:rsidP="00863325">
      <w:pPr>
        <w:pStyle w:val="BodyText"/>
        <w:spacing w:after="0"/>
      </w:pPr>
    </w:p>
    <w:p w14:paraId="343740E5" w14:textId="18121837" w:rsidR="00F02EF7" w:rsidRDefault="00F02EF7" w:rsidP="00863325">
      <w:pPr>
        <w:pStyle w:val="BodyText"/>
        <w:spacing w:after="0"/>
      </w:pPr>
      <w:r>
        <w:t>Documents will be available</w:t>
      </w:r>
      <w:r w:rsidR="00C466C5">
        <w:t xml:space="preserve"> </w:t>
      </w:r>
      <w:r w:rsidR="000C7799">
        <w:t xml:space="preserve">on the </w:t>
      </w:r>
      <w:bookmarkStart w:id="0" w:name="_GoBack"/>
      <w:bookmarkEnd w:id="0"/>
      <w:r w:rsidR="00D76BF7">
        <w:fldChar w:fldCharType="begin"/>
      </w:r>
      <w:r w:rsidR="00D76BF7">
        <w:instrText xml:space="preserve"> HYPERLINK "https://www.waterboards.ca.gov/water_issues/programs/state_implementation_policy/tx_ass_cntrl.html" \h </w:instrText>
      </w:r>
      <w:r w:rsidR="00D76BF7">
        <w:fldChar w:fldCharType="separate"/>
      </w:r>
      <w:r w:rsidR="000C7799" w:rsidRPr="1FB79513">
        <w:rPr>
          <w:rStyle w:val="Hyperlink"/>
        </w:rPr>
        <w:t>Statewide Toxicity Provision</w:t>
      </w:r>
      <w:r w:rsidR="00653BDD">
        <w:rPr>
          <w:rStyle w:val="Hyperlink"/>
        </w:rPr>
        <w:t>’</w:t>
      </w:r>
      <w:r w:rsidR="000C7799" w:rsidRPr="1FB79513">
        <w:rPr>
          <w:rStyle w:val="Hyperlink"/>
        </w:rPr>
        <w:t>s web site</w:t>
      </w:r>
      <w:r w:rsidR="00D76BF7">
        <w:rPr>
          <w:rStyle w:val="Hyperlink"/>
        </w:rPr>
        <w:fldChar w:fldCharType="end"/>
      </w:r>
      <w:r w:rsidR="000C7799">
        <w:t xml:space="preserve"> at: </w:t>
      </w:r>
    </w:p>
    <w:p w14:paraId="5E10FCF6" w14:textId="262BD69F" w:rsidR="00B572CB" w:rsidRDefault="00D76BF7" w:rsidP="00863325">
      <w:pPr>
        <w:pStyle w:val="BodyText"/>
        <w:spacing w:after="0"/>
      </w:pPr>
      <w:hyperlink r:id="rId10" w:history="1">
        <w:r w:rsidR="0093629C" w:rsidRPr="00566031">
          <w:rPr>
            <w:rStyle w:val="Hyperlink"/>
          </w:rPr>
          <w:t>https://www.waterboards.ca.gov/water_issues/programs/state_implementation_policy/tx_ass_cntrl.html</w:t>
        </w:r>
      </w:hyperlink>
      <w:r w:rsidR="000C7799">
        <w:t>.</w:t>
      </w:r>
      <w:r w:rsidR="00F02EF7">
        <w:t xml:space="preserve">  </w:t>
      </w:r>
    </w:p>
    <w:p w14:paraId="2B458E0B" w14:textId="2666FC70" w:rsidR="0040423F" w:rsidRDefault="0040423F" w:rsidP="00863325">
      <w:pPr>
        <w:pStyle w:val="BodyText"/>
        <w:spacing w:after="0"/>
      </w:pPr>
    </w:p>
    <w:p w14:paraId="57EF1041" w14:textId="31C6E883" w:rsidR="0040423F" w:rsidRDefault="0040423F" w:rsidP="00863325">
      <w:pPr>
        <w:pStyle w:val="BodyText"/>
        <w:spacing w:after="0"/>
      </w:pPr>
      <w:r>
        <w:t xml:space="preserve">You may request a paper copy by contacting Zane Poulson at (916) 341-5488 or via email at </w:t>
      </w:r>
      <w:hyperlink r:id="rId11" w:history="1">
        <w:r w:rsidR="00776AB2" w:rsidRPr="003C3197">
          <w:rPr>
            <w:rStyle w:val="Hyperlink"/>
          </w:rPr>
          <w:t>Zane.Poulson@waterboards.ca.gov</w:t>
        </w:r>
      </w:hyperlink>
      <w:r w:rsidR="00776AB2">
        <w:t>.</w:t>
      </w:r>
    </w:p>
    <w:p w14:paraId="64B294F1" w14:textId="6E4C0090" w:rsidR="00ED4828" w:rsidRPr="00863325" w:rsidRDefault="00302A99" w:rsidP="00863325">
      <w:pPr>
        <w:pStyle w:val="Heading2"/>
        <w:ind w:left="0"/>
      </w:pPr>
      <w:r>
        <w:t>SCOPE</w:t>
      </w:r>
      <w:r w:rsidR="00863325" w:rsidRPr="00863325">
        <w:t xml:space="preserve"> OF WRITTEN COMMENTS</w:t>
      </w:r>
    </w:p>
    <w:p w14:paraId="1BD59C9F" w14:textId="77777777" w:rsidR="00D40EE7" w:rsidRDefault="00D40EE7" w:rsidP="005D25E5">
      <w:pPr>
        <w:pStyle w:val="BodyText"/>
        <w:spacing w:after="0"/>
      </w:pPr>
    </w:p>
    <w:p w14:paraId="7A0E0804" w14:textId="02251051" w:rsidR="00EF3CC7" w:rsidRDefault="00FF41C4" w:rsidP="005D25E5">
      <w:pPr>
        <w:pStyle w:val="BodyText"/>
        <w:spacing w:after="0"/>
      </w:pPr>
      <w:r>
        <w:t xml:space="preserve">The </w:t>
      </w:r>
      <w:r w:rsidR="005D25E5">
        <w:t xml:space="preserve">State Water Board will </w:t>
      </w:r>
      <w:r w:rsidR="00931E9D">
        <w:t>receive written comments</w:t>
      </w:r>
      <w:r w:rsidR="00F82382">
        <w:t>, input, recommendations, and additional evidence directly</w:t>
      </w:r>
      <w:r w:rsidR="00931E9D">
        <w:t xml:space="preserve"> related to the differences between the </w:t>
      </w:r>
      <w:r w:rsidR="00291893">
        <w:t xml:space="preserve">October </w:t>
      </w:r>
      <w:r w:rsidR="00A101A1">
        <w:t>2018 versions and the Ju</w:t>
      </w:r>
      <w:r w:rsidR="00074534">
        <w:t>ly</w:t>
      </w:r>
      <w:r w:rsidR="00A101A1">
        <w:t xml:space="preserve"> 2020 versions of the Toxicity Provisions and the Staff Report</w:t>
      </w:r>
      <w:r w:rsidR="000E5F6B">
        <w:t xml:space="preserve">. </w:t>
      </w:r>
      <w:r w:rsidR="001E6EB4">
        <w:t xml:space="preserve"> </w:t>
      </w:r>
      <w:r w:rsidR="000B28EB">
        <w:t>Any specific w</w:t>
      </w:r>
      <w:r w:rsidR="005D25E5">
        <w:t>ritten comment</w:t>
      </w:r>
      <w:r w:rsidR="00EA25FB">
        <w:t xml:space="preserve"> </w:t>
      </w:r>
      <w:r w:rsidR="006A5D5C">
        <w:t>or</w:t>
      </w:r>
      <w:r w:rsidR="00EB6CF9">
        <w:t xml:space="preserve"> evidence </w:t>
      </w:r>
      <w:r w:rsidR="00674F68">
        <w:t xml:space="preserve">that is </w:t>
      </w:r>
      <w:r w:rsidR="00EC5D35">
        <w:t xml:space="preserve">unrelated to the </w:t>
      </w:r>
      <w:r w:rsidR="00CF5E61">
        <w:t>differences</w:t>
      </w:r>
      <w:r w:rsidR="538A051A">
        <w:t xml:space="preserve"> </w:t>
      </w:r>
      <w:r w:rsidR="136E8022">
        <w:t xml:space="preserve">between </w:t>
      </w:r>
      <w:r w:rsidR="538A051A">
        <w:t xml:space="preserve">the </w:t>
      </w:r>
      <w:r w:rsidR="00FF48B0">
        <w:t xml:space="preserve">October </w:t>
      </w:r>
      <w:r w:rsidR="538A051A">
        <w:t xml:space="preserve">2018 </w:t>
      </w:r>
      <w:r w:rsidR="00F5170B">
        <w:t xml:space="preserve">Toxicity </w:t>
      </w:r>
      <w:r w:rsidR="15005530">
        <w:t>Provisions</w:t>
      </w:r>
      <w:r w:rsidR="00F5170B">
        <w:t xml:space="preserve"> and Staff Report</w:t>
      </w:r>
      <w:r w:rsidR="15005530">
        <w:t xml:space="preserve"> </w:t>
      </w:r>
      <w:r w:rsidR="34E11183">
        <w:t xml:space="preserve">and </w:t>
      </w:r>
      <w:r w:rsidR="55F44876">
        <w:t xml:space="preserve">the </w:t>
      </w:r>
      <w:r w:rsidR="00EF3CC7">
        <w:t>Ju</w:t>
      </w:r>
      <w:r w:rsidR="009136D3">
        <w:t>ly</w:t>
      </w:r>
      <w:r w:rsidR="00EF3CC7">
        <w:t xml:space="preserve"> </w:t>
      </w:r>
      <w:r w:rsidR="538A051A">
        <w:t xml:space="preserve">2020 </w:t>
      </w:r>
      <w:r w:rsidR="00F5170B">
        <w:t>Toxicity</w:t>
      </w:r>
      <w:r w:rsidR="00581367">
        <w:t xml:space="preserve"> </w:t>
      </w:r>
      <w:r w:rsidR="60DD7208">
        <w:t xml:space="preserve">Provisions </w:t>
      </w:r>
      <w:r w:rsidR="00581367">
        <w:t xml:space="preserve">and Staff Report </w:t>
      </w:r>
      <w:r w:rsidR="00782FB5">
        <w:t xml:space="preserve">will not be accepted.  </w:t>
      </w:r>
    </w:p>
    <w:p w14:paraId="4D4BBE5B" w14:textId="77777777" w:rsidR="00A6787D" w:rsidRDefault="00A6787D" w:rsidP="00A678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D280A6" w14:textId="5B5BAA43" w:rsidR="00A6787D" w:rsidRDefault="00A6787D" w:rsidP="00A678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39BD">
        <w:rPr>
          <w:rFonts w:ascii="Arial" w:hAnsi="Arial" w:cs="Arial"/>
          <w:sz w:val="24"/>
          <w:szCs w:val="24"/>
        </w:rPr>
        <w:t xml:space="preserve">The public comment period for the </w:t>
      </w:r>
      <w:r w:rsidR="003774DF">
        <w:rPr>
          <w:rFonts w:ascii="Arial" w:hAnsi="Arial" w:cs="Arial"/>
          <w:sz w:val="24"/>
          <w:szCs w:val="24"/>
        </w:rPr>
        <w:t xml:space="preserve">October </w:t>
      </w:r>
      <w:r w:rsidRPr="005C39BD">
        <w:rPr>
          <w:rFonts w:ascii="Arial" w:hAnsi="Arial" w:cs="Arial"/>
          <w:sz w:val="24"/>
          <w:szCs w:val="24"/>
        </w:rPr>
        <w:t>2018</w:t>
      </w:r>
      <w:r>
        <w:rPr>
          <w:rFonts w:ascii="Arial" w:hAnsi="Arial" w:cs="Arial"/>
          <w:sz w:val="24"/>
          <w:szCs w:val="24"/>
        </w:rPr>
        <w:t xml:space="preserve"> version of the</w:t>
      </w:r>
      <w:r w:rsidRPr="005C39BD">
        <w:rPr>
          <w:rFonts w:ascii="Arial" w:hAnsi="Arial" w:cs="Arial"/>
          <w:sz w:val="24"/>
          <w:szCs w:val="24"/>
        </w:rPr>
        <w:t xml:space="preserve"> Toxicity Provisions </w:t>
      </w:r>
      <w:r>
        <w:rPr>
          <w:rFonts w:ascii="Arial" w:hAnsi="Arial" w:cs="Arial"/>
          <w:sz w:val="24"/>
          <w:szCs w:val="24"/>
        </w:rPr>
        <w:t xml:space="preserve">and Staff Report </w:t>
      </w:r>
      <w:r w:rsidR="00FA1F97">
        <w:rPr>
          <w:rFonts w:ascii="Arial" w:hAnsi="Arial" w:cs="Arial"/>
          <w:sz w:val="24"/>
          <w:szCs w:val="24"/>
        </w:rPr>
        <w:t>began on</w:t>
      </w:r>
      <w:r w:rsidRPr="005C39B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C39BD">
        <w:rPr>
          <w:rFonts w:ascii="Arial" w:hAnsi="Arial" w:cs="Arial"/>
          <w:sz w:val="24"/>
          <w:szCs w:val="24"/>
        </w:rPr>
        <w:t>October 19, 2018</w:t>
      </w:r>
      <w:r w:rsidR="0026690E">
        <w:rPr>
          <w:rFonts w:ascii="Arial" w:hAnsi="Arial" w:cs="Arial"/>
          <w:sz w:val="24"/>
          <w:szCs w:val="24"/>
        </w:rPr>
        <w:t xml:space="preserve">, </w:t>
      </w:r>
      <w:r w:rsidR="00FA1F97">
        <w:rPr>
          <w:rFonts w:ascii="Arial" w:hAnsi="Arial" w:cs="Arial"/>
          <w:sz w:val="24"/>
          <w:szCs w:val="24"/>
        </w:rPr>
        <w:t>and</w:t>
      </w:r>
      <w:proofErr w:type="gramEnd"/>
      <w:r w:rsidR="00FA1F97">
        <w:rPr>
          <w:rFonts w:ascii="Arial" w:hAnsi="Arial" w:cs="Arial"/>
          <w:sz w:val="24"/>
          <w:szCs w:val="24"/>
        </w:rPr>
        <w:t xml:space="preserve"> ended on</w:t>
      </w:r>
      <w:r w:rsidRPr="005C39BD">
        <w:rPr>
          <w:rFonts w:ascii="Arial" w:hAnsi="Arial" w:cs="Arial"/>
          <w:sz w:val="24"/>
          <w:szCs w:val="24"/>
        </w:rPr>
        <w:t xml:space="preserve"> December 22, 2018.  </w:t>
      </w:r>
      <w:r>
        <w:rPr>
          <w:rFonts w:ascii="Arial" w:hAnsi="Arial" w:cs="Arial"/>
          <w:sz w:val="24"/>
          <w:szCs w:val="24"/>
        </w:rPr>
        <w:t>The first revised drafts of the Toxicity Provisions and Staff Report</w:t>
      </w:r>
      <w:r w:rsidR="00043B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were </w:t>
      </w:r>
      <w:r w:rsidR="00043B86">
        <w:rPr>
          <w:rFonts w:ascii="Arial" w:hAnsi="Arial" w:cs="Arial"/>
          <w:sz w:val="24"/>
          <w:szCs w:val="24"/>
        </w:rPr>
        <w:t>released publicly</w:t>
      </w:r>
      <w:r>
        <w:rPr>
          <w:rFonts w:ascii="Arial" w:hAnsi="Arial" w:cs="Arial"/>
          <w:sz w:val="24"/>
          <w:szCs w:val="24"/>
        </w:rPr>
        <w:t xml:space="preserve"> on </w:t>
      </w:r>
      <w:r w:rsidR="00F41B9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July 25, 2019.</w:t>
      </w:r>
      <w:r w:rsidR="00A872B0">
        <w:rPr>
          <w:rFonts w:ascii="Arial" w:hAnsi="Arial" w:cs="Arial"/>
          <w:sz w:val="24"/>
          <w:szCs w:val="24"/>
        </w:rPr>
        <w:t xml:space="preserve">  Written comments on the July 2019 versions were not solicited.</w:t>
      </w:r>
      <w:r>
        <w:rPr>
          <w:rFonts w:ascii="Arial" w:hAnsi="Arial" w:cs="Arial"/>
          <w:sz w:val="24"/>
          <w:szCs w:val="24"/>
        </w:rPr>
        <w:t xml:space="preserve">  Additional changes were made </w:t>
      </w:r>
      <w:r w:rsidR="0056565F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included in the Ju</w:t>
      </w:r>
      <w:r w:rsidR="00C10710">
        <w:rPr>
          <w:rFonts w:ascii="Arial" w:hAnsi="Arial" w:cs="Arial"/>
          <w:sz w:val="24"/>
          <w:szCs w:val="24"/>
        </w:rPr>
        <w:t>ly</w:t>
      </w:r>
      <w:r>
        <w:rPr>
          <w:rFonts w:ascii="Arial" w:hAnsi="Arial" w:cs="Arial"/>
          <w:sz w:val="24"/>
          <w:szCs w:val="24"/>
        </w:rPr>
        <w:t xml:space="preserve"> 2020 versions</w:t>
      </w:r>
      <w:r w:rsidR="00CD1E3E">
        <w:rPr>
          <w:rFonts w:ascii="Arial" w:hAnsi="Arial" w:cs="Arial"/>
          <w:sz w:val="24"/>
          <w:szCs w:val="24"/>
        </w:rPr>
        <w:t xml:space="preserve"> of the Toxicity Provisions and Staff Report</w:t>
      </w:r>
      <w:r>
        <w:rPr>
          <w:rFonts w:ascii="Arial" w:hAnsi="Arial" w:cs="Arial"/>
          <w:sz w:val="24"/>
          <w:szCs w:val="24"/>
        </w:rPr>
        <w:t xml:space="preserve">, also known as the second revised drafts.  </w:t>
      </w:r>
    </w:p>
    <w:p w14:paraId="1A6016E2" w14:textId="77777777" w:rsidR="00EF3CC7" w:rsidRDefault="00EF3CC7" w:rsidP="005D25E5">
      <w:pPr>
        <w:pStyle w:val="BodyText"/>
        <w:spacing w:after="0"/>
      </w:pPr>
    </w:p>
    <w:p w14:paraId="6163CDFB" w14:textId="2FBE60B6" w:rsidR="00D40EE7" w:rsidRDefault="0060790B" w:rsidP="005D25E5">
      <w:pPr>
        <w:pStyle w:val="BodyText"/>
        <w:spacing w:after="0"/>
      </w:pPr>
      <w:r w:rsidRPr="00CD37D4">
        <w:rPr>
          <w:i/>
          <w:iCs/>
        </w:rPr>
        <w:t xml:space="preserve">Appendix J. Evaluating Laboratory Performance with the Chronic </w:t>
      </w:r>
      <w:proofErr w:type="spellStart"/>
      <w:r w:rsidRPr="00CD37D4">
        <w:rPr>
          <w:i/>
          <w:iCs/>
        </w:rPr>
        <w:t>Ceriodaphnia</w:t>
      </w:r>
      <w:proofErr w:type="spellEnd"/>
      <w:r w:rsidRPr="00CD37D4">
        <w:rPr>
          <w:i/>
          <w:iCs/>
        </w:rPr>
        <w:t xml:space="preserve"> </w:t>
      </w:r>
      <w:proofErr w:type="spellStart"/>
      <w:r w:rsidRPr="00CD37D4">
        <w:rPr>
          <w:i/>
          <w:iCs/>
        </w:rPr>
        <w:t>dubia</w:t>
      </w:r>
      <w:proofErr w:type="spellEnd"/>
      <w:r w:rsidRPr="00CD37D4">
        <w:rPr>
          <w:i/>
          <w:iCs/>
        </w:rPr>
        <w:t xml:space="preserve"> Reproduction Toxicity Tes</w:t>
      </w:r>
      <w:r>
        <w:t xml:space="preserve">t </w:t>
      </w:r>
      <w:r w:rsidRPr="00977E45">
        <w:t xml:space="preserve">and </w:t>
      </w:r>
      <w:r w:rsidRPr="00CD37D4">
        <w:rPr>
          <w:i/>
          <w:iCs/>
        </w:rPr>
        <w:t>Appendix K. Survey of Laboratory Toxicity Testing Logistical Capacities</w:t>
      </w:r>
      <w:r>
        <w:t xml:space="preserve"> </w:t>
      </w:r>
      <w:r w:rsidR="00BB1F8D">
        <w:t xml:space="preserve">of the Staff Report were released for </w:t>
      </w:r>
      <w:r w:rsidR="00FE6725">
        <w:t xml:space="preserve">public comment </w:t>
      </w:r>
      <w:r w:rsidR="0055539D">
        <w:t xml:space="preserve">on </w:t>
      </w:r>
      <w:r w:rsidR="00270A15">
        <w:t>December 24, 2019</w:t>
      </w:r>
      <w:r w:rsidR="00431909">
        <w:t>,</w:t>
      </w:r>
      <w:r w:rsidR="0055539D">
        <w:t xml:space="preserve"> and comments were due</w:t>
      </w:r>
      <w:r w:rsidR="00270A15">
        <w:t xml:space="preserve"> </w:t>
      </w:r>
      <w:r w:rsidR="0055539D">
        <w:t xml:space="preserve">on </w:t>
      </w:r>
      <w:r w:rsidR="00270A15">
        <w:t xml:space="preserve">February 10, 2020.  </w:t>
      </w:r>
      <w:r w:rsidR="00E41C26">
        <w:t xml:space="preserve">Written comments and evidence </w:t>
      </w:r>
      <w:r w:rsidR="007C0AB6">
        <w:t>related to Appendix J and Appendix K will not be accepted</w:t>
      </w:r>
      <w:r w:rsidR="005723F8">
        <w:t xml:space="preserve"> </w:t>
      </w:r>
      <w:r w:rsidR="00595230">
        <w:t xml:space="preserve">during </w:t>
      </w:r>
      <w:r w:rsidR="005723F8">
        <w:t>this public comment period</w:t>
      </w:r>
      <w:r w:rsidR="00D40EE7">
        <w:t xml:space="preserve">.  </w:t>
      </w:r>
    </w:p>
    <w:p w14:paraId="17F7ABD9" w14:textId="77777777" w:rsidR="00D40EE7" w:rsidRDefault="00D40EE7" w:rsidP="005D25E5">
      <w:pPr>
        <w:pStyle w:val="BodyText"/>
        <w:spacing w:after="0"/>
      </w:pPr>
    </w:p>
    <w:p w14:paraId="3C81745E" w14:textId="669FAF9E" w:rsidR="00D40EE7" w:rsidRDefault="00F07C2C" w:rsidP="00F41B9D">
      <w:pPr>
        <w:pStyle w:val="BodyText"/>
        <w:spacing w:after="0"/>
        <w:rPr>
          <w:b/>
          <w:bCs/>
        </w:rPr>
      </w:pPr>
      <w:r>
        <w:t>C</w:t>
      </w:r>
      <w:r w:rsidR="00705729" w:rsidRPr="00977E45">
        <w:t>omments</w:t>
      </w:r>
      <w:r w:rsidR="001C78CF">
        <w:t xml:space="preserve"> received during </w:t>
      </w:r>
      <w:r w:rsidR="009C552F">
        <w:t xml:space="preserve">the </w:t>
      </w:r>
      <w:r w:rsidR="001C78CF">
        <w:t>December 24, 2019</w:t>
      </w:r>
      <w:r w:rsidR="00705729" w:rsidRPr="00977E45">
        <w:t xml:space="preserve"> </w:t>
      </w:r>
      <w:r w:rsidR="009C552F">
        <w:t xml:space="preserve">to February 10, 2020 comment period </w:t>
      </w:r>
      <w:r w:rsidR="00380D3F" w:rsidRPr="00977E45">
        <w:t xml:space="preserve">unrelated to the </w:t>
      </w:r>
      <w:r w:rsidR="00D16308" w:rsidRPr="00977E45">
        <w:t>appendices were not accepted.</w:t>
      </w:r>
      <w:r w:rsidR="00380D3F" w:rsidRPr="00977E45">
        <w:t xml:space="preserve"> </w:t>
      </w:r>
      <w:r w:rsidR="00CF5920">
        <w:t xml:space="preserve"> </w:t>
      </w:r>
      <w:r w:rsidR="006165A6">
        <w:t>Therefore,</w:t>
      </w:r>
      <w:r w:rsidR="00450881" w:rsidRPr="00977E45">
        <w:t xml:space="preserve"> </w:t>
      </w:r>
      <w:r w:rsidR="006165A6">
        <w:t>a</w:t>
      </w:r>
      <w:r w:rsidR="0067541D">
        <w:t>ny written comments submitted during the December 24, 2019 to February 10, 2020 public comment period related to the differences between</w:t>
      </w:r>
      <w:r w:rsidR="0067541D" w:rsidDel="008D349B">
        <w:t xml:space="preserve"> </w:t>
      </w:r>
      <w:r w:rsidR="0067541D">
        <w:t xml:space="preserve">the October 2018 and July 2020 versions of the Toxicity </w:t>
      </w:r>
      <w:r w:rsidR="0067541D" w:rsidDel="008D349B">
        <w:t xml:space="preserve">Provisions and Staff Report </w:t>
      </w:r>
      <w:r w:rsidR="0067541D">
        <w:t xml:space="preserve">should be resubmitted during this public comment period.  </w:t>
      </w:r>
      <w:r w:rsidR="00444AC8">
        <w:t xml:space="preserve"> </w:t>
      </w:r>
      <w:r w:rsidR="00D40EE7">
        <w:br w:type="page"/>
      </w:r>
    </w:p>
    <w:p w14:paraId="74BE823B" w14:textId="628FAA34" w:rsidR="00D40EE7" w:rsidRPr="00863325" w:rsidRDefault="00D40EE7" w:rsidP="00D40EE7">
      <w:pPr>
        <w:pStyle w:val="Heading2"/>
        <w:ind w:left="0"/>
      </w:pPr>
      <w:r w:rsidRPr="00863325">
        <w:lastRenderedPageBreak/>
        <w:t>SUBMISSION OF WRITTEN COMMENTS</w:t>
      </w:r>
    </w:p>
    <w:p w14:paraId="12DA8CCD" w14:textId="77777777" w:rsidR="00D40EE7" w:rsidRDefault="00D40EE7" w:rsidP="005D25E5">
      <w:pPr>
        <w:pStyle w:val="BodyText"/>
        <w:spacing w:after="0"/>
      </w:pPr>
    </w:p>
    <w:p w14:paraId="3CEE0B6A" w14:textId="4D5A0E11" w:rsidR="005D25E5" w:rsidRDefault="00782FB5" w:rsidP="005D25E5">
      <w:pPr>
        <w:pStyle w:val="BodyText"/>
        <w:spacing w:after="0"/>
      </w:pPr>
      <w:r w:rsidRPr="00977E45">
        <w:t xml:space="preserve">Written comments </w:t>
      </w:r>
      <w:r w:rsidR="005D25E5" w:rsidRPr="00977E45">
        <w:t xml:space="preserve">must be received no later than </w:t>
      </w:r>
      <w:r w:rsidR="005D25E5" w:rsidRPr="00977E45">
        <w:rPr>
          <w:b/>
          <w:bCs/>
        </w:rPr>
        <w:t xml:space="preserve">12:00 </w:t>
      </w:r>
      <w:r w:rsidR="004522CA" w:rsidRPr="00977E45">
        <w:rPr>
          <w:b/>
          <w:bCs/>
        </w:rPr>
        <w:t>noon</w:t>
      </w:r>
      <w:r w:rsidR="005D25E5" w:rsidRPr="00977E45">
        <w:rPr>
          <w:b/>
          <w:bCs/>
        </w:rPr>
        <w:t xml:space="preserve"> </w:t>
      </w:r>
      <w:r w:rsidR="005D25E5" w:rsidRPr="002A39BD">
        <w:rPr>
          <w:b/>
          <w:bCs/>
        </w:rPr>
        <w:t>on</w:t>
      </w:r>
      <w:r w:rsidR="056E3E66" w:rsidRPr="002A39BD">
        <w:rPr>
          <w:b/>
          <w:bCs/>
        </w:rPr>
        <w:t xml:space="preserve"> </w:t>
      </w:r>
      <w:r w:rsidR="00657E7A" w:rsidRPr="002A39BD">
        <w:rPr>
          <w:b/>
          <w:bCs/>
        </w:rPr>
        <w:t>August 24</w:t>
      </w:r>
      <w:r w:rsidR="005D25E5" w:rsidRPr="002A39BD">
        <w:rPr>
          <w:b/>
          <w:bCs/>
        </w:rPr>
        <w:t>,</w:t>
      </w:r>
      <w:r w:rsidR="005D25E5" w:rsidRPr="00977E45">
        <w:rPr>
          <w:b/>
          <w:bCs/>
        </w:rPr>
        <w:t xml:space="preserve"> 2020</w:t>
      </w:r>
      <w:r w:rsidR="005D25E5" w:rsidRPr="00977E45">
        <w:t xml:space="preserve">, and addressed </w:t>
      </w:r>
      <w:r w:rsidR="005D25E5">
        <w:t>to:</w:t>
      </w:r>
    </w:p>
    <w:p w14:paraId="0BD700CD" w14:textId="77777777" w:rsidR="005D25E5" w:rsidRPr="001176DF" w:rsidRDefault="005D25E5" w:rsidP="005D25E5">
      <w:pPr>
        <w:pStyle w:val="BodyText"/>
        <w:spacing w:after="0"/>
      </w:pPr>
    </w:p>
    <w:p w14:paraId="1338A58C" w14:textId="77777777" w:rsidR="005D25E5" w:rsidRPr="001176DF" w:rsidRDefault="005D25E5" w:rsidP="005D25E5">
      <w:pPr>
        <w:pStyle w:val="BodyText"/>
        <w:jc w:val="center"/>
      </w:pPr>
      <w:r w:rsidRPr="001176DF">
        <w:t>Jeanine Townsend, Clerk to the Board</w:t>
      </w:r>
      <w:r w:rsidRPr="001176DF">
        <w:br/>
        <w:t>State Water Resources Control Board</w:t>
      </w:r>
      <w:r w:rsidRPr="001176DF">
        <w:br/>
        <w:t>P.O. Box 100, Sacramento CA 95812-2000</w:t>
      </w:r>
      <w:r>
        <w:t xml:space="preserve"> (mail)</w:t>
      </w:r>
      <w:r w:rsidRPr="001176DF">
        <w:br/>
      </w:r>
      <w:r>
        <w:t>1001 I Street, 24th Floor, Sacramento, CA 95814 (hand delivery)</w:t>
      </w:r>
    </w:p>
    <w:p w14:paraId="7F339CA2" w14:textId="4D55A9D6" w:rsidR="00A84930" w:rsidRDefault="005D25E5" w:rsidP="005D25E5">
      <w:pPr>
        <w:pStyle w:val="BodyText"/>
      </w:pPr>
      <w:r>
        <w:t>Please indicate in the subject line: “</w:t>
      </w:r>
      <w:r w:rsidRPr="00F41B9D">
        <w:rPr>
          <w:b/>
          <w:bCs/>
        </w:rPr>
        <w:t xml:space="preserve">Comment Letter – Toxicity </w:t>
      </w:r>
      <w:r w:rsidR="13CDEF77" w:rsidRPr="00F41B9D">
        <w:rPr>
          <w:b/>
          <w:bCs/>
        </w:rPr>
        <w:t>2018 to 2020 Changes</w:t>
      </w:r>
      <w:r w:rsidRPr="00AF0BFC">
        <w:t>”</w:t>
      </w:r>
    </w:p>
    <w:p w14:paraId="75EA91AF" w14:textId="0BCC9FC6" w:rsidR="008D637B" w:rsidRDefault="005D25E5" w:rsidP="009B1A3F">
      <w:pPr>
        <w:pStyle w:val="BodyText"/>
      </w:pPr>
      <w:r>
        <w:t xml:space="preserve">Comment letters may be submitted electronically, in </w:t>
      </w:r>
      <w:r w:rsidR="00516327">
        <w:t>portable document format (</w:t>
      </w:r>
      <w:r>
        <w:t>PDF</w:t>
      </w:r>
      <w:r w:rsidR="00516327">
        <w:t>)</w:t>
      </w:r>
      <w:r>
        <w:t xml:space="preserve"> if less than 15 megabytes in total size, to the Clerk to the Board via e-mail at </w:t>
      </w:r>
      <w:hyperlink r:id="rId12">
        <w:r w:rsidRPr="3861885B">
          <w:rPr>
            <w:rStyle w:val="Hyperlink"/>
          </w:rPr>
          <w:t>commentletters@waterboards.ca.gov</w:t>
        </w:r>
      </w:hyperlink>
      <w:r>
        <w:t xml:space="preserve">.  If the file is greater than 15 megabytes in total size, the comment letter may be submitted by mail, hand delivery, or fax to </w:t>
      </w:r>
      <w:r>
        <w:br/>
        <w:t>(916) 341-5620.  Couriers delivering hard copies of comment letters must check in with lobby security personnel, who can contact Ms. Townsend at (916) 341-5600.</w:t>
      </w:r>
    </w:p>
    <w:p w14:paraId="5828873C" w14:textId="22070DAA" w:rsidR="00D40EE7" w:rsidRPr="00F41B9D" w:rsidRDefault="00552951" w:rsidP="00552951">
      <w:pPr>
        <w:pStyle w:val="Heading2"/>
        <w:spacing w:before="0" w:after="240"/>
        <w:ind w:left="0"/>
        <w:rPr>
          <w:b w:val="0"/>
          <w:bCs w:val="0"/>
          <w:u w:val="single"/>
        </w:rPr>
      </w:pPr>
      <w:r w:rsidRPr="00F41B9D">
        <w:rPr>
          <w:u w:val="single"/>
        </w:rPr>
        <w:t>PUBLIC WORKSHOP</w:t>
      </w:r>
    </w:p>
    <w:p w14:paraId="72EA097D" w14:textId="6CE63FC0" w:rsidR="00336C44" w:rsidRPr="00B343CD" w:rsidRDefault="236BB787" w:rsidP="009B1A3F">
      <w:pPr>
        <w:pStyle w:val="BodyText"/>
        <w:rPr>
          <w:b/>
          <w:bCs/>
        </w:rPr>
      </w:pPr>
      <w:r w:rsidRPr="781C9B5F">
        <w:rPr>
          <w:b/>
          <w:bCs/>
        </w:rPr>
        <w:t>NOTICE IS ADDITIONALLY HEREBY GIVEN</w:t>
      </w:r>
      <w:r>
        <w:t xml:space="preserve"> that t</w:t>
      </w:r>
      <w:r w:rsidR="6E2AD852">
        <w:t xml:space="preserve">he </w:t>
      </w:r>
      <w:r w:rsidR="5F96153A">
        <w:t xml:space="preserve">State Water Board </w:t>
      </w:r>
      <w:r w:rsidR="0F6DDA0C">
        <w:t xml:space="preserve">will </w:t>
      </w:r>
      <w:r w:rsidR="0242A0A9">
        <w:t>hold a public staff workshop</w:t>
      </w:r>
      <w:r w:rsidR="69FF1731">
        <w:t xml:space="preserve"> </w:t>
      </w:r>
      <w:r w:rsidR="69FF1731" w:rsidRPr="781C9B5F">
        <w:rPr>
          <w:color w:val="221F1F"/>
        </w:rPr>
        <w:t xml:space="preserve">to provide </w:t>
      </w:r>
      <w:r w:rsidR="2A29108D" w:rsidRPr="781C9B5F">
        <w:rPr>
          <w:color w:val="221F1F"/>
        </w:rPr>
        <w:t xml:space="preserve">information about the </w:t>
      </w:r>
      <w:r w:rsidR="5B956E2D" w:rsidRPr="3207A852">
        <w:rPr>
          <w:color w:val="221F1F"/>
        </w:rPr>
        <w:t>differences</w:t>
      </w:r>
      <w:r w:rsidR="2A29108D" w:rsidRPr="781C9B5F">
        <w:rPr>
          <w:color w:val="221F1F"/>
        </w:rPr>
        <w:t xml:space="preserve"> </w:t>
      </w:r>
      <w:r w:rsidR="38D1A7B2" w:rsidRPr="781C9B5F">
        <w:rPr>
          <w:color w:val="221F1F"/>
        </w:rPr>
        <w:t>between</w:t>
      </w:r>
      <w:r w:rsidR="38D1A7B2" w:rsidRPr="781C9B5F" w:rsidDel="007E68D1">
        <w:rPr>
          <w:color w:val="221F1F"/>
        </w:rPr>
        <w:t xml:space="preserve"> </w:t>
      </w:r>
      <w:r w:rsidR="5083567E" w:rsidRPr="3207A852">
        <w:rPr>
          <w:color w:val="221F1F"/>
        </w:rPr>
        <w:t xml:space="preserve">the </w:t>
      </w:r>
      <w:r w:rsidR="005C3580">
        <w:rPr>
          <w:color w:val="221F1F"/>
        </w:rPr>
        <w:t xml:space="preserve">October </w:t>
      </w:r>
      <w:r w:rsidR="5083567E" w:rsidRPr="3207A852">
        <w:rPr>
          <w:color w:val="221F1F"/>
        </w:rPr>
        <w:t xml:space="preserve">2018 </w:t>
      </w:r>
      <w:r w:rsidR="007E68D1">
        <w:rPr>
          <w:color w:val="221F1F"/>
        </w:rPr>
        <w:t>and Ju</w:t>
      </w:r>
      <w:r w:rsidR="00340CA7">
        <w:rPr>
          <w:color w:val="221F1F"/>
        </w:rPr>
        <w:t>ly</w:t>
      </w:r>
      <w:r w:rsidR="007E68D1">
        <w:rPr>
          <w:color w:val="221F1F"/>
        </w:rPr>
        <w:t xml:space="preserve"> 2020 versions of the </w:t>
      </w:r>
      <w:r w:rsidR="4092E948" w:rsidRPr="3207A852">
        <w:rPr>
          <w:color w:val="221F1F"/>
        </w:rPr>
        <w:t>Toxicity</w:t>
      </w:r>
      <w:r w:rsidR="3EF96289" w:rsidRPr="781C9B5F">
        <w:rPr>
          <w:color w:val="221F1F"/>
        </w:rPr>
        <w:t xml:space="preserve"> </w:t>
      </w:r>
      <w:r w:rsidR="4510082E" w:rsidRPr="781C9B5F">
        <w:rPr>
          <w:color w:val="221F1F"/>
        </w:rPr>
        <w:t xml:space="preserve">Provisions </w:t>
      </w:r>
      <w:r w:rsidR="68B1B543" w:rsidRPr="781C9B5F">
        <w:rPr>
          <w:color w:val="221F1F"/>
        </w:rPr>
        <w:t xml:space="preserve">and </w:t>
      </w:r>
      <w:r w:rsidR="007E68D1">
        <w:rPr>
          <w:color w:val="221F1F"/>
        </w:rPr>
        <w:t>Staff Report</w:t>
      </w:r>
      <w:r w:rsidR="3EF96289" w:rsidRPr="781C9B5F">
        <w:rPr>
          <w:color w:val="221F1F"/>
        </w:rPr>
        <w:t>.</w:t>
      </w:r>
      <w:r w:rsidR="553BC0AB" w:rsidRPr="781C9B5F">
        <w:rPr>
          <w:color w:val="221F1F"/>
        </w:rPr>
        <w:t xml:space="preserve"> </w:t>
      </w:r>
      <w:r w:rsidR="69FF1731" w:rsidRPr="781C9B5F">
        <w:rPr>
          <w:color w:val="221F1F"/>
        </w:rPr>
        <w:t xml:space="preserve"> </w:t>
      </w:r>
      <w:r w:rsidR="7AB2F5E6" w:rsidRPr="781C9B5F">
        <w:rPr>
          <w:color w:val="221F1F"/>
        </w:rPr>
        <w:t>The</w:t>
      </w:r>
      <w:r w:rsidR="69FF1731" w:rsidRPr="781C9B5F">
        <w:rPr>
          <w:color w:val="221F1F"/>
        </w:rPr>
        <w:t xml:space="preserve"> </w:t>
      </w:r>
      <w:r w:rsidR="00C949BF">
        <w:rPr>
          <w:color w:val="221F1F"/>
        </w:rPr>
        <w:t>workshop</w:t>
      </w:r>
      <w:r w:rsidR="1A0FDD33" w:rsidRPr="3207A852">
        <w:rPr>
          <w:color w:val="221F1F"/>
        </w:rPr>
        <w:t xml:space="preserve"> </w:t>
      </w:r>
      <w:r w:rsidR="78741A81" w:rsidRPr="781C9B5F">
        <w:rPr>
          <w:color w:val="221F1F"/>
        </w:rPr>
        <w:t xml:space="preserve">is intended to </w:t>
      </w:r>
      <w:r w:rsidR="69FF1731" w:rsidRPr="781C9B5F">
        <w:rPr>
          <w:color w:val="221F1F"/>
        </w:rPr>
        <w:t>assist the public with formulating written comments</w:t>
      </w:r>
      <w:r w:rsidR="0FD8138C" w:rsidRPr="781C9B5F">
        <w:rPr>
          <w:color w:val="221F1F"/>
        </w:rPr>
        <w:t>,</w:t>
      </w:r>
      <w:r w:rsidR="69FF1731" w:rsidRPr="781C9B5F">
        <w:rPr>
          <w:color w:val="221F1F"/>
        </w:rPr>
        <w:t xml:space="preserve"> and </w:t>
      </w:r>
      <w:r w:rsidR="167C1F08" w:rsidRPr="781C9B5F">
        <w:rPr>
          <w:color w:val="221F1F"/>
        </w:rPr>
        <w:t xml:space="preserve">to </w:t>
      </w:r>
      <w:r w:rsidR="69FF1731" w:rsidRPr="781C9B5F">
        <w:rPr>
          <w:color w:val="221F1F"/>
        </w:rPr>
        <w:t xml:space="preserve">assist staff in </w:t>
      </w:r>
      <w:r w:rsidR="7B444EE2" w:rsidRPr="781C9B5F">
        <w:rPr>
          <w:color w:val="221F1F"/>
        </w:rPr>
        <w:t>better understanding</w:t>
      </w:r>
      <w:r w:rsidR="69FF1731" w:rsidRPr="781C9B5F">
        <w:rPr>
          <w:color w:val="221F1F"/>
        </w:rPr>
        <w:t xml:space="preserve"> </w:t>
      </w:r>
      <w:r w:rsidR="2EA678F9" w:rsidRPr="781C9B5F">
        <w:rPr>
          <w:color w:val="221F1F"/>
        </w:rPr>
        <w:t>written public</w:t>
      </w:r>
      <w:r w:rsidR="69FF1731" w:rsidRPr="781C9B5F">
        <w:rPr>
          <w:color w:val="221F1F"/>
        </w:rPr>
        <w:t xml:space="preserve"> comments</w:t>
      </w:r>
      <w:r w:rsidR="537D1E7A" w:rsidRPr="781C9B5F">
        <w:rPr>
          <w:color w:val="221F1F"/>
        </w:rPr>
        <w:t xml:space="preserve"> </w:t>
      </w:r>
      <w:r w:rsidR="32356649" w:rsidRPr="781C9B5F">
        <w:rPr>
          <w:color w:val="221F1F"/>
        </w:rPr>
        <w:t xml:space="preserve">when </w:t>
      </w:r>
      <w:r w:rsidR="284E95CA" w:rsidRPr="781C9B5F">
        <w:rPr>
          <w:color w:val="221F1F"/>
        </w:rPr>
        <w:t>received</w:t>
      </w:r>
      <w:r w:rsidR="69FF1731" w:rsidRPr="781C9B5F">
        <w:rPr>
          <w:color w:val="221F1F"/>
        </w:rPr>
        <w:t xml:space="preserve">. </w:t>
      </w:r>
      <w:r w:rsidR="553BC0AB" w:rsidRPr="781C9B5F">
        <w:rPr>
          <w:color w:val="221F1F"/>
        </w:rPr>
        <w:t xml:space="preserve"> </w:t>
      </w:r>
    </w:p>
    <w:p w14:paraId="1A264687" w14:textId="5E6D43F8" w:rsidR="008E1018" w:rsidRPr="00745F12" w:rsidRDefault="00336C44" w:rsidP="008E1018">
      <w:pPr>
        <w:pStyle w:val="BodyText"/>
        <w:spacing w:after="0"/>
        <w:jc w:val="center"/>
        <w:rPr>
          <w:b/>
          <w:bCs/>
        </w:rPr>
      </w:pPr>
      <w:r w:rsidRPr="36F62DC7">
        <w:rPr>
          <w:b/>
          <w:bCs/>
        </w:rPr>
        <w:t xml:space="preserve">Public Staff Workshop </w:t>
      </w:r>
      <w:r>
        <w:br/>
      </w:r>
      <w:r w:rsidR="007A16EA" w:rsidRPr="003424C1">
        <w:rPr>
          <w:b/>
          <w:bCs/>
        </w:rPr>
        <w:t>Wednesday</w:t>
      </w:r>
      <w:r w:rsidR="001F6BC2" w:rsidRPr="003424C1">
        <w:rPr>
          <w:b/>
          <w:bCs/>
        </w:rPr>
        <w:t xml:space="preserve">, </w:t>
      </w:r>
      <w:r w:rsidR="007A16EA" w:rsidRPr="003424C1">
        <w:rPr>
          <w:b/>
          <w:bCs/>
        </w:rPr>
        <w:t>July 29, 2020</w:t>
      </w:r>
      <w:r w:rsidR="00102E13" w:rsidRPr="003424C1">
        <w:rPr>
          <w:b/>
          <w:bCs/>
        </w:rPr>
        <w:t xml:space="preserve">, </w:t>
      </w:r>
      <w:r w:rsidR="00033041" w:rsidRPr="003424C1">
        <w:rPr>
          <w:b/>
          <w:bCs/>
        </w:rPr>
        <w:t>1:00 to 4:00</w:t>
      </w:r>
      <w:r w:rsidR="00033041">
        <w:rPr>
          <w:b/>
          <w:bCs/>
        </w:rPr>
        <w:t xml:space="preserve"> p</w:t>
      </w:r>
      <w:r w:rsidR="00F41B9D">
        <w:rPr>
          <w:b/>
          <w:bCs/>
        </w:rPr>
        <w:t>.</w:t>
      </w:r>
      <w:r w:rsidR="00033041">
        <w:rPr>
          <w:b/>
          <w:bCs/>
        </w:rPr>
        <w:t>m</w:t>
      </w:r>
      <w:r w:rsidR="00F41B9D">
        <w:rPr>
          <w:b/>
          <w:bCs/>
        </w:rPr>
        <w:t>.</w:t>
      </w:r>
      <w:r>
        <w:br/>
      </w:r>
      <w:r w:rsidR="008E1018" w:rsidRPr="00745F12">
        <w:rPr>
          <w:b/>
          <w:bCs/>
        </w:rPr>
        <w:t>No Physical Meeting Location</w:t>
      </w:r>
    </w:p>
    <w:p w14:paraId="496C7326" w14:textId="77777777" w:rsidR="008E1018" w:rsidRPr="00745F12" w:rsidRDefault="008E1018" w:rsidP="008E1018">
      <w:pPr>
        <w:pStyle w:val="BodyText"/>
        <w:spacing w:after="0"/>
        <w:jc w:val="center"/>
        <w:rPr>
          <w:b/>
          <w:bCs/>
        </w:rPr>
      </w:pPr>
      <w:r w:rsidRPr="00745F12">
        <w:rPr>
          <w:b/>
          <w:bCs/>
        </w:rPr>
        <w:t>Video and Teleconference Only</w:t>
      </w:r>
    </w:p>
    <w:p w14:paraId="748A06E4" w14:textId="3AA0359C" w:rsidR="00496290" w:rsidRPr="003A33BD" w:rsidRDefault="00E57651" w:rsidP="00475F71">
      <w:pPr>
        <w:pStyle w:val="BodyText"/>
        <w:spacing w:before="240" w:after="0"/>
        <w:rPr>
          <w:strike/>
          <w:color w:val="FF0000"/>
        </w:rPr>
      </w:pPr>
      <w:r w:rsidRPr="006A1943">
        <w:t xml:space="preserve">As a result of the COVID-19 emergency and the Governor’s Executive Orders to protect public health by limiting gatherings and requiring social distancing, the public hearing will occur solely via remote presence.  </w:t>
      </w:r>
      <w:r w:rsidRPr="003A33BD">
        <w:rPr>
          <w:strike/>
          <w:color w:val="FF0000"/>
        </w:rPr>
        <w:t>Links for the meeting, including a phone call option, will be posted on</w:t>
      </w:r>
      <w:r w:rsidR="00496290" w:rsidRPr="003A33BD">
        <w:rPr>
          <w:strike/>
          <w:color w:val="FF0000"/>
        </w:rPr>
        <w:t xml:space="preserve"> </w:t>
      </w:r>
      <w:hyperlink r:id="rId13" w:history="1">
        <w:r w:rsidR="00496290" w:rsidRPr="003A33BD">
          <w:rPr>
            <w:rStyle w:val="Hyperlink"/>
            <w:strike/>
            <w:color w:val="FF0000"/>
          </w:rPr>
          <w:t>https://video.calepa.ca.gov/</w:t>
        </w:r>
      </w:hyperlink>
    </w:p>
    <w:p w14:paraId="6968B856" w14:textId="613963B9" w:rsidR="00BE3419" w:rsidRPr="00BE3419" w:rsidRDefault="00E57651" w:rsidP="00475F71">
      <w:pPr>
        <w:pStyle w:val="BodyText"/>
        <w:spacing w:before="240" w:after="0"/>
      </w:pPr>
      <w:r w:rsidRPr="006A1943">
        <w:t xml:space="preserve">For those who only wish to watch the hearing, the customary webcast remains available at </w:t>
      </w:r>
      <w:hyperlink r:id="rId14" w:history="1">
        <w:r w:rsidR="00E72530" w:rsidRPr="00365D4D">
          <w:rPr>
            <w:rStyle w:val="Hyperlink"/>
          </w:rPr>
          <w:t>https://video.calepa.ca.gov/</w:t>
        </w:r>
      </w:hyperlink>
      <w:r w:rsidR="00E72530">
        <w:t xml:space="preserve"> </w:t>
      </w:r>
      <w:r w:rsidRPr="006A1943">
        <w:t>and should be used UNLESS you intend to comment.</w:t>
      </w:r>
      <w:r w:rsidR="00BE3419">
        <w:t xml:space="preserve">  </w:t>
      </w:r>
      <w:r w:rsidR="00BE3419" w:rsidRPr="003A33BD">
        <w:rPr>
          <w:strike/>
          <w:color w:val="FF0000"/>
        </w:rPr>
        <w:t xml:space="preserve">For those who wish to speak during the workshop, additional information about participating telephonically or via the remote meeting solution is available here: </w:t>
      </w:r>
      <w:r w:rsidR="00BE3419" w:rsidRPr="003A33BD">
        <w:rPr>
          <w:strike/>
          <w:color w:val="FF0000"/>
        </w:rPr>
        <w:br/>
      </w:r>
      <w:hyperlink r:id="rId15" w:history="1">
        <w:r w:rsidR="00BE3419" w:rsidRPr="003A33BD">
          <w:rPr>
            <w:rStyle w:val="Hyperlink"/>
            <w:strike/>
            <w:color w:val="FF0000"/>
          </w:rPr>
          <w:t>https://www.waterboards.ca.gov/board_info/remote_meeting/</w:t>
        </w:r>
      </w:hyperlink>
    </w:p>
    <w:p w14:paraId="61A154D7" w14:textId="66BF593E" w:rsidR="00BE3419" w:rsidRPr="00BE3419" w:rsidRDefault="00BE3419" w:rsidP="001E0BD9">
      <w:pPr>
        <w:pStyle w:val="BodyText"/>
        <w:spacing w:before="240" w:after="0"/>
        <w:rPr>
          <w:color w:val="FF0000"/>
          <w:u w:val="single"/>
        </w:rPr>
      </w:pPr>
      <w:bookmarkStart w:id="1" w:name="_Hlk8912805"/>
      <w:r w:rsidRPr="00BE3419">
        <w:rPr>
          <w:color w:val="FF0000"/>
          <w:u w:val="single"/>
        </w:rPr>
        <w:t>For those who wish to speak during the workshop, additional information about participating will be distr</w:t>
      </w:r>
      <w:r>
        <w:rPr>
          <w:color w:val="FF0000"/>
          <w:u w:val="single"/>
        </w:rPr>
        <w:t>ibute</w:t>
      </w:r>
      <w:r w:rsidRPr="00BE3419">
        <w:rPr>
          <w:color w:val="FF0000"/>
          <w:u w:val="single"/>
        </w:rPr>
        <w:t xml:space="preserve">d via the list serve email list, as described under “Future Notices” below, and posted on the Statewide Toxicity Provision’s web site at: </w:t>
      </w:r>
      <w:hyperlink r:id="rId16" w:history="1">
        <w:r w:rsidRPr="00BE3419">
          <w:rPr>
            <w:rStyle w:val="Hyperlink"/>
            <w:color w:val="FF0000"/>
          </w:rPr>
          <w:t>https://www.waterboards.ca.gov/water_issues/programs/state_implementation_policy/tx_ass_cntrl.html</w:t>
        </w:r>
      </w:hyperlink>
    </w:p>
    <w:p w14:paraId="3EF25EBC" w14:textId="16FF77BD" w:rsidR="00102E13" w:rsidRDefault="00102E13" w:rsidP="001E0BD9">
      <w:pPr>
        <w:pStyle w:val="BodyText"/>
        <w:spacing w:before="240" w:after="0"/>
      </w:pPr>
      <w:r w:rsidRPr="009A458D">
        <w:lastRenderedPageBreak/>
        <w:t xml:space="preserve">A quorum of the State Water Board members may be present at the public staff workshop; however, no board action will be taken. </w:t>
      </w:r>
      <w:bookmarkEnd w:id="1"/>
      <w:r w:rsidRPr="009A458D">
        <w:t xml:space="preserve"> The State Water Board will schedule a subsequent meeting at which it will consider adopting the proposed Toxicity Provisions.</w:t>
      </w:r>
    </w:p>
    <w:p w14:paraId="54EBD1C3" w14:textId="77777777" w:rsidR="0077420D" w:rsidRPr="009A458D" w:rsidRDefault="00102E13" w:rsidP="001E0BD9">
      <w:pPr>
        <w:pStyle w:val="BodyText"/>
        <w:spacing w:before="240" w:after="0"/>
      </w:pPr>
      <w:r>
        <w:t xml:space="preserve">Additional information on the workshop, including meeting procedures and information on making presentations, can be found at the </w:t>
      </w:r>
      <w:hyperlink r:id="rId17">
        <w:r w:rsidRPr="0FACA959">
          <w:rPr>
            <w:rStyle w:val="Hyperlink"/>
          </w:rPr>
          <w:t xml:space="preserve">State Water Board </w:t>
        </w:r>
        <w:r w:rsidR="001C6D79" w:rsidRPr="0FACA959">
          <w:rPr>
            <w:rStyle w:val="Hyperlink"/>
          </w:rPr>
          <w:t>c</w:t>
        </w:r>
        <w:r w:rsidRPr="0FACA959">
          <w:rPr>
            <w:rStyle w:val="Hyperlink"/>
          </w:rPr>
          <w:t>alendar web site</w:t>
        </w:r>
      </w:hyperlink>
      <w:r>
        <w:t xml:space="preserve"> at: </w:t>
      </w:r>
      <w:hyperlink r:id="rId18">
        <w:r w:rsidR="0077420D" w:rsidRPr="0FACA959">
          <w:rPr>
            <w:rStyle w:val="Hyperlink"/>
          </w:rPr>
          <w:t>https://www.waterboards.ca.gov/board_info/calendar/</w:t>
        </w:r>
      </w:hyperlink>
      <w:r>
        <w:t>.</w:t>
      </w:r>
      <w:r w:rsidR="0077420D">
        <w:t xml:space="preserve"> </w:t>
      </w:r>
    </w:p>
    <w:p w14:paraId="2DF51CCD" w14:textId="522232BC" w:rsidR="00102E13" w:rsidRPr="00C31077" w:rsidRDefault="00102E13" w:rsidP="00102E13">
      <w:pPr>
        <w:pStyle w:val="Heading2"/>
        <w:spacing w:line="252" w:lineRule="exact"/>
        <w:ind w:left="0" w:right="80"/>
        <w:rPr>
          <w:szCs w:val="24"/>
        </w:rPr>
      </w:pPr>
      <w:r w:rsidRPr="00C31077">
        <w:rPr>
          <w:szCs w:val="24"/>
        </w:rPr>
        <w:t xml:space="preserve">FUTURE </w:t>
      </w:r>
      <w:r w:rsidR="00296577">
        <w:rPr>
          <w:szCs w:val="24"/>
        </w:rPr>
        <w:t>NOTICES</w:t>
      </w:r>
    </w:p>
    <w:p w14:paraId="0CC61587" w14:textId="77777777" w:rsidR="00D40EE7" w:rsidRDefault="00D40EE7" w:rsidP="00D40EE7">
      <w:pPr>
        <w:pStyle w:val="BodyText"/>
        <w:spacing w:after="0"/>
      </w:pPr>
    </w:p>
    <w:p w14:paraId="5BE3CC58" w14:textId="25D8E496" w:rsidR="00102E13" w:rsidRPr="002E70D2" w:rsidRDefault="00102E13" w:rsidP="00813603">
      <w:pPr>
        <w:pStyle w:val="BodyText"/>
      </w:pPr>
      <w:r>
        <w:t>Any change</w:t>
      </w:r>
      <w:r w:rsidR="0089250A">
        <w:t>s</w:t>
      </w:r>
      <w:r>
        <w:t xml:space="preserve"> </w:t>
      </w:r>
      <w:r w:rsidR="0089250A">
        <w:t xml:space="preserve">regarding the </w:t>
      </w:r>
      <w:r w:rsidR="001C6D79">
        <w:t>release of</w:t>
      </w:r>
      <w:r w:rsidR="4F8D97EB" w:rsidDel="00DF3761">
        <w:t xml:space="preserve"> </w:t>
      </w:r>
      <w:r w:rsidR="4F8D97EB">
        <w:t xml:space="preserve">the </w:t>
      </w:r>
      <w:r w:rsidR="00DF3761">
        <w:t>Ju</w:t>
      </w:r>
      <w:r w:rsidR="00340CA7">
        <w:t>ly</w:t>
      </w:r>
      <w:r w:rsidR="00DF3761">
        <w:t xml:space="preserve"> </w:t>
      </w:r>
      <w:r w:rsidR="00625C5E">
        <w:t xml:space="preserve">2020 </w:t>
      </w:r>
      <w:r w:rsidR="4F8D97EB">
        <w:t>Toxicity Provisions and Staff Report</w:t>
      </w:r>
      <w:r w:rsidR="00DF3761">
        <w:t xml:space="preserve"> or the responses to comments</w:t>
      </w:r>
      <w:r w:rsidR="001C6D79">
        <w:t>, the</w:t>
      </w:r>
      <w:r w:rsidR="0089250A">
        <w:t xml:space="preserve"> public comment period</w:t>
      </w:r>
      <w:r w:rsidR="008016D0">
        <w:t>,</w:t>
      </w:r>
      <w:r w:rsidR="0089250A">
        <w:t xml:space="preserve"> </w:t>
      </w:r>
      <w:r w:rsidR="00E11949">
        <w:t xml:space="preserve">or </w:t>
      </w:r>
      <w:r>
        <w:t>the date, time, and place of the workshop</w:t>
      </w:r>
      <w:r w:rsidR="009A458D">
        <w:t xml:space="preserve"> </w:t>
      </w:r>
      <w:r>
        <w:t>will be noticed through the list serve e-mail distribution list and on the State Water Board’s web</w:t>
      </w:r>
      <w:r w:rsidR="004F51DA">
        <w:t xml:space="preserve"> site</w:t>
      </w:r>
      <w:r w:rsidR="007C38F4">
        <w:t xml:space="preserve">. </w:t>
      </w:r>
      <w:r w:rsidR="00EE4215">
        <w:t xml:space="preserve"> </w:t>
      </w:r>
      <w:r>
        <w:t>Any person desiring to receive future notices must sign up for the list serve e-mail distribution list by accessing the E-mail List Subscription form, selecting the box for ‘</w:t>
      </w:r>
      <w:r w:rsidRPr="00F41B9D">
        <w:rPr>
          <w:b/>
          <w:bCs/>
        </w:rPr>
        <w:t>Freshwater Plan and Policies</w:t>
      </w:r>
      <w:r>
        <w:t>’ (located within the section entitled ‘</w:t>
      </w:r>
      <w:r w:rsidRPr="00F41B9D">
        <w:rPr>
          <w:b/>
          <w:bCs/>
        </w:rPr>
        <w:t>Water Quality</w:t>
      </w:r>
      <w:r>
        <w:t xml:space="preserve">’), and providing the required information.  The subscription form is located at the </w:t>
      </w:r>
      <w:hyperlink r:id="rId19">
        <w:r w:rsidRPr="36F62DC7">
          <w:rPr>
            <w:rStyle w:val="Hyperlink"/>
          </w:rPr>
          <w:t>Email List Subscription Form web site</w:t>
        </w:r>
      </w:hyperlink>
      <w:r w:rsidR="6DA3DA87">
        <w:t xml:space="preserve"> </w:t>
      </w:r>
      <w:r>
        <w:t>at:</w:t>
      </w:r>
      <w:r w:rsidR="3A3F1C86">
        <w:t xml:space="preserve"> </w:t>
      </w:r>
      <w:hyperlink r:id="rId20">
        <w:r w:rsidR="00BF3591" w:rsidRPr="36F62DC7">
          <w:rPr>
            <w:rStyle w:val="Hyperlink"/>
          </w:rPr>
          <w:t>http://www.waterboards.ca.gov/resources/email_subscriptions/swrcb_subscribe.html</w:t>
        </w:r>
      </w:hyperlink>
      <w:r w:rsidR="77A5429E">
        <w:t>.</w:t>
      </w:r>
      <w:r w:rsidR="00BF3591">
        <w:t xml:space="preserve"> </w:t>
      </w:r>
      <w:r w:rsidR="00A97FA8" w:rsidRPr="36F62DC7">
        <w:rPr>
          <w:color w:val="000000" w:themeColor="text1"/>
        </w:rPr>
        <w:t xml:space="preserve"> </w:t>
      </w:r>
      <w:r w:rsidR="00BF3591" w:rsidRPr="36F62DC7">
        <w:rPr>
          <w:color w:val="000000" w:themeColor="text1"/>
        </w:rPr>
        <w:t xml:space="preserve"> </w:t>
      </w:r>
    </w:p>
    <w:p w14:paraId="2969DBA5" w14:textId="3BC80B8D" w:rsidR="00102E13" w:rsidRDefault="00102E13" w:rsidP="00102E13">
      <w:pPr>
        <w:pStyle w:val="Heading2"/>
        <w:spacing w:line="253" w:lineRule="exact"/>
        <w:ind w:left="0" w:right="80"/>
        <w:rPr>
          <w:szCs w:val="24"/>
        </w:rPr>
      </w:pPr>
      <w:r w:rsidRPr="00C31077">
        <w:rPr>
          <w:szCs w:val="24"/>
        </w:rPr>
        <w:t>CONTACT INFORMATION</w:t>
      </w:r>
    </w:p>
    <w:p w14:paraId="38E3E70B" w14:textId="77777777" w:rsidR="00D40EE7" w:rsidRDefault="00D40EE7" w:rsidP="00D40EE7">
      <w:pPr>
        <w:pStyle w:val="BodyText"/>
        <w:spacing w:after="0"/>
      </w:pPr>
    </w:p>
    <w:p w14:paraId="5D1C0508" w14:textId="40E1FE41" w:rsidR="00102E13" w:rsidRDefault="006655C6" w:rsidP="00813603">
      <w:pPr>
        <w:pStyle w:val="BodyText"/>
      </w:pPr>
      <w:r>
        <w:t>Please direct q</w:t>
      </w:r>
      <w:r w:rsidR="00102E13">
        <w:t>uestions regarding this notice</w:t>
      </w:r>
      <w:r w:rsidR="009D127A">
        <w:t xml:space="preserve"> or the Toxicity Provisions </w:t>
      </w:r>
      <w:r w:rsidR="00102E13">
        <w:t>to Zane Poulson at (916) 341-5488 (</w:t>
      </w:r>
      <w:hyperlink r:id="rId21">
        <w:r w:rsidR="00102E13" w:rsidRPr="36F62DC7">
          <w:rPr>
            <w:rStyle w:val="Hyperlink"/>
          </w:rPr>
          <w:t>Zane.Poulson@waterboards.ca.gov</w:t>
        </w:r>
      </w:hyperlink>
      <w:r w:rsidR="00102E13">
        <w:t>)</w:t>
      </w:r>
      <w:r w:rsidR="000D49E3">
        <w:t>,</w:t>
      </w:r>
      <w:r w:rsidR="63F7060C">
        <w:t xml:space="preserve"> </w:t>
      </w:r>
      <w:r w:rsidR="00102E13">
        <w:t>1001 I Street, 15</w:t>
      </w:r>
      <w:r w:rsidR="00102E13" w:rsidRPr="36F62DC7">
        <w:rPr>
          <w:vertAlign w:val="superscript"/>
        </w:rPr>
        <w:t>th</w:t>
      </w:r>
      <w:r w:rsidR="00102E13">
        <w:t xml:space="preserve"> Floor, Sacramento, CA 95814.</w:t>
      </w:r>
    </w:p>
    <w:p w14:paraId="09A6659B" w14:textId="40E093DB" w:rsidR="009462CE" w:rsidRPr="00F41B9D" w:rsidRDefault="003A33BD" w:rsidP="00813603">
      <w:pPr>
        <w:pStyle w:val="BodyText"/>
      </w:pPr>
      <w:r w:rsidRPr="0043767F">
        <w:rPr>
          <w:rFonts w:eastAsia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CC379EA" wp14:editId="09B4A770">
            <wp:simplePos x="0" y="0"/>
            <wp:positionH relativeFrom="column">
              <wp:posOffset>3362325</wp:posOffset>
            </wp:positionH>
            <wp:positionV relativeFrom="paragraph">
              <wp:posOffset>98425</wp:posOffset>
            </wp:positionV>
            <wp:extent cx="2400300" cy="675005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-signatur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9F7AC" w14:textId="6AE07B21" w:rsidR="00102E13" w:rsidRPr="00F41B9D" w:rsidRDefault="00102E13" w:rsidP="00102E13">
      <w:pPr>
        <w:pStyle w:val="EndnoteText"/>
        <w:rPr>
          <w:rFonts w:cs="Arial"/>
          <w:szCs w:val="24"/>
          <w:u w:val="single"/>
        </w:rPr>
      </w:pPr>
      <w:r w:rsidRPr="00F41B9D">
        <w:rPr>
          <w:rFonts w:cs="Arial"/>
          <w:szCs w:val="24"/>
          <w:u w:val="single"/>
        </w:rPr>
        <w:tab/>
      </w:r>
      <w:r w:rsidR="00D77DBA">
        <w:rPr>
          <w:rFonts w:cs="Arial"/>
          <w:szCs w:val="24"/>
          <w:u w:val="single"/>
        </w:rPr>
        <w:tab/>
      </w:r>
      <w:r w:rsidR="003A33BD">
        <w:rPr>
          <w:rFonts w:cs="Arial"/>
          <w:szCs w:val="24"/>
          <w:u w:val="single"/>
        </w:rPr>
        <w:t>July 21, 2020</w:t>
      </w:r>
      <w:r w:rsidRPr="00F41B9D">
        <w:rPr>
          <w:rFonts w:cs="Arial"/>
          <w:szCs w:val="24"/>
          <w:u w:val="single"/>
        </w:rPr>
        <w:tab/>
      </w:r>
      <w:r w:rsidRPr="00F41B9D">
        <w:rPr>
          <w:rFonts w:cs="Arial"/>
          <w:szCs w:val="24"/>
          <w:u w:val="single"/>
        </w:rPr>
        <w:tab/>
      </w:r>
      <w:r w:rsidRPr="00F41B9D">
        <w:rPr>
          <w:rFonts w:cs="Arial"/>
          <w:szCs w:val="24"/>
          <w:u w:val="single"/>
        </w:rPr>
        <w:tab/>
      </w:r>
      <w:r w:rsidRPr="00F41B9D">
        <w:rPr>
          <w:rFonts w:cs="Arial"/>
          <w:szCs w:val="24"/>
        </w:rPr>
        <w:tab/>
      </w:r>
      <w:r w:rsidRPr="00F41B9D">
        <w:rPr>
          <w:rFonts w:cs="Arial"/>
          <w:szCs w:val="24"/>
          <w:u w:val="single"/>
        </w:rPr>
        <w:tab/>
      </w:r>
      <w:r w:rsidRPr="00F41B9D">
        <w:rPr>
          <w:rFonts w:cs="Arial"/>
          <w:szCs w:val="24"/>
          <w:u w:val="single"/>
        </w:rPr>
        <w:tab/>
      </w:r>
      <w:r w:rsidRPr="00F41B9D">
        <w:rPr>
          <w:rFonts w:cs="Arial"/>
          <w:szCs w:val="24"/>
          <w:u w:val="single"/>
        </w:rPr>
        <w:tab/>
      </w:r>
      <w:r w:rsidRPr="00F41B9D">
        <w:rPr>
          <w:rFonts w:cs="Arial"/>
          <w:szCs w:val="24"/>
          <w:u w:val="single"/>
        </w:rPr>
        <w:tab/>
      </w:r>
      <w:r w:rsidRPr="00F41B9D">
        <w:rPr>
          <w:rFonts w:cs="Arial"/>
          <w:szCs w:val="24"/>
          <w:u w:val="single"/>
        </w:rPr>
        <w:tab/>
      </w:r>
      <w:r w:rsidRPr="00F41B9D">
        <w:rPr>
          <w:rFonts w:cs="Arial"/>
          <w:szCs w:val="24"/>
          <w:u w:val="single"/>
        </w:rPr>
        <w:tab/>
      </w:r>
    </w:p>
    <w:p w14:paraId="0E9F4D51" w14:textId="295BF3E9" w:rsidR="00102E13" w:rsidRPr="00F41B9D" w:rsidRDefault="00102E13" w:rsidP="0FACA959">
      <w:pPr>
        <w:pStyle w:val="EndnoteText"/>
        <w:tabs>
          <w:tab w:val="left" w:pos="540"/>
        </w:tabs>
        <w:rPr>
          <w:rFonts w:cs="Arial"/>
          <w:szCs w:val="24"/>
        </w:rPr>
      </w:pPr>
      <w:r w:rsidRPr="00F41B9D">
        <w:rPr>
          <w:rFonts w:cs="Arial"/>
          <w:szCs w:val="24"/>
        </w:rPr>
        <w:t>Date</w:t>
      </w:r>
      <w:r w:rsidR="00F41B9D" w:rsidRPr="00F41B9D">
        <w:rPr>
          <w:rFonts w:cs="Arial"/>
          <w:szCs w:val="24"/>
        </w:rPr>
        <w:tab/>
      </w:r>
      <w:r w:rsidR="00F41B9D" w:rsidRPr="00F41B9D">
        <w:rPr>
          <w:rFonts w:cs="Arial"/>
          <w:szCs w:val="24"/>
        </w:rPr>
        <w:tab/>
      </w:r>
      <w:r w:rsidR="00F41B9D" w:rsidRPr="00F41B9D">
        <w:rPr>
          <w:rFonts w:cs="Arial"/>
          <w:szCs w:val="24"/>
        </w:rPr>
        <w:tab/>
      </w:r>
      <w:r w:rsidR="00F41B9D" w:rsidRPr="00F41B9D">
        <w:rPr>
          <w:rFonts w:cs="Arial"/>
          <w:szCs w:val="24"/>
        </w:rPr>
        <w:tab/>
      </w:r>
      <w:r w:rsidR="00F41B9D" w:rsidRPr="00F41B9D">
        <w:rPr>
          <w:rFonts w:cs="Arial"/>
          <w:szCs w:val="24"/>
        </w:rPr>
        <w:tab/>
      </w:r>
      <w:r w:rsidR="00F41B9D" w:rsidRPr="00F41B9D">
        <w:rPr>
          <w:rFonts w:cs="Arial"/>
          <w:szCs w:val="24"/>
        </w:rPr>
        <w:tab/>
      </w:r>
      <w:r w:rsidR="00F41B9D" w:rsidRPr="00F41B9D">
        <w:rPr>
          <w:rFonts w:cs="Arial"/>
          <w:szCs w:val="24"/>
        </w:rPr>
        <w:tab/>
      </w:r>
      <w:r w:rsidR="00F41B9D" w:rsidRPr="00F41B9D">
        <w:rPr>
          <w:rFonts w:cs="Arial"/>
          <w:szCs w:val="24"/>
        </w:rPr>
        <w:tab/>
      </w:r>
      <w:r w:rsidRPr="00F41B9D">
        <w:rPr>
          <w:rFonts w:cs="Arial"/>
          <w:szCs w:val="24"/>
        </w:rPr>
        <w:t>Jeanine Townsend</w:t>
      </w:r>
    </w:p>
    <w:p w14:paraId="1065C903" w14:textId="77777777" w:rsidR="00102E13" w:rsidRPr="00F41B9D" w:rsidRDefault="00102E13" w:rsidP="00102E13">
      <w:pPr>
        <w:pStyle w:val="EndnoteText"/>
        <w:tabs>
          <w:tab w:val="left" w:pos="540"/>
        </w:tabs>
        <w:rPr>
          <w:rFonts w:cs="Arial"/>
          <w:vanish/>
          <w:szCs w:val="24"/>
        </w:rPr>
      </w:pPr>
      <w:r w:rsidRPr="00F41B9D">
        <w:rPr>
          <w:rFonts w:cs="Arial"/>
          <w:szCs w:val="24"/>
        </w:rPr>
        <w:tab/>
      </w:r>
      <w:r w:rsidRPr="00F41B9D">
        <w:rPr>
          <w:rFonts w:cs="Arial"/>
          <w:szCs w:val="24"/>
        </w:rPr>
        <w:tab/>
      </w:r>
      <w:r w:rsidRPr="00F41B9D">
        <w:rPr>
          <w:rFonts w:cs="Arial"/>
          <w:szCs w:val="24"/>
        </w:rPr>
        <w:tab/>
      </w:r>
      <w:r w:rsidRPr="00F41B9D">
        <w:rPr>
          <w:rFonts w:cs="Arial"/>
          <w:szCs w:val="24"/>
        </w:rPr>
        <w:tab/>
      </w:r>
      <w:r w:rsidRPr="00F41B9D">
        <w:rPr>
          <w:rFonts w:cs="Arial"/>
          <w:szCs w:val="24"/>
        </w:rPr>
        <w:tab/>
      </w:r>
      <w:r w:rsidRPr="00F41B9D">
        <w:rPr>
          <w:rFonts w:cs="Arial"/>
          <w:szCs w:val="24"/>
        </w:rPr>
        <w:tab/>
      </w:r>
      <w:r w:rsidRPr="00F41B9D">
        <w:rPr>
          <w:rFonts w:cs="Arial"/>
          <w:szCs w:val="24"/>
        </w:rPr>
        <w:tab/>
      </w:r>
      <w:r w:rsidRPr="00F41B9D">
        <w:rPr>
          <w:rFonts w:cs="Arial"/>
          <w:szCs w:val="24"/>
        </w:rPr>
        <w:tab/>
        <w:t>Clerk to the Board</w:t>
      </w:r>
    </w:p>
    <w:sectPr w:rsidR="00102E13" w:rsidRPr="00F41B9D" w:rsidSect="00BE3419">
      <w:footerReference w:type="default" r:id="rId23"/>
      <w:headerReference w:type="first" r:id="rId24"/>
      <w:footerReference w:type="first" r:id="rId25"/>
      <w:pgSz w:w="12240" w:h="15840" w:code="1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B15BB" w14:textId="77777777" w:rsidR="00351496" w:rsidRPr="00FB0DF4" w:rsidRDefault="00351496" w:rsidP="00102E13">
      <w:pPr>
        <w:spacing w:after="0" w:line="240" w:lineRule="auto"/>
      </w:pPr>
      <w:r w:rsidRPr="00FB0DF4">
        <w:separator/>
      </w:r>
    </w:p>
  </w:endnote>
  <w:endnote w:type="continuationSeparator" w:id="0">
    <w:p w14:paraId="1A73D891" w14:textId="77777777" w:rsidR="00351496" w:rsidRPr="00FB0DF4" w:rsidRDefault="00351496" w:rsidP="00102E13">
      <w:pPr>
        <w:spacing w:after="0" w:line="240" w:lineRule="auto"/>
      </w:pPr>
      <w:r w:rsidRPr="00FB0DF4">
        <w:continuationSeparator/>
      </w:r>
    </w:p>
  </w:endnote>
  <w:endnote w:type="continuationNotice" w:id="1">
    <w:p w14:paraId="05A5DFBC" w14:textId="77777777" w:rsidR="00351496" w:rsidRDefault="003514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100084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79D2295A" w14:textId="72ACB3A7" w:rsidR="00AA64F1" w:rsidRPr="00AA64F1" w:rsidRDefault="00AA64F1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AA64F1">
          <w:rPr>
            <w:rFonts w:ascii="Arial" w:hAnsi="Arial" w:cs="Arial"/>
            <w:sz w:val="24"/>
            <w:szCs w:val="24"/>
          </w:rPr>
          <w:fldChar w:fldCharType="begin"/>
        </w:r>
        <w:r w:rsidRPr="00AA64F1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AA64F1">
          <w:rPr>
            <w:rFonts w:ascii="Arial" w:hAnsi="Arial" w:cs="Arial"/>
            <w:sz w:val="24"/>
            <w:szCs w:val="24"/>
          </w:rPr>
          <w:fldChar w:fldCharType="separate"/>
        </w:r>
        <w:r w:rsidRPr="00AA64F1">
          <w:rPr>
            <w:rFonts w:ascii="Arial" w:hAnsi="Arial" w:cs="Arial"/>
            <w:noProof/>
            <w:sz w:val="24"/>
            <w:szCs w:val="24"/>
          </w:rPr>
          <w:t>2</w:t>
        </w:r>
        <w:r w:rsidRPr="00AA64F1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8613E" w14:textId="0FCB93F0" w:rsidR="003F47BB" w:rsidRDefault="0FACA959">
    <w:pPr>
      <w:pStyle w:val="Footer"/>
    </w:pPr>
    <w:r>
      <w:rPr>
        <w:noProof/>
      </w:rPr>
      <w:drawing>
        <wp:inline distT="0" distB="0" distL="0" distR="0" wp14:anchorId="0FF71B7B" wp14:editId="5E205ECD">
          <wp:extent cx="5943600" cy="600075"/>
          <wp:effectExtent l="0" t="0" r="0" b="9525"/>
          <wp:docPr id="2" name="Picture 2" descr="Footer. E. Joaquin Esquivel, Chair and Eileen Sobeck, Executive Director of the State Water Board.  Address is 1001 I Street, Sacramento, CA 95814.  Mailing Address is P.O. Box 100, Sacramento, CA 95812-0100.  State Water Board website is www.waterboards.ca.gov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1FAC0" w14:textId="77777777" w:rsidR="00351496" w:rsidRPr="00FB0DF4" w:rsidRDefault="00351496" w:rsidP="00102E13">
      <w:pPr>
        <w:spacing w:after="0" w:line="240" w:lineRule="auto"/>
      </w:pPr>
      <w:r w:rsidRPr="00FB0DF4">
        <w:separator/>
      </w:r>
    </w:p>
  </w:footnote>
  <w:footnote w:type="continuationSeparator" w:id="0">
    <w:p w14:paraId="1A9A4AB5" w14:textId="77777777" w:rsidR="00351496" w:rsidRPr="00FB0DF4" w:rsidRDefault="00351496" w:rsidP="00102E13">
      <w:pPr>
        <w:spacing w:after="0" w:line="240" w:lineRule="auto"/>
      </w:pPr>
      <w:r w:rsidRPr="00FB0DF4">
        <w:continuationSeparator/>
      </w:r>
    </w:p>
  </w:footnote>
  <w:footnote w:type="continuationNotice" w:id="1">
    <w:p w14:paraId="67A1DC31" w14:textId="77777777" w:rsidR="00351496" w:rsidRDefault="003514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2161E" w14:textId="5F7C7997" w:rsidR="003F47BB" w:rsidRDefault="0FACA959">
    <w:pPr>
      <w:pStyle w:val="Header"/>
    </w:pPr>
    <w:r>
      <w:rPr>
        <w:noProof/>
      </w:rPr>
      <w:drawing>
        <wp:inline distT="0" distB="0" distL="0" distR="0" wp14:anchorId="45518832" wp14:editId="77A48CE5">
          <wp:extent cx="5943600" cy="1132840"/>
          <wp:effectExtent l="0" t="0" r="0" b="0"/>
          <wp:docPr id="1" name="Picture 1" descr="California State Water Resources Control Board Letter header, Gavin Newsom Governor, Jared Blumenfeld Secretary of Environment Protection.  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NotTrackMoves/>
  <w:doNotTrackFormatting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24"/>
    <w:rsid w:val="00004576"/>
    <w:rsid w:val="00005176"/>
    <w:rsid w:val="00007E19"/>
    <w:rsid w:val="00011E2C"/>
    <w:rsid w:val="00012D3E"/>
    <w:rsid w:val="00013B14"/>
    <w:rsid w:val="00016024"/>
    <w:rsid w:val="00016E07"/>
    <w:rsid w:val="00023C95"/>
    <w:rsid w:val="000264E8"/>
    <w:rsid w:val="00026C00"/>
    <w:rsid w:val="00030A52"/>
    <w:rsid w:val="00031F94"/>
    <w:rsid w:val="00033041"/>
    <w:rsid w:val="0003314C"/>
    <w:rsid w:val="000331F4"/>
    <w:rsid w:val="000357ED"/>
    <w:rsid w:val="0003593F"/>
    <w:rsid w:val="0003699A"/>
    <w:rsid w:val="000410BD"/>
    <w:rsid w:val="00041262"/>
    <w:rsid w:val="00042057"/>
    <w:rsid w:val="00043B86"/>
    <w:rsid w:val="00044103"/>
    <w:rsid w:val="000519AD"/>
    <w:rsid w:val="00055AA6"/>
    <w:rsid w:val="00056500"/>
    <w:rsid w:val="000576A4"/>
    <w:rsid w:val="00061021"/>
    <w:rsid w:val="00062AE3"/>
    <w:rsid w:val="000644F0"/>
    <w:rsid w:val="00064818"/>
    <w:rsid w:val="00066820"/>
    <w:rsid w:val="00067E3D"/>
    <w:rsid w:val="00074534"/>
    <w:rsid w:val="00074AD2"/>
    <w:rsid w:val="00074B43"/>
    <w:rsid w:val="00075434"/>
    <w:rsid w:val="00075CDE"/>
    <w:rsid w:val="00075FB5"/>
    <w:rsid w:val="00080C3F"/>
    <w:rsid w:val="00081E73"/>
    <w:rsid w:val="000829A0"/>
    <w:rsid w:val="000857EC"/>
    <w:rsid w:val="00094369"/>
    <w:rsid w:val="000957D6"/>
    <w:rsid w:val="00097435"/>
    <w:rsid w:val="000A2074"/>
    <w:rsid w:val="000A20BD"/>
    <w:rsid w:val="000A2F6A"/>
    <w:rsid w:val="000A64A1"/>
    <w:rsid w:val="000A6DDA"/>
    <w:rsid w:val="000B1C1C"/>
    <w:rsid w:val="000B28EB"/>
    <w:rsid w:val="000B6E45"/>
    <w:rsid w:val="000C03D4"/>
    <w:rsid w:val="000C0842"/>
    <w:rsid w:val="000C4EC3"/>
    <w:rsid w:val="000C5ABA"/>
    <w:rsid w:val="000C7799"/>
    <w:rsid w:val="000D0515"/>
    <w:rsid w:val="000D49E3"/>
    <w:rsid w:val="000D7262"/>
    <w:rsid w:val="000E2E3C"/>
    <w:rsid w:val="000E55BE"/>
    <w:rsid w:val="000E5F6B"/>
    <w:rsid w:val="000E7051"/>
    <w:rsid w:val="000E76C2"/>
    <w:rsid w:val="000E7A3E"/>
    <w:rsid w:val="000F08FB"/>
    <w:rsid w:val="000F15EB"/>
    <w:rsid w:val="000F263B"/>
    <w:rsid w:val="000F2BB6"/>
    <w:rsid w:val="000F4CBE"/>
    <w:rsid w:val="00101D8F"/>
    <w:rsid w:val="00102243"/>
    <w:rsid w:val="00102801"/>
    <w:rsid w:val="00102E13"/>
    <w:rsid w:val="00110096"/>
    <w:rsid w:val="001116D6"/>
    <w:rsid w:val="00111778"/>
    <w:rsid w:val="001176DF"/>
    <w:rsid w:val="00123397"/>
    <w:rsid w:val="0012358C"/>
    <w:rsid w:val="00124371"/>
    <w:rsid w:val="00130D3E"/>
    <w:rsid w:val="00131422"/>
    <w:rsid w:val="001316E4"/>
    <w:rsid w:val="001318B6"/>
    <w:rsid w:val="00131EEF"/>
    <w:rsid w:val="0013318D"/>
    <w:rsid w:val="00133835"/>
    <w:rsid w:val="001338B9"/>
    <w:rsid w:val="00134BC5"/>
    <w:rsid w:val="001356C2"/>
    <w:rsid w:val="00135F51"/>
    <w:rsid w:val="00140469"/>
    <w:rsid w:val="0014110E"/>
    <w:rsid w:val="00142407"/>
    <w:rsid w:val="00142556"/>
    <w:rsid w:val="00143FA6"/>
    <w:rsid w:val="00145670"/>
    <w:rsid w:val="00145A7D"/>
    <w:rsid w:val="00147AA1"/>
    <w:rsid w:val="0015064B"/>
    <w:rsid w:val="00151271"/>
    <w:rsid w:val="0015682D"/>
    <w:rsid w:val="00157C93"/>
    <w:rsid w:val="00157CFB"/>
    <w:rsid w:val="00161F78"/>
    <w:rsid w:val="00164F2B"/>
    <w:rsid w:val="001656C3"/>
    <w:rsid w:val="001702D6"/>
    <w:rsid w:val="0017209B"/>
    <w:rsid w:val="00173F69"/>
    <w:rsid w:val="00174EF6"/>
    <w:rsid w:val="0017544A"/>
    <w:rsid w:val="00176194"/>
    <w:rsid w:val="001761A8"/>
    <w:rsid w:val="00176461"/>
    <w:rsid w:val="001769AE"/>
    <w:rsid w:val="00180205"/>
    <w:rsid w:val="00180F03"/>
    <w:rsid w:val="00182971"/>
    <w:rsid w:val="00186258"/>
    <w:rsid w:val="00186498"/>
    <w:rsid w:val="001865C0"/>
    <w:rsid w:val="00186CCA"/>
    <w:rsid w:val="00191CE8"/>
    <w:rsid w:val="001936A7"/>
    <w:rsid w:val="00196CF6"/>
    <w:rsid w:val="001A34A9"/>
    <w:rsid w:val="001A5BF7"/>
    <w:rsid w:val="001A6E32"/>
    <w:rsid w:val="001A7C1D"/>
    <w:rsid w:val="001B07DF"/>
    <w:rsid w:val="001B37E2"/>
    <w:rsid w:val="001C04B6"/>
    <w:rsid w:val="001C0572"/>
    <w:rsid w:val="001C371F"/>
    <w:rsid w:val="001C4FBF"/>
    <w:rsid w:val="001C6D79"/>
    <w:rsid w:val="001C78CF"/>
    <w:rsid w:val="001D1591"/>
    <w:rsid w:val="001D168E"/>
    <w:rsid w:val="001D1BA9"/>
    <w:rsid w:val="001D365E"/>
    <w:rsid w:val="001D3F61"/>
    <w:rsid w:val="001D4581"/>
    <w:rsid w:val="001D4E89"/>
    <w:rsid w:val="001D78FE"/>
    <w:rsid w:val="001D7B94"/>
    <w:rsid w:val="001E0BD9"/>
    <w:rsid w:val="001E3D43"/>
    <w:rsid w:val="001E416F"/>
    <w:rsid w:val="001E4A15"/>
    <w:rsid w:val="001E6EB4"/>
    <w:rsid w:val="001F2C21"/>
    <w:rsid w:val="001F44BA"/>
    <w:rsid w:val="001F6BC2"/>
    <w:rsid w:val="001F6C9B"/>
    <w:rsid w:val="0020168F"/>
    <w:rsid w:val="00205CD5"/>
    <w:rsid w:val="0020602A"/>
    <w:rsid w:val="0020659B"/>
    <w:rsid w:val="0020773D"/>
    <w:rsid w:val="002078BA"/>
    <w:rsid w:val="00207B0F"/>
    <w:rsid w:val="00207EC9"/>
    <w:rsid w:val="00212052"/>
    <w:rsid w:val="00215709"/>
    <w:rsid w:val="002201E8"/>
    <w:rsid w:val="002249A6"/>
    <w:rsid w:val="00225B36"/>
    <w:rsid w:val="00233E58"/>
    <w:rsid w:val="00235268"/>
    <w:rsid w:val="002353F8"/>
    <w:rsid w:val="0023598E"/>
    <w:rsid w:val="00235AF9"/>
    <w:rsid w:val="00235E86"/>
    <w:rsid w:val="00236D73"/>
    <w:rsid w:val="0024361E"/>
    <w:rsid w:val="00245C00"/>
    <w:rsid w:val="00247B39"/>
    <w:rsid w:val="00252314"/>
    <w:rsid w:val="00252F3F"/>
    <w:rsid w:val="00255660"/>
    <w:rsid w:val="002557D2"/>
    <w:rsid w:val="00255C89"/>
    <w:rsid w:val="0025627E"/>
    <w:rsid w:val="00257A49"/>
    <w:rsid w:val="00257E04"/>
    <w:rsid w:val="00262DAF"/>
    <w:rsid w:val="0026425E"/>
    <w:rsid w:val="002658AB"/>
    <w:rsid w:val="0026690E"/>
    <w:rsid w:val="0026742A"/>
    <w:rsid w:val="00270923"/>
    <w:rsid w:val="00270A15"/>
    <w:rsid w:val="0027198D"/>
    <w:rsid w:val="00273448"/>
    <w:rsid w:val="00274CF6"/>
    <w:rsid w:val="0027550B"/>
    <w:rsid w:val="002843A9"/>
    <w:rsid w:val="00284ACC"/>
    <w:rsid w:val="002865C9"/>
    <w:rsid w:val="00286B14"/>
    <w:rsid w:val="00287213"/>
    <w:rsid w:val="00290E04"/>
    <w:rsid w:val="00291893"/>
    <w:rsid w:val="00291BA8"/>
    <w:rsid w:val="002937C0"/>
    <w:rsid w:val="002942D5"/>
    <w:rsid w:val="0029458E"/>
    <w:rsid w:val="00296577"/>
    <w:rsid w:val="002A300E"/>
    <w:rsid w:val="002A3650"/>
    <w:rsid w:val="002A39BD"/>
    <w:rsid w:val="002A468D"/>
    <w:rsid w:val="002A4B8C"/>
    <w:rsid w:val="002A5383"/>
    <w:rsid w:val="002B1CB2"/>
    <w:rsid w:val="002B2800"/>
    <w:rsid w:val="002B29CE"/>
    <w:rsid w:val="002B5403"/>
    <w:rsid w:val="002C0486"/>
    <w:rsid w:val="002C31DF"/>
    <w:rsid w:val="002C3EC0"/>
    <w:rsid w:val="002C4D2D"/>
    <w:rsid w:val="002D2EF5"/>
    <w:rsid w:val="002D39D6"/>
    <w:rsid w:val="002E6337"/>
    <w:rsid w:val="002E70D2"/>
    <w:rsid w:val="002F1985"/>
    <w:rsid w:val="002F1E6B"/>
    <w:rsid w:val="002F5083"/>
    <w:rsid w:val="002F791A"/>
    <w:rsid w:val="00300F92"/>
    <w:rsid w:val="003019C3"/>
    <w:rsid w:val="00302A99"/>
    <w:rsid w:val="00304B5C"/>
    <w:rsid w:val="00304FD2"/>
    <w:rsid w:val="00307AC4"/>
    <w:rsid w:val="003103D9"/>
    <w:rsid w:val="0031214D"/>
    <w:rsid w:val="003210A6"/>
    <w:rsid w:val="00326C96"/>
    <w:rsid w:val="00327AF9"/>
    <w:rsid w:val="00327C04"/>
    <w:rsid w:val="003314D3"/>
    <w:rsid w:val="00335C37"/>
    <w:rsid w:val="0033605A"/>
    <w:rsid w:val="00336C44"/>
    <w:rsid w:val="003375F6"/>
    <w:rsid w:val="003405AB"/>
    <w:rsid w:val="00340CA7"/>
    <w:rsid w:val="003424C1"/>
    <w:rsid w:val="0034268A"/>
    <w:rsid w:val="00344F5E"/>
    <w:rsid w:val="003506A4"/>
    <w:rsid w:val="00351496"/>
    <w:rsid w:val="003529B5"/>
    <w:rsid w:val="00353617"/>
    <w:rsid w:val="00353DAE"/>
    <w:rsid w:val="003564DB"/>
    <w:rsid w:val="00362090"/>
    <w:rsid w:val="00363C94"/>
    <w:rsid w:val="00364109"/>
    <w:rsid w:val="003670F5"/>
    <w:rsid w:val="00367D18"/>
    <w:rsid w:val="00370571"/>
    <w:rsid w:val="00372238"/>
    <w:rsid w:val="003774DF"/>
    <w:rsid w:val="003777F5"/>
    <w:rsid w:val="00380D3F"/>
    <w:rsid w:val="003837C9"/>
    <w:rsid w:val="00384310"/>
    <w:rsid w:val="003847BD"/>
    <w:rsid w:val="003858BE"/>
    <w:rsid w:val="00386AFA"/>
    <w:rsid w:val="00387626"/>
    <w:rsid w:val="00387AB0"/>
    <w:rsid w:val="0039059B"/>
    <w:rsid w:val="0039099D"/>
    <w:rsid w:val="003943AD"/>
    <w:rsid w:val="003957BA"/>
    <w:rsid w:val="003A2948"/>
    <w:rsid w:val="003A33BD"/>
    <w:rsid w:val="003A5041"/>
    <w:rsid w:val="003A6970"/>
    <w:rsid w:val="003B38E1"/>
    <w:rsid w:val="003B4269"/>
    <w:rsid w:val="003B4D61"/>
    <w:rsid w:val="003B4D6C"/>
    <w:rsid w:val="003B583E"/>
    <w:rsid w:val="003B61C2"/>
    <w:rsid w:val="003B791A"/>
    <w:rsid w:val="003C1186"/>
    <w:rsid w:val="003C4AB5"/>
    <w:rsid w:val="003C51CD"/>
    <w:rsid w:val="003C7C77"/>
    <w:rsid w:val="003D126C"/>
    <w:rsid w:val="003D25DC"/>
    <w:rsid w:val="003D6FFA"/>
    <w:rsid w:val="003E0224"/>
    <w:rsid w:val="003E0436"/>
    <w:rsid w:val="003E711E"/>
    <w:rsid w:val="003F079D"/>
    <w:rsid w:val="003F2AC9"/>
    <w:rsid w:val="003F4716"/>
    <w:rsid w:val="003F47BB"/>
    <w:rsid w:val="003F6973"/>
    <w:rsid w:val="00401E5A"/>
    <w:rsid w:val="004028E6"/>
    <w:rsid w:val="00402901"/>
    <w:rsid w:val="0040423F"/>
    <w:rsid w:val="00405C87"/>
    <w:rsid w:val="00406293"/>
    <w:rsid w:val="00407245"/>
    <w:rsid w:val="00407F47"/>
    <w:rsid w:val="004106C7"/>
    <w:rsid w:val="004106F3"/>
    <w:rsid w:val="00413092"/>
    <w:rsid w:val="00415F71"/>
    <w:rsid w:val="00420C41"/>
    <w:rsid w:val="00421756"/>
    <w:rsid w:val="004217C6"/>
    <w:rsid w:val="00427A89"/>
    <w:rsid w:val="00431909"/>
    <w:rsid w:val="00431A64"/>
    <w:rsid w:val="00436C6D"/>
    <w:rsid w:val="004373B2"/>
    <w:rsid w:val="00441785"/>
    <w:rsid w:val="00442A51"/>
    <w:rsid w:val="00444AC8"/>
    <w:rsid w:val="00445914"/>
    <w:rsid w:val="00450881"/>
    <w:rsid w:val="00451938"/>
    <w:rsid w:val="00451AB1"/>
    <w:rsid w:val="004522CA"/>
    <w:rsid w:val="00455866"/>
    <w:rsid w:val="00457411"/>
    <w:rsid w:val="00460226"/>
    <w:rsid w:val="00462F3E"/>
    <w:rsid w:val="00465052"/>
    <w:rsid w:val="0047024B"/>
    <w:rsid w:val="00470610"/>
    <w:rsid w:val="00470A76"/>
    <w:rsid w:val="00475F71"/>
    <w:rsid w:val="00475FA3"/>
    <w:rsid w:val="00476230"/>
    <w:rsid w:val="004802BA"/>
    <w:rsid w:val="004829F1"/>
    <w:rsid w:val="00483558"/>
    <w:rsid w:val="00484FBF"/>
    <w:rsid w:val="00487B1F"/>
    <w:rsid w:val="00491302"/>
    <w:rsid w:val="00491FDE"/>
    <w:rsid w:val="00492BA4"/>
    <w:rsid w:val="0049306E"/>
    <w:rsid w:val="00496290"/>
    <w:rsid w:val="004966F0"/>
    <w:rsid w:val="004A07E7"/>
    <w:rsid w:val="004A1448"/>
    <w:rsid w:val="004A25A6"/>
    <w:rsid w:val="004A2BE9"/>
    <w:rsid w:val="004A33FE"/>
    <w:rsid w:val="004A3A61"/>
    <w:rsid w:val="004A64C1"/>
    <w:rsid w:val="004B1838"/>
    <w:rsid w:val="004B1CD9"/>
    <w:rsid w:val="004B2F78"/>
    <w:rsid w:val="004B3134"/>
    <w:rsid w:val="004B5D77"/>
    <w:rsid w:val="004C0217"/>
    <w:rsid w:val="004C0580"/>
    <w:rsid w:val="004C06BB"/>
    <w:rsid w:val="004C1AA5"/>
    <w:rsid w:val="004C23FF"/>
    <w:rsid w:val="004C4A79"/>
    <w:rsid w:val="004C7B3C"/>
    <w:rsid w:val="004D403E"/>
    <w:rsid w:val="004D59A5"/>
    <w:rsid w:val="004E2416"/>
    <w:rsid w:val="004E2426"/>
    <w:rsid w:val="004E3836"/>
    <w:rsid w:val="004E3CDC"/>
    <w:rsid w:val="004E434E"/>
    <w:rsid w:val="004E4AB5"/>
    <w:rsid w:val="004E626B"/>
    <w:rsid w:val="004F26BF"/>
    <w:rsid w:val="004F2CD1"/>
    <w:rsid w:val="004F336E"/>
    <w:rsid w:val="004F51DA"/>
    <w:rsid w:val="004F69B8"/>
    <w:rsid w:val="004F7717"/>
    <w:rsid w:val="004F7764"/>
    <w:rsid w:val="004F79E5"/>
    <w:rsid w:val="004F7BCC"/>
    <w:rsid w:val="005003CF"/>
    <w:rsid w:val="00501DE8"/>
    <w:rsid w:val="00502EBA"/>
    <w:rsid w:val="00511215"/>
    <w:rsid w:val="0051315C"/>
    <w:rsid w:val="005132C3"/>
    <w:rsid w:val="00513EBE"/>
    <w:rsid w:val="005140B2"/>
    <w:rsid w:val="0051430B"/>
    <w:rsid w:val="00516327"/>
    <w:rsid w:val="00516355"/>
    <w:rsid w:val="00516B5D"/>
    <w:rsid w:val="005170AE"/>
    <w:rsid w:val="0052163C"/>
    <w:rsid w:val="00522A85"/>
    <w:rsid w:val="00523574"/>
    <w:rsid w:val="0052445E"/>
    <w:rsid w:val="00525E62"/>
    <w:rsid w:val="0052652E"/>
    <w:rsid w:val="00530D59"/>
    <w:rsid w:val="00531665"/>
    <w:rsid w:val="00536008"/>
    <w:rsid w:val="00536B68"/>
    <w:rsid w:val="00540742"/>
    <w:rsid w:val="00541DB0"/>
    <w:rsid w:val="005457CE"/>
    <w:rsid w:val="00551A6D"/>
    <w:rsid w:val="00552951"/>
    <w:rsid w:val="00554CB0"/>
    <w:rsid w:val="0055539D"/>
    <w:rsid w:val="0055562B"/>
    <w:rsid w:val="00562E4B"/>
    <w:rsid w:val="00565409"/>
    <w:rsid w:val="0056565F"/>
    <w:rsid w:val="0056629C"/>
    <w:rsid w:val="00567590"/>
    <w:rsid w:val="00567E1B"/>
    <w:rsid w:val="00571A57"/>
    <w:rsid w:val="005723F8"/>
    <w:rsid w:val="00572714"/>
    <w:rsid w:val="005753CD"/>
    <w:rsid w:val="00575A18"/>
    <w:rsid w:val="00581367"/>
    <w:rsid w:val="0058284E"/>
    <w:rsid w:val="00586340"/>
    <w:rsid w:val="00586446"/>
    <w:rsid w:val="00587A82"/>
    <w:rsid w:val="00591B96"/>
    <w:rsid w:val="00591C9F"/>
    <w:rsid w:val="00595230"/>
    <w:rsid w:val="00596E58"/>
    <w:rsid w:val="005A3E72"/>
    <w:rsid w:val="005A6E79"/>
    <w:rsid w:val="005B056B"/>
    <w:rsid w:val="005B180E"/>
    <w:rsid w:val="005B3AC8"/>
    <w:rsid w:val="005B4DC5"/>
    <w:rsid w:val="005B64E6"/>
    <w:rsid w:val="005B7D60"/>
    <w:rsid w:val="005C0B31"/>
    <w:rsid w:val="005C3580"/>
    <w:rsid w:val="005C3599"/>
    <w:rsid w:val="005C39BD"/>
    <w:rsid w:val="005C46BA"/>
    <w:rsid w:val="005C5638"/>
    <w:rsid w:val="005C6ADC"/>
    <w:rsid w:val="005C721A"/>
    <w:rsid w:val="005D052F"/>
    <w:rsid w:val="005D25E5"/>
    <w:rsid w:val="005D38AF"/>
    <w:rsid w:val="005D5644"/>
    <w:rsid w:val="005D57F8"/>
    <w:rsid w:val="005D5999"/>
    <w:rsid w:val="005D695C"/>
    <w:rsid w:val="005D7CED"/>
    <w:rsid w:val="005E3712"/>
    <w:rsid w:val="005E46BE"/>
    <w:rsid w:val="005E494E"/>
    <w:rsid w:val="005E6048"/>
    <w:rsid w:val="005E670A"/>
    <w:rsid w:val="005E6C86"/>
    <w:rsid w:val="005E7AC1"/>
    <w:rsid w:val="005F190D"/>
    <w:rsid w:val="005F46F4"/>
    <w:rsid w:val="005F53EC"/>
    <w:rsid w:val="005F68C7"/>
    <w:rsid w:val="006011B9"/>
    <w:rsid w:val="00602600"/>
    <w:rsid w:val="00602C4A"/>
    <w:rsid w:val="00602DB5"/>
    <w:rsid w:val="00602E8A"/>
    <w:rsid w:val="00603678"/>
    <w:rsid w:val="006057B3"/>
    <w:rsid w:val="00605B8F"/>
    <w:rsid w:val="0060657B"/>
    <w:rsid w:val="0060790B"/>
    <w:rsid w:val="00611B3B"/>
    <w:rsid w:val="00612329"/>
    <w:rsid w:val="00614C8C"/>
    <w:rsid w:val="00616142"/>
    <w:rsid w:val="006165A6"/>
    <w:rsid w:val="006168C9"/>
    <w:rsid w:val="006168D1"/>
    <w:rsid w:val="00622881"/>
    <w:rsid w:val="0062452F"/>
    <w:rsid w:val="00625C5E"/>
    <w:rsid w:val="00626A10"/>
    <w:rsid w:val="00631316"/>
    <w:rsid w:val="00631853"/>
    <w:rsid w:val="0063518A"/>
    <w:rsid w:val="006359C3"/>
    <w:rsid w:val="00635FDA"/>
    <w:rsid w:val="006440DC"/>
    <w:rsid w:val="00644753"/>
    <w:rsid w:val="00645452"/>
    <w:rsid w:val="006518D4"/>
    <w:rsid w:val="0065238E"/>
    <w:rsid w:val="00652496"/>
    <w:rsid w:val="00652E9D"/>
    <w:rsid w:val="006534F0"/>
    <w:rsid w:val="00653BDD"/>
    <w:rsid w:val="006542A6"/>
    <w:rsid w:val="00655A15"/>
    <w:rsid w:val="006564C3"/>
    <w:rsid w:val="006572E0"/>
    <w:rsid w:val="00657E7A"/>
    <w:rsid w:val="006648E5"/>
    <w:rsid w:val="006655C6"/>
    <w:rsid w:val="00665AB8"/>
    <w:rsid w:val="00665EE6"/>
    <w:rsid w:val="00666D22"/>
    <w:rsid w:val="006672A4"/>
    <w:rsid w:val="00667984"/>
    <w:rsid w:val="00670E84"/>
    <w:rsid w:val="00672D9C"/>
    <w:rsid w:val="00673368"/>
    <w:rsid w:val="006747A8"/>
    <w:rsid w:val="00674F68"/>
    <w:rsid w:val="0067541D"/>
    <w:rsid w:val="00677928"/>
    <w:rsid w:val="006807A5"/>
    <w:rsid w:val="0068263B"/>
    <w:rsid w:val="006832CD"/>
    <w:rsid w:val="006842E5"/>
    <w:rsid w:val="006860D5"/>
    <w:rsid w:val="00697681"/>
    <w:rsid w:val="006A1943"/>
    <w:rsid w:val="006A20D9"/>
    <w:rsid w:val="006A3E19"/>
    <w:rsid w:val="006A5B02"/>
    <w:rsid w:val="006A5D5C"/>
    <w:rsid w:val="006A738F"/>
    <w:rsid w:val="006A7A3B"/>
    <w:rsid w:val="006B1668"/>
    <w:rsid w:val="006B16EF"/>
    <w:rsid w:val="006B2646"/>
    <w:rsid w:val="006B2BBA"/>
    <w:rsid w:val="006B3E2C"/>
    <w:rsid w:val="006B6CA6"/>
    <w:rsid w:val="006C24D1"/>
    <w:rsid w:val="006C728E"/>
    <w:rsid w:val="006D711B"/>
    <w:rsid w:val="006D71D8"/>
    <w:rsid w:val="006D7C4C"/>
    <w:rsid w:val="006E1452"/>
    <w:rsid w:val="006E188A"/>
    <w:rsid w:val="006E1A0E"/>
    <w:rsid w:val="006E28D2"/>
    <w:rsid w:val="006E3168"/>
    <w:rsid w:val="006F0791"/>
    <w:rsid w:val="006F1792"/>
    <w:rsid w:val="006F2BBE"/>
    <w:rsid w:val="006F3520"/>
    <w:rsid w:val="006F5AD1"/>
    <w:rsid w:val="006F61DF"/>
    <w:rsid w:val="00700394"/>
    <w:rsid w:val="00700DC3"/>
    <w:rsid w:val="0070361C"/>
    <w:rsid w:val="00705729"/>
    <w:rsid w:val="007062AF"/>
    <w:rsid w:val="0071023F"/>
    <w:rsid w:val="0071076C"/>
    <w:rsid w:val="00711070"/>
    <w:rsid w:val="00712A13"/>
    <w:rsid w:val="00713384"/>
    <w:rsid w:val="007138DD"/>
    <w:rsid w:val="00714182"/>
    <w:rsid w:val="00714737"/>
    <w:rsid w:val="007173E0"/>
    <w:rsid w:val="0072025E"/>
    <w:rsid w:val="00730AC3"/>
    <w:rsid w:val="007313CF"/>
    <w:rsid w:val="00731D3C"/>
    <w:rsid w:val="00732AD8"/>
    <w:rsid w:val="00740888"/>
    <w:rsid w:val="00742C36"/>
    <w:rsid w:val="00743658"/>
    <w:rsid w:val="0074395A"/>
    <w:rsid w:val="00745F12"/>
    <w:rsid w:val="007460FB"/>
    <w:rsid w:val="00746912"/>
    <w:rsid w:val="00753E46"/>
    <w:rsid w:val="00754893"/>
    <w:rsid w:val="0075499E"/>
    <w:rsid w:val="007553D9"/>
    <w:rsid w:val="00755542"/>
    <w:rsid w:val="00757308"/>
    <w:rsid w:val="007575E0"/>
    <w:rsid w:val="00761FE7"/>
    <w:rsid w:val="00763046"/>
    <w:rsid w:val="00763B56"/>
    <w:rsid w:val="00771AB1"/>
    <w:rsid w:val="00771B59"/>
    <w:rsid w:val="0077350A"/>
    <w:rsid w:val="0077420D"/>
    <w:rsid w:val="00776AB2"/>
    <w:rsid w:val="0077749C"/>
    <w:rsid w:val="00782FB5"/>
    <w:rsid w:val="00786757"/>
    <w:rsid w:val="007871A2"/>
    <w:rsid w:val="007872AE"/>
    <w:rsid w:val="00790F7E"/>
    <w:rsid w:val="007915D4"/>
    <w:rsid w:val="007919EA"/>
    <w:rsid w:val="00792818"/>
    <w:rsid w:val="00793F0A"/>
    <w:rsid w:val="007975C7"/>
    <w:rsid w:val="007A16EA"/>
    <w:rsid w:val="007A1F89"/>
    <w:rsid w:val="007A288F"/>
    <w:rsid w:val="007A2A54"/>
    <w:rsid w:val="007A4176"/>
    <w:rsid w:val="007A4766"/>
    <w:rsid w:val="007A6403"/>
    <w:rsid w:val="007A65A7"/>
    <w:rsid w:val="007A79AE"/>
    <w:rsid w:val="007A7D56"/>
    <w:rsid w:val="007B2528"/>
    <w:rsid w:val="007B323B"/>
    <w:rsid w:val="007B3BBA"/>
    <w:rsid w:val="007B3C4D"/>
    <w:rsid w:val="007B3D0E"/>
    <w:rsid w:val="007B48F8"/>
    <w:rsid w:val="007B4EC4"/>
    <w:rsid w:val="007B52D3"/>
    <w:rsid w:val="007B5A07"/>
    <w:rsid w:val="007B6100"/>
    <w:rsid w:val="007C0AB6"/>
    <w:rsid w:val="007C0DDE"/>
    <w:rsid w:val="007C11A9"/>
    <w:rsid w:val="007C38F4"/>
    <w:rsid w:val="007C46A0"/>
    <w:rsid w:val="007C6878"/>
    <w:rsid w:val="007D0E3E"/>
    <w:rsid w:val="007D1BCE"/>
    <w:rsid w:val="007D2598"/>
    <w:rsid w:val="007E30F2"/>
    <w:rsid w:val="007E52F8"/>
    <w:rsid w:val="007E59AD"/>
    <w:rsid w:val="007E68D1"/>
    <w:rsid w:val="007F20F0"/>
    <w:rsid w:val="007F7710"/>
    <w:rsid w:val="008016D0"/>
    <w:rsid w:val="008076E9"/>
    <w:rsid w:val="00810D56"/>
    <w:rsid w:val="00812AA8"/>
    <w:rsid w:val="00813603"/>
    <w:rsid w:val="008147D5"/>
    <w:rsid w:val="00816C7C"/>
    <w:rsid w:val="0081718B"/>
    <w:rsid w:val="008223DC"/>
    <w:rsid w:val="00823E57"/>
    <w:rsid w:val="00824B01"/>
    <w:rsid w:val="008254B7"/>
    <w:rsid w:val="00827807"/>
    <w:rsid w:val="00830CDC"/>
    <w:rsid w:val="008338AF"/>
    <w:rsid w:val="008376B8"/>
    <w:rsid w:val="00842565"/>
    <w:rsid w:val="00843978"/>
    <w:rsid w:val="00843DCC"/>
    <w:rsid w:val="008446A9"/>
    <w:rsid w:val="00845088"/>
    <w:rsid w:val="00846265"/>
    <w:rsid w:val="0084691B"/>
    <w:rsid w:val="00846ECC"/>
    <w:rsid w:val="00860E51"/>
    <w:rsid w:val="00863325"/>
    <w:rsid w:val="008657B9"/>
    <w:rsid w:val="00871ECB"/>
    <w:rsid w:val="0087299E"/>
    <w:rsid w:val="00873A29"/>
    <w:rsid w:val="008742C6"/>
    <w:rsid w:val="00876172"/>
    <w:rsid w:val="00876664"/>
    <w:rsid w:val="00883860"/>
    <w:rsid w:val="00883F9F"/>
    <w:rsid w:val="00884C6A"/>
    <w:rsid w:val="0088769D"/>
    <w:rsid w:val="0089099F"/>
    <w:rsid w:val="0089197F"/>
    <w:rsid w:val="0089250A"/>
    <w:rsid w:val="008932D2"/>
    <w:rsid w:val="0089416A"/>
    <w:rsid w:val="00895356"/>
    <w:rsid w:val="00896D7B"/>
    <w:rsid w:val="008A0EB2"/>
    <w:rsid w:val="008A37A7"/>
    <w:rsid w:val="008A3E61"/>
    <w:rsid w:val="008A41EE"/>
    <w:rsid w:val="008A4D64"/>
    <w:rsid w:val="008A5059"/>
    <w:rsid w:val="008A541A"/>
    <w:rsid w:val="008A6183"/>
    <w:rsid w:val="008B1B0C"/>
    <w:rsid w:val="008B578D"/>
    <w:rsid w:val="008B736C"/>
    <w:rsid w:val="008B7C67"/>
    <w:rsid w:val="008C035A"/>
    <w:rsid w:val="008C65EE"/>
    <w:rsid w:val="008C74FD"/>
    <w:rsid w:val="008D1D3B"/>
    <w:rsid w:val="008D1E3C"/>
    <w:rsid w:val="008D349B"/>
    <w:rsid w:val="008D428B"/>
    <w:rsid w:val="008D637B"/>
    <w:rsid w:val="008E0FD9"/>
    <w:rsid w:val="008E1018"/>
    <w:rsid w:val="008E14AC"/>
    <w:rsid w:val="008E3A2D"/>
    <w:rsid w:val="008E46F5"/>
    <w:rsid w:val="008E4BFA"/>
    <w:rsid w:val="008E5A4A"/>
    <w:rsid w:val="008E5B47"/>
    <w:rsid w:val="008F0041"/>
    <w:rsid w:val="008F162F"/>
    <w:rsid w:val="008F25AC"/>
    <w:rsid w:val="008F63CF"/>
    <w:rsid w:val="008F72AA"/>
    <w:rsid w:val="008F7731"/>
    <w:rsid w:val="00903A2E"/>
    <w:rsid w:val="00903E1C"/>
    <w:rsid w:val="00903E5D"/>
    <w:rsid w:val="00904369"/>
    <w:rsid w:val="009058A8"/>
    <w:rsid w:val="00905C32"/>
    <w:rsid w:val="0090688D"/>
    <w:rsid w:val="00912C2A"/>
    <w:rsid w:val="009136D3"/>
    <w:rsid w:val="0091548F"/>
    <w:rsid w:val="009158C4"/>
    <w:rsid w:val="009163A1"/>
    <w:rsid w:val="00921B6A"/>
    <w:rsid w:val="00922408"/>
    <w:rsid w:val="009238E7"/>
    <w:rsid w:val="00924AE9"/>
    <w:rsid w:val="009259F8"/>
    <w:rsid w:val="009310AD"/>
    <w:rsid w:val="00931E9D"/>
    <w:rsid w:val="00932ABE"/>
    <w:rsid w:val="00933944"/>
    <w:rsid w:val="0093629C"/>
    <w:rsid w:val="009363FB"/>
    <w:rsid w:val="00942EA2"/>
    <w:rsid w:val="009462CE"/>
    <w:rsid w:val="00946B02"/>
    <w:rsid w:val="00961968"/>
    <w:rsid w:val="0096209B"/>
    <w:rsid w:val="0096273C"/>
    <w:rsid w:val="00962C32"/>
    <w:rsid w:val="00962C49"/>
    <w:rsid w:val="009646C9"/>
    <w:rsid w:val="009674AE"/>
    <w:rsid w:val="00971823"/>
    <w:rsid w:val="00971B62"/>
    <w:rsid w:val="00972CF0"/>
    <w:rsid w:val="00975BAE"/>
    <w:rsid w:val="00977DA1"/>
    <w:rsid w:val="00977E45"/>
    <w:rsid w:val="00977FAE"/>
    <w:rsid w:val="00982E94"/>
    <w:rsid w:val="009844B1"/>
    <w:rsid w:val="00992029"/>
    <w:rsid w:val="0099309F"/>
    <w:rsid w:val="009930CA"/>
    <w:rsid w:val="009950D6"/>
    <w:rsid w:val="009A0A88"/>
    <w:rsid w:val="009A18AA"/>
    <w:rsid w:val="009A2B84"/>
    <w:rsid w:val="009A3993"/>
    <w:rsid w:val="009A3B4E"/>
    <w:rsid w:val="009A458D"/>
    <w:rsid w:val="009A4FC2"/>
    <w:rsid w:val="009B1A3F"/>
    <w:rsid w:val="009B38C2"/>
    <w:rsid w:val="009B499D"/>
    <w:rsid w:val="009B538B"/>
    <w:rsid w:val="009B71EB"/>
    <w:rsid w:val="009C1E90"/>
    <w:rsid w:val="009C2F7B"/>
    <w:rsid w:val="009C36FF"/>
    <w:rsid w:val="009C552F"/>
    <w:rsid w:val="009C5B8B"/>
    <w:rsid w:val="009C6D7F"/>
    <w:rsid w:val="009C6FA0"/>
    <w:rsid w:val="009C76B2"/>
    <w:rsid w:val="009C79A8"/>
    <w:rsid w:val="009D127A"/>
    <w:rsid w:val="009D28B5"/>
    <w:rsid w:val="009D29CC"/>
    <w:rsid w:val="009D3EE9"/>
    <w:rsid w:val="009D3F82"/>
    <w:rsid w:val="009D4036"/>
    <w:rsid w:val="009D572C"/>
    <w:rsid w:val="009D6FF5"/>
    <w:rsid w:val="009D7DFE"/>
    <w:rsid w:val="009E09F4"/>
    <w:rsid w:val="009E2BBD"/>
    <w:rsid w:val="009E2E2D"/>
    <w:rsid w:val="009E30D0"/>
    <w:rsid w:val="009E3279"/>
    <w:rsid w:val="009E4C13"/>
    <w:rsid w:val="009E64F7"/>
    <w:rsid w:val="009F1422"/>
    <w:rsid w:val="009F1F55"/>
    <w:rsid w:val="009F44B6"/>
    <w:rsid w:val="009F4E78"/>
    <w:rsid w:val="009F50BD"/>
    <w:rsid w:val="009F58C3"/>
    <w:rsid w:val="00A00889"/>
    <w:rsid w:val="00A00A03"/>
    <w:rsid w:val="00A02B17"/>
    <w:rsid w:val="00A049A9"/>
    <w:rsid w:val="00A04E6B"/>
    <w:rsid w:val="00A053FD"/>
    <w:rsid w:val="00A05485"/>
    <w:rsid w:val="00A0682B"/>
    <w:rsid w:val="00A06AD7"/>
    <w:rsid w:val="00A06EB0"/>
    <w:rsid w:val="00A101A1"/>
    <w:rsid w:val="00A10FB7"/>
    <w:rsid w:val="00A12F30"/>
    <w:rsid w:val="00A12F56"/>
    <w:rsid w:val="00A1361E"/>
    <w:rsid w:val="00A206C6"/>
    <w:rsid w:val="00A208CD"/>
    <w:rsid w:val="00A22A9E"/>
    <w:rsid w:val="00A240F5"/>
    <w:rsid w:val="00A25109"/>
    <w:rsid w:val="00A27EB9"/>
    <w:rsid w:val="00A30D99"/>
    <w:rsid w:val="00A313DB"/>
    <w:rsid w:val="00A31754"/>
    <w:rsid w:val="00A337A0"/>
    <w:rsid w:val="00A41F1A"/>
    <w:rsid w:val="00A4257B"/>
    <w:rsid w:val="00A43587"/>
    <w:rsid w:val="00A45B8E"/>
    <w:rsid w:val="00A47073"/>
    <w:rsid w:val="00A5328E"/>
    <w:rsid w:val="00A540A7"/>
    <w:rsid w:val="00A540A9"/>
    <w:rsid w:val="00A55A4D"/>
    <w:rsid w:val="00A55CDB"/>
    <w:rsid w:val="00A56FD3"/>
    <w:rsid w:val="00A57ABE"/>
    <w:rsid w:val="00A649C3"/>
    <w:rsid w:val="00A6720C"/>
    <w:rsid w:val="00A6787D"/>
    <w:rsid w:val="00A701DF"/>
    <w:rsid w:val="00A70A3D"/>
    <w:rsid w:val="00A7142B"/>
    <w:rsid w:val="00A718A5"/>
    <w:rsid w:val="00A72086"/>
    <w:rsid w:val="00A7266E"/>
    <w:rsid w:val="00A7281D"/>
    <w:rsid w:val="00A762B3"/>
    <w:rsid w:val="00A806A8"/>
    <w:rsid w:val="00A816F7"/>
    <w:rsid w:val="00A81917"/>
    <w:rsid w:val="00A83232"/>
    <w:rsid w:val="00A83DAD"/>
    <w:rsid w:val="00A84930"/>
    <w:rsid w:val="00A872B0"/>
    <w:rsid w:val="00A91E81"/>
    <w:rsid w:val="00A969BB"/>
    <w:rsid w:val="00A97899"/>
    <w:rsid w:val="00A97FA8"/>
    <w:rsid w:val="00AA64F1"/>
    <w:rsid w:val="00AA664B"/>
    <w:rsid w:val="00AA752B"/>
    <w:rsid w:val="00AB109A"/>
    <w:rsid w:val="00AB135F"/>
    <w:rsid w:val="00AB23E9"/>
    <w:rsid w:val="00AB4BAF"/>
    <w:rsid w:val="00AB7BB8"/>
    <w:rsid w:val="00AB7C1B"/>
    <w:rsid w:val="00AC074B"/>
    <w:rsid w:val="00AC3A37"/>
    <w:rsid w:val="00AC5030"/>
    <w:rsid w:val="00AC5168"/>
    <w:rsid w:val="00AC7696"/>
    <w:rsid w:val="00AD2AE9"/>
    <w:rsid w:val="00AD2EBC"/>
    <w:rsid w:val="00AD4124"/>
    <w:rsid w:val="00AD4DD9"/>
    <w:rsid w:val="00AE16C5"/>
    <w:rsid w:val="00AE20FE"/>
    <w:rsid w:val="00AE3C5D"/>
    <w:rsid w:val="00AE505F"/>
    <w:rsid w:val="00AF0BFC"/>
    <w:rsid w:val="00AF0F07"/>
    <w:rsid w:val="00AF14FC"/>
    <w:rsid w:val="00AF29F0"/>
    <w:rsid w:val="00AF6103"/>
    <w:rsid w:val="00AF6419"/>
    <w:rsid w:val="00B01616"/>
    <w:rsid w:val="00B0611C"/>
    <w:rsid w:val="00B061B5"/>
    <w:rsid w:val="00B066BF"/>
    <w:rsid w:val="00B07AB0"/>
    <w:rsid w:val="00B13FF7"/>
    <w:rsid w:val="00B15C3C"/>
    <w:rsid w:val="00B2080E"/>
    <w:rsid w:val="00B21065"/>
    <w:rsid w:val="00B226C9"/>
    <w:rsid w:val="00B22B91"/>
    <w:rsid w:val="00B234E6"/>
    <w:rsid w:val="00B238D9"/>
    <w:rsid w:val="00B263C9"/>
    <w:rsid w:val="00B2645B"/>
    <w:rsid w:val="00B2788D"/>
    <w:rsid w:val="00B32ADF"/>
    <w:rsid w:val="00B32BE9"/>
    <w:rsid w:val="00B336F6"/>
    <w:rsid w:val="00B343CD"/>
    <w:rsid w:val="00B3626B"/>
    <w:rsid w:val="00B37F4F"/>
    <w:rsid w:val="00B41B4A"/>
    <w:rsid w:val="00B42E31"/>
    <w:rsid w:val="00B43D81"/>
    <w:rsid w:val="00B46418"/>
    <w:rsid w:val="00B5255C"/>
    <w:rsid w:val="00B52B5E"/>
    <w:rsid w:val="00B534FE"/>
    <w:rsid w:val="00B53B71"/>
    <w:rsid w:val="00B5402C"/>
    <w:rsid w:val="00B5631C"/>
    <w:rsid w:val="00B572CB"/>
    <w:rsid w:val="00B65CED"/>
    <w:rsid w:val="00B71F86"/>
    <w:rsid w:val="00B753AA"/>
    <w:rsid w:val="00B8021C"/>
    <w:rsid w:val="00B83959"/>
    <w:rsid w:val="00B85275"/>
    <w:rsid w:val="00B91FA1"/>
    <w:rsid w:val="00B92218"/>
    <w:rsid w:val="00B9574A"/>
    <w:rsid w:val="00BA024E"/>
    <w:rsid w:val="00BA1454"/>
    <w:rsid w:val="00BA1690"/>
    <w:rsid w:val="00BA2F9B"/>
    <w:rsid w:val="00BA7791"/>
    <w:rsid w:val="00BB0F68"/>
    <w:rsid w:val="00BB110C"/>
    <w:rsid w:val="00BB1D77"/>
    <w:rsid w:val="00BB1E77"/>
    <w:rsid w:val="00BB1F8D"/>
    <w:rsid w:val="00BB25F8"/>
    <w:rsid w:val="00BB450A"/>
    <w:rsid w:val="00BB5663"/>
    <w:rsid w:val="00BB5857"/>
    <w:rsid w:val="00BB5C80"/>
    <w:rsid w:val="00BB6460"/>
    <w:rsid w:val="00BC2435"/>
    <w:rsid w:val="00BC3424"/>
    <w:rsid w:val="00BC4F18"/>
    <w:rsid w:val="00BC7073"/>
    <w:rsid w:val="00BD587E"/>
    <w:rsid w:val="00BD6471"/>
    <w:rsid w:val="00BD7C4C"/>
    <w:rsid w:val="00BE0D1B"/>
    <w:rsid w:val="00BE26FA"/>
    <w:rsid w:val="00BE3419"/>
    <w:rsid w:val="00BE3EAF"/>
    <w:rsid w:val="00BE4868"/>
    <w:rsid w:val="00BE5347"/>
    <w:rsid w:val="00BE636B"/>
    <w:rsid w:val="00BE69A4"/>
    <w:rsid w:val="00BE6C73"/>
    <w:rsid w:val="00BE71CA"/>
    <w:rsid w:val="00BE7FE5"/>
    <w:rsid w:val="00BF06CE"/>
    <w:rsid w:val="00BF18CD"/>
    <w:rsid w:val="00BF2E2D"/>
    <w:rsid w:val="00BF3591"/>
    <w:rsid w:val="00BF4BD7"/>
    <w:rsid w:val="00BF638F"/>
    <w:rsid w:val="00BF6B2A"/>
    <w:rsid w:val="00BF75A2"/>
    <w:rsid w:val="00BF7DCC"/>
    <w:rsid w:val="00C03188"/>
    <w:rsid w:val="00C04065"/>
    <w:rsid w:val="00C05192"/>
    <w:rsid w:val="00C06525"/>
    <w:rsid w:val="00C06871"/>
    <w:rsid w:val="00C0773A"/>
    <w:rsid w:val="00C07DE6"/>
    <w:rsid w:val="00C1048B"/>
    <w:rsid w:val="00C10710"/>
    <w:rsid w:val="00C128B5"/>
    <w:rsid w:val="00C13A0A"/>
    <w:rsid w:val="00C13C47"/>
    <w:rsid w:val="00C1569A"/>
    <w:rsid w:val="00C200E6"/>
    <w:rsid w:val="00C20255"/>
    <w:rsid w:val="00C204DB"/>
    <w:rsid w:val="00C22EBF"/>
    <w:rsid w:val="00C230FF"/>
    <w:rsid w:val="00C247D6"/>
    <w:rsid w:val="00C24D05"/>
    <w:rsid w:val="00C24F3A"/>
    <w:rsid w:val="00C251F5"/>
    <w:rsid w:val="00C26543"/>
    <w:rsid w:val="00C2664D"/>
    <w:rsid w:val="00C30CF3"/>
    <w:rsid w:val="00C32C3F"/>
    <w:rsid w:val="00C32D8B"/>
    <w:rsid w:val="00C33C7C"/>
    <w:rsid w:val="00C37448"/>
    <w:rsid w:val="00C37891"/>
    <w:rsid w:val="00C41ED9"/>
    <w:rsid w:val="00C420E1"/>
    <w:rsid w:val="00C43670"/>
    <w:rsid w:val="00C44508"/>
    <w:rsid w:val="00C466C5"/>
    <w:rsid w:val="00C4717A"/>
    <w:rsid w:val="00C475E7"/>
    <w:rsid w:val="00C50196"/>
    <w:rsid w:val="00C51668"/>
    <w:rsid w:val="00C57F8A"/>
    <w:rsid w:val="00C61DBB"/>
    <w:rsid w:val="00C65928"/>
    <w:rsid w:val="00C70729"/>
    <w:rsid w:val="00C7244E"/>
    <w:rsid w:val="00C7265C"/>
    <w:rsid w:val="00C73186"/>
    <w:rsid w:val="00C73757"/>
    <w:rsid w:val="00C775C2"/>
    <w:rsid w:val="00C8031F"/>
    <w:rsid w:val="00C80646"/>
    <w:rsid w:val="00C80A8B"/>
    <w:rsid w:val="00C80ECD"/>
    <w:rsid w:val="00C82713"/>
    <w:rsid w:val="00C85675"/>
    <w:rsid w:val="00C93503"/>
    <w:rsid w:val="00C949BF"/>
    <w:rsid w:val="00C955A1"/>
    <w:rsid w:val="00C96424"/>
    <w:rsid w:val="00C97403"/>
    <w:rsid w:val="00CA172B"/>
    <w:rsid w:val="00CA1B7C"/>
    <w:rsid w:val="00CA651A"/>
    <w:rsid w:val="00CA6B0B"/>
    <w:rsid w:val="00CB036C"/>
    <w:rsid w:val="00CB0B8C"/>
    <w:rsid w:val="00CB26B0"/>
    <w:rsid w:val="00CB5AC4"/>
    <w:rsid w:val="00CC1B64"/>
    <w:rsid w:val="00CC1C09"/>
    <w:rsid w:val="00CD1E3E"/>
    <w:rsid w:val="00CD37D4"/>
    <w:rsid w:val="00CD4167"/>
    <w:rsid w:val="00CD44F8"/>
    <w:rsid w:val="00CE5FC1"/>
    <w:rsid w:val="00CE786F"/>
    <w:rsid w:val="00CF1A49"/>
    <w:rsid w:val="00CF1BAA"/>
    <w:rsid w:val="00CF5920"/>
    <w:rsid w:val="00CF5E61"/>
    <w:rsid w:val="00CF60F3"/>
    <w:rsid w:val="00CF7A8E"/>
    <w:rsid w:val="00CF7F74"/>
    <w:rsid w:val="00CFC306"/>
    <w:rsid w:val="00D00996"/>
    <w:rsid w:val="00D0124F"/>
    <w:rsid w:val="00D03468"/>
    <w:rsid w:val="00D04EE0"/>
    <w:rsid w:val="00D050EF"/>
    <w:rsid w:val="00D05F2C"/>
    <w:rsid w:val="00D1107B"/>
    <w:rsid w:val="00D1175B"/>
    <w:rsid w:val="00D11E22"/>
    <w:rsid w:val="00D13CBB"/>
    <w:rsid w:val="00D16308"/>
    <w:rsid w:val="00D16FBF"/>
    <w:rsid w:val="00D23779"/>
    <w:rsid w:val="00D24158"/>
    <w:rsid w:val="00D24630"/>
    <w:rsid w:val="00D24FC2"/>
    <w:rsid w:val="00D25C7E"/>
    <w:rsid w:val="00D31C72"/>
    <w:rsid w:val="00D4049E"/>
    <w:rsid w:val="00D40EE7"/>
    <w:rsid w:val="00D41D82"/>
    <w:rsid w:val="00D43274"/>
    <w:rsid w:val="00D432BD"/>
    <w:rsid w:val="00D4672E"/>
    <w:rsid w:val="00D503F2"/>
    <w:rsid w:val="00D53402"/>
    <w:rsid w:val="00D535F8"/>
    <w:rsid w:val="00D54071"/>
    <w:rsid w:val="00D551E1"/>
    <w:rsid w:val="00D56311"/>
    <w:rsid w:val="00D566F1"/>
    <w:rsid w:val="00D569DD"/>
    <w:rsid w:val="00D62058"/>
    <w:rsid w:val="00D630E8"/>
    <w:rsid w:val="00D63867"/>
    <w:rsid w:val="00D6596A"/>
    <w:rsid w:val="00D666B3"/>
    <w:rsid w:val="00D67EF1"/>
    <w:rsid w:val="00D74A89"/>
    <w:rsid w:val="00D7529E"/>
    <w:rsid w:val="00D7698B"/>
    <w:rsid w:val="00D76BF7"/>
    <w:rsid w:val="00D77DBA"/>
    <w:rsid w:val="00D81224"/>
    <w:rsid w:val="00D824D7"/>
    <w:rsid w:val="00D82640"/>
    <w:rsid w:val="00D837A8"/>
    <w:rsid w:val="00D8557E"/>
    <w:rsid w:val="00D87FA4"/>
    <w:rsid w:val="00D87FC4"/>
    <w:rsid w:val="00D9471A"/>
    <w:rsid w:val="00D95748"/>
    <w:rsid w:val="00DA088F"/>
    <w:rsid w:val="00DA09D5"/>
    <w:rsid w:val="00DA2746"/>
    <w:rsid w:val="00DA2F73"/>
    <w:rsid w:val="00DA3961"/>
    <w:rsid w:val="00DA644E"/>
    <w:rsid w:val="00DA6BA8"/>
    <w:rsid w:val="00DAB889"/>
    <w:rsid w:val="00DB1EA7"/>
    <w:rsid w:val="00DB5568"/>
    <w:rsid w:val="00DB5B92"/>
    <w:rsid w:val="00DB67E5"/>
    <w:rsid w:val="00DB7E91"/>
    <w:rsid w:val="00DC05E3"/>
    <w:rsid w:val="00DC1CE2"/>
    <w:rsid w:val="00DC3507"/>
    <w:rsid w:val="00DD12AB"/>
    <w:rsid w:val="00DD1A7B"/>
    <w:rsid w:val="00DD2FBA"/>
    <w:rsid w:val="00DD3A10"/>
    <w:rsid w:val="00DD5CB2"/>
    <w:rsid w:val="00DD7F2D"/>
    <w:rsid w:val="00DE2B89"/>
    <w:rsid w:val="00DE3A45"/>
    <w:rsid w:val="00DE46C0"/>
    <w:rsid w:val="00DF0DE5"/>
    <w:rsid w:val="00DF3761"/>
    <w:rsid w:val="00DF5CF2"/>
    <w:rsid w:val="00DF62B5"/>
    <w:rsid w:val="00DF668E"/>
    <w:rsid w:val="00E03C68"/>
    <w:rsid w:val="00E05E77"/>
    <w:rsid w:val="00E067DE"/>
    <w:rsid w:val="00E07246"/>
    <w:rsid w:val="00E07CF3"/>
    <w:rsid w:val="00E11949"/>
    <w:rsid w:val="00E1201F"/>
    <w:rsid w:val="00E1218C"/>
    <w:rsid w:val="00E139BF"/>
    <w:rsid w:val="00E13A71"/>
    <w:rsid w:val="00E1692D"/>
    <w:rsid w:val="00E20C5C"/>
    <w:rsid w:val="00E23BD8"/>
    <w:rsid w:val="00E24F81"/>
    <w:rsid w:val="00E2728F"/>
    <w:rsid w:val="00E331DF"/>
    <w:rsid w:val="00E33FC1"/>
    <w:rsid w:val="00E35A07"/>
    <w:rsid w:val="00E41280"/>
    <w:rsid w:val="00E41C26"/>
    <w:rsid w:val="00E43240"/>
    <w:rsid w:val="00E43443"/>
    <w:rsid w:val="00E43719"/>
    <w:rsid w:val="00E43FC5"/>
    <w:rsid w:val="00E44EFA"/>
    <w:rsid w:val="00E51C11"/>
    <w:rsid w:val="00E52B47"/>
    <w:rsid w:val="00E54377"/>
    <w:rsid w:val="00E57651"/>
    <w:rsid w:val="00E604EC"/>
    <w:rsid w:val="00E6156C"/>
    <w:rsid w:val="00E61852"/>
    <w:rsid w:val="00E61EE1"/>
    <w:rsid w:val="00E6448E"/>
    <w:rsid w:val="00E64548"/>
    <w:rsid w:val="00E653E3"/>
    <w:rsid w:val="00E71902"/>
    <w:rsid w:val="00E72530"/>
    <w:rsid w:val="00E745A6"/>
    <w:rsid w:val="00E76600"/>
    <w:rsid w:val="00E804E4"/>
    <w:rsid w:val="00E80655"/>
    <w:rsid w:val="00E844D9"/>
    <w:rsid w:val="00E84B08"/>
    <w:rsid w:val="00E85337"/>
    <w:rsid w:val="00E90DE5"/>
    <w:rsid w:val="00E92AC1"/>
    <w:rsid w:val="00E93504"/>
    <w:rsid w:val="00E93FC2"/>
    <w:rsid w:val="00E9421D"/>
    <w:rsid w:val="00E942E7"/>
    <w:rsid w:val="00E94EB1"/>
    <w:rsid w:val="00E95FD2"/>
    <w:rsid w:val="00EA06A4"/>
    <w:rsid w:val="00EA25FB"/>
    <w:rsid w:val="00EA3FCB"/>
    <w:rsid w:val="00EA5A10"/>
    <w:rsid w:val="00EA5BEA"/>
    <w:rsid w:val="00EA7C32"/>
    <w:rsid w:val="00EA7FCA"/>
    <w:rsid w:val="00EB0B58"/>
    <w:rsid w:val="00EB20EC"/>
    <w:rsid w:val="00EB38C0"/>
    <w:rsid w:val="00EB5325"/>
    <w:rsid w:val="00EB6CF9"/>
    <w:rsid w:val="00EB7EC0"/>
    <w:rsid w:val="00EC0474"/>
    <w:rsid w:val="00EC05D0"/>
    <w:rsid w:val="00EC0626"/>
    <w:rsid w:val="00EC14CE"/>
    <w:rsid w:val="00EC1925"/>
    <w:rsid w:val="00EC1FD8"/>
    <w:rsid w:val="00EC3128"/>
    <w:rsid w:val="00EC354D"/>
    <w:rsid w:val="00EC5D35"/>
    <w:rsid w:val="00ED02A3"/>
    <w:rsid w:val="00ED0BA1"/>
    <w:rsid w:val="00ED46B1"/>
    <w:rsid w:val="00ED4828"/>
    <w:rsid w:val="00ED4DC5"/>
    <w:rsid w:val="00ED5DB1"/>
    <w:rsid w:val="00ED6700"/>
    <w:rsid w:val="00EE08AC"/>
    <w:rsid w:val="00EE1850"/>
    <w:rsid w:val="00EE1F82"/>
    <w:rsid w:val="00EE4215"/>
    <w:rsid w:val="00EF1FE5"/>
    <w:rsid w:val="00EF2A1F"/>
    <w:rsid w:val="00EF3269"/>
    <w:rsid w:val="00EF3CC7"/>
    <w:rsid w:val="00EF4885"/>
    <w:rsid w:val="00EF5853"/>
    <w:rsid w:val="00EF7376"/>
    <w:rsid w:val="00F00AE2"/>
    <w:rsid w:val="00F02EF7"/>
    <w:rsid w:val="00F0311E"/>
    <w:rsid w:val="00F03DA6"/>
    <w:rsid w:val="00F05071"/>
    <w:rsid w:val="00F07C2C"/>
    <w:rsid w:val="00F1051B"/>
    <w:rsid w:val="00F1465D"/>
    <w:rsid w:val="00F15C1D"/>
    <w:rsid w:val="00F15D08"/>
    <w:rsid w:val="00F17D56"/>
    <w:rsid w:val="00F2190E"/>
    <w:rsid w:val="00F23CC3"/>
    <w:rsid w:val="00F246E6"/>
    <w:rsid w:val="00F27138"/>
    <w:rsid w:val="00F30633"/>
    <w:rsid w:val="00F30F14"/>
    <w:rsid w:val="00F376A7"/>
    <w:rsid w:val="00F409CE"/>
    <w:rsid w:val="00F41289"/>
    <w:rsid w:val="00F41B9D"/>
    <w:rsid w:val="00F4273E"/>
    <w:rsid w:val="00F434A3"/>
    <w:rsid w:val="00F4571C"/>
    <w:rsid w:val="00F47F0B"/>
    <w:rsid w:val="00F50DF0"/>
    <w:rsid w:val="00F5170B"/>
    <w:rsid w:val="00F53D1B"/>
    <w:rsid w:val="00F55294"/>
    <w:rsid w:val="00F57F88"/>
    <w:rsid w:val="00F65DED"/>
    <w:rsid w:val="00F72F9F"/>
    <w:rsid w:val="00F7414D"/>
    <w:rsid w:val="00F75552"/>
    <w:rsid w:val="00F8064E"/>
    <w:rsid w:val="00F8135E"/>
    <w:rsid w:val="00F8174E"/>
    <w:rsid w:val="00F82382"/>
    <w:rsid w:val="00F82FA3"/>
    <w:rsid w:val="00F835E1"/>
    <w:rsid w:val="00F83A0D"/>
    <w:rsid w:val="00F845EA"/>
    <w:rsid w:val="00F85AAA"/>
    <w:rsid w:val="00F85D12"/>
    <w:rsid w:val="00F90155"/>
    <w:rsid w:val="00F90344"/>
    <w:rsid w:val="00F92A3C"/>
    <w:rsid w:val="00F973E9"/>
    <w:rsid w:val="00F974F8"/>
    <w:rsid w:val="00F97D05"/>
    <w:rsid w:val="00FA0CB0"/>
    <w:rsid w:val="00FA11DE"/>
    <w:rsid w:val="00FA1F97"/>
    <w:rsid w:val="00FA7813"/>
    <w:rsid w:val="00FA7F26"/>
    <w:rsid w:val="00FB04BA"/>
    <w:rsid w:val="00FB0B48"/>
    <w:rsid w:val="00FB0DF4"/>
    <w:rsid w:val="00FB1725"/>
    <w:rsid w:val="00FB2E39"/>
    <w:rsid w:val="00FB4389"/>
    <w:rsid w:val="00FB50E5"/>
    <w:rsid w:val="00FB5DDC"/>
    <w:rsid w:val="00FB60DD"/>
    <w:rsid w:val="00FC56C7"/>
    <w:rsid w:val="00FC6A87"/>
    <w:rsid w:val="00FC71BB"/>
    <w:rsid w:val="00FD41FD"/>
    <w:rsid w:val="00FD5CBD"/>
    <w:rsid w:val="00FD7505"/>
    <w:rsid w:val="00FE01A7"/>
    <w:rsid w:val="00FE1089"/>
    <w:rsid w:val="00FE3EEF"/>
    <w:rsid w:val="00FE5691"/>
    <w:rsid w:val="00FE6725"/>
    <w:rsid w:val="00FE6C8C"/>
    <w:rsid w:val="00FF288E"/>
    <w:rsid w:val="00FF306A"/>
    <w:rsid w:val="00FF3298"/>
    <w:rsid w:val="00FF41C4"/>
    <w:rsid w:val="00FF48B0"/>
    <w:rsid w:val="00FF630D"/>
    <w:rsid w:val="00FF6D03"/>
    <w:rsid w:val="00FF7118"/>
    <w:rsid w:val="01296145"/>
    <w:rsid w:val="013DDB4E"/>
    <w:rsid w:val="01F9A55A"/>
    <w:rsid w:val="02076E08"/>
    <w:rsid w:val="023ED33C"/>
    <w:rsid w:val="0242A0A9"/>
    <w:rsid w:val="024D5A4C"/>
    <w:rsid w:val="025748CF"/>
    <w:rsid w:val="025A4535"/>
    <w:rsid w:val="02B61407"/>
    <w:rsid w:val="02E8336C"/>
    <w:rsid w:val="0368F7C3"/>
    <w:rsid w:val="036DA5F0"/>
    <w:rsid w:val="037B98C0"/>
    <w:rsid w:val="03C21370"/>
    <w:rsid w:val="03DC9D85"/>
    <w:rsid w:val="0415D353"/>
    <w:rsid w:val="0486116A"/>
    <w:rsid w:val="0525631E"/>
    <w:rsid w:val="0539F069"/>
    <w:rsid w:val="055964FF"/>
    <w:rsid w:val="056E3E66"/>
    <w:rsid w:val="05C8BBBC"/>
    <w:rsid w:val="05DE27D1"/>
    <w:rsid w:val="06480B87"/>
    <w:rsid w:val="07123BC1"/>
    <w:rsid w:val="0716013F"/>
    <w:rsid w:val="07253C13"/>
    <w:rsid w:val="0752075A"/>
    <w:rsid w:val="07A1B755"/>
    <w:rsid w:val="07CE0250"/>
    <w:rsid w:val="0807983C"/>
    <w:rsid w:val="081E91D4"/>
    <w:rsid w:val="082267AB"/>
    <w:rsid w:val="08831FC1"/>
    <w:rsid w:val="08A1C31D"/>
    <w:rsid w:val="08B0F644"/>
    <w:rsid w:val="09194355"/>
    <w:rsid w:val="095CDC16"/>
    <w:rsid w:val="09662CDA"/>
    <w:rsid w:val="097EEE97"/>
    <w:rsid w:val="09C022F5"/>
    <w:rsid w:val="0A06556E"/>
    <w:rsid w:val="0AC8D19D"/>
    <w:rsid w:val="0B8936D4"/>
    <w:rsid w:val="0B8E1474"/>
    <w:rsid w:val="0BCB8438"/>
    <w:rsid w:val="0BDB2AAC"/>
    <w:rsid w:val="0C53DC42"/>
    <w:rsid w:val="0CBF0615"/>
    <w:rsid w:val="0CEE96B7"/>
    <w:rsid w:val="0D2E9DF8"/>
    <w:rsid w:val="0D4F2F15"/>
    <w:rsid w:val="0D930DFC"/>
    <w:rsid w:val="0DC4D35C"/>
    <w:rsid w:val="0DC5D7AA"/>
    <w:rsid w:val="0DCBB16C"/>
    <w:rsid w:val="0E74842F"/>
    <w:rsid w:val="0ECC1818"/>
    <w:rsid w:val="0F13324C"/>
    <w:rsid w:val="0F4187BB"/>
    <w:rsid w:val="0F6DDA0C"/>
    <w:rsid w:val="0FA3E506"/>
    <w:rsid w:val="0FACA959"/>
    <w:rsid w:val="0FD8138C"/>
    <w:rsid w:val="0FE35722"/>
    <w:rsid w:val="0FE8172C"/>
    <w:rsid w:val="100B745A"/>
    <w:rsid w:val="104E052F"/>
    <w:rsid w:val="106BCA40"/>
    <w:rsid w:val="107E292C"/>
    <w:rsid w:val="10887FD3"/>
    <w:rsid w:val="10BBA168"/>
    <w:rsid w:val="11112C1B"/>
    <w:rsid w:val="11868D4F"/>
    <w:rsid w:val="118CBB28"/>
    <w:rsid w:val="11C281B6"/>
    <w:rsid w:val="11CEEB28"/>
    <w:rsid w:val="121729D5"/>
    <w:rsid w:val="12BDC74D"/>
    <w:rsid w:val="12C7E010"/>
    <w:rsid w:val="12D950F8"/>
    <w:rsid w:val="13259A51"/>
    <w:rsid w:val="132FB6D3"/>
    <w:rsid w:val="134315CC"/>
    <w:rsid w:val="134439F1"/>
    <w:rsid w:val="13654205"/>
    <w:rsid w:val="136E8022"/>
    <w:rsid w:val="13867D92"/>
    <w:rsid w:val="1387A343"/>
    <w:rsid w:val="13949913"/>
    <w:rsid w:val="13C2B982"/>
    <w:rsid w:val="13C7FC06"/>
    <w:rsid w:val="13CDEF77"/>
    <w:rsid w:val="13D9D644"/>
    <w:rsid w:val="1475FD2E"/>
    <w:rsid w:val="1490A9F4"/>
    <w:rsid w:val="149DB151"/>
    <w:rsid w:val="14D23756"/>
    <w:rsid w:val="14E59195"/>
    <w:rsid w:val="15005530"/>
    <w:rsid w:val="15284C6F"/>
    <w:rsid w:val="15B47957"/>
    <w:rsid w:val="160B39FF"/>
    <w:rsid w:val="167C1F08"/>
    <w:rsid w:val="16B2B447"/>
    <w:rsid w:val="16E002FF"/>
    <w:rsid w:val="17213A74"/>
    <w:rsid w:val="17B95490"/>
    <w:rsid w:val="185BCA54"/>
    <w:rsid w:val="18887BD2"/>
    <w:rsid w:val="1892D36D"/>
    <w:rsid w:val="19043C72"/>
    <w:rsid w:val="1916C2BF"/>
    <w:rsid w:val="19BCAA24"/>
    <w:rsid w:val="1A0FDD33"/>
    <w:rsid w:val="1A390387"/>
    <w:rsid w:val="1A3CFCB9"/>
    <w:rsid w:val="1A49A7E6"/>
    <w:rsid w:val="1AB9899C"/>
    <w:rsid w:val="1B32DF4E"/>
    <w:rsid w:val="1B5A723D"/>
    <w:rsid w:val="1B674B6E"/>
    <w:rsid w:val="1BC4CCB1"/>
    <w:rsid w:val="1BF2294C"/>
    <w:rsid w:val="1C22E1C3"/>
    <w:rsid w:val="1C8754AA"/>
    <w:rsid w:val="1C921DDA"/>
    <w:rsid w:val="1C97883A"/>
    <w:rsid w:val="1D81352F"/>
    <w:rsid w:val="1DE16CB0"/>
    <w:rsid w:val="1DEB8290"/>
    <w:rsid w:val="1E67B529"/>
    <w:rsid w:val="1E78BAD1"/>
    <w:rsid w:val="1EB11B17"/>
    <w:rsid w:val="1FB79513"/>
    <w:rsid w:val="20055A37"/>
    <w:rsid w:val="203896D5"/>
    <w:rsid w:val="206BCC7E"/>
    <w:rsid w:val="210845EB"/>
    <w:rsid w:val="21B40E36"/>
    <w:rsid w:val="224883BA"/>
    <w:rsid w:val="227C378D"/>
    <w:rsid w:val="22F31B7D"/>
    <w:rsid w:val="2316D40B"/>
    <w:rsid w:val="236BB787"/>
    <w:rsid w:val="23F415A4"/>
    <w:rsid w:val="24554D64"/>
    <w:rsid w:val="24AEC5D4"/>
    <w:rsid w:val="25204C62"/>
    <w:rsid w:val="2720DDC5"/>
    <w:rsid w:val="277FD77B"/>
    <w:rsid w:val="27802BDF"/>
    <w:rsid w:val="278326C5"/>
    <w:rsid w:val="279A6522"/>
    <w:rsid w:val="28103DCF"/>
    <w:rsid w:val="28416EED"/>
    <w:rsid w:val="284E95CA"/>
    <w:rsid w:val="285C606D"/>
    <w:rsid w:val="28A8F6C2"/>
    <w:rsid w:val="28BD0E31"/>
    <w:rsid w:val="28F3395C"/>
    <w:rsid w:val="290FC022"/>
    <w:rsid w:val="294BA36E"/>
    <w:rsid w:val="296A5988"/>
    <w:rsid w:val="29B3BBCB"/>
    <w:rsid w:val="29E24B79"/>
    <w:rsid w:val="29F49708"/>
    <w:rsid w:val="2A29108D"/>
    <w:rsid w:val="2AC1C331"/>
    <w:rsid w:val="2AE9C6C4"/>
    <w:rsid w:val="2B6FD216"/>
    <w:rsid w:val="2C015181"/>
    <w:rsid w:val="2C8007A2"/>
    <w:rsid w:val="2C94BAD3"/>
    <w:rsid w:val="2CC3ACFC"/>
    <w:rsid w:val="2D1F4AF7"/>
    <w:rsid w:val="2D28EF95"/>
    <w:rsid w:val="2DA2D23D"/>
    <w:rsid w:val="2DBAD7B5"/>
    <w:rsid w:val="2DE85956"/>
    <w:rsid w:val="2E06D2D2"/>
    <w:rsid w:val="2E2E85E7"/>
    <w:rsid w:val="2E43597F"/>
    <w:rsid w:val="2E89B8C7"/>
    <w:rsid w:val="2EA678F9"/>
    <w:rsid w:val="2EDEA1D1"/>
    <w:rsid w:val="2F57A067"/>
    <w:rsid w:val="2F896064"/>
    <w:rsid w:val="2F8A5103"/>
    <w:rsid w:val="2F9A9325"/>
    <w:rsid w:val="2FEC04FB"/>
    <w:rsid w:val="3090017D"/>
    <w:rsid w:val="30D77EA5"/>
    <w:rsid w:val="30D7877E"/>
    <w:rsid w:val="3158E092"/>
    <w:rsid w:val="318C3254"/>
    <w:rsid w:val="31B34D54"/>
    <w:rsid w:val="31EF8883"/>
    <w:rsid w:val="3207A852"/>
    <w:rsid w:val="32356649"/>
    <w:rsid w:val="3275F62C"/>
    <w:rsid w:val="328066B7"/>
    <w:rsid w:val="32814757"/>
    <w:rsid w:val="3292E6CA"/>
    <w:rsid w:val="32ED00DE"/>
    <w:rsid w:val="331A0419"/>
    <w:rsid w:val="33272D3B"/>
    <w:rsid w:val="33661C7C"/>
    <w:rsid w:val="339672D3"/>
    <w:rsid w:val="33E7C5C2"/>
    <w:rsid w:val="3428F68F"/>
    <w:rsid w:val="3449B3BA"/>
    <w:rsid w:val="3470B87A"/>
    <w:rsid w:val="348E094A"/>
    <w:rsid w:val="349658D1"/>
    <w:rsid w:val="34CE2C08"/>
    <w:rsid w:val="34E11183"/>
    <w:rsid w:val="3539C5ED"/>
    <w:rsid w:val="353F4B3F"/>
    <w:rsid w:val="35591BFE"/>
    <w:rsid w:val="35BEBD64"/>
    <w:rsid w:val="35D187EF"/>
    <w:rsid w:val="35EED302"/>
    <w:rsid w:val="362D1B0B"/>
    <w:rsid w:val="364F10CF"/>
    <w:rsid w:val="36DD055C"/>
    <w:rsid w:val="36E2BB0A"/>
    <w:rsid w:val="36EF29D4"/>
    <w:rsid w:val="36F62DC7"/>
    <w:rsid w:val="37182A4A"/>
    <w:rsid w:val="3777E1D9"/>
    <w:rsid w:val="377B7F02"/>
    <w:rsid w:val="379EBD33"/>
    <w:rsid w:val="37EB0A7E"/>
    <w:rsid w:val="382C158B"/>
    <w:rsid w:val="38561D1E"/>
    <w:rsid w:val="3861885B"/>
    <w:rsid w:val="38A7BBAE"/>
    <w:rsid w:val="38D1A7B2"/>
    <w:rsid w:val="38E3C8E0"/>
    <w:rsid w:val="393288AB"/>
    <w:rsid w:val="393DD721"/>
    <w:rsid w:val="394267F1"/>
    <w:rsid w:val="394FC802"/>
    <w:rsid w:val="39FBF6FB"/>
    <w:rsid w:val="3A1E865A"/>
    <w:rsid w:val="3A3F1C86"/>
    <w:rsid w:val="3AA1E6B4"/>
    <w:rsid w:val="3AAD4FC0"/>
    <w:rsid w:val="3AF8B248"/>
    <w:rsid w:val="3B089A00"/>
    <w:rsid w:val="3B24691F"/>
    <w:rsid w:val="3C1A6CA6"/>
    <w:rsid w:val="3C2221F4"/>
    <w:rsid w:val="3C6133AD"/>
    <w:rsid w:val="3CDAA927"/>
    <w:rsid w:val="3D147054"/>
    <w:rsid w:val="3D189A8B"/>
    <w:rsid w:val="3D4B401A"/>
    <w:rsid w:val="3D94D23C"/>
    <w:rsid w:val="3D9CBB0F"/>
    <w:rsid w:val="3DE7EFB8"/>
    <w:rsid w:val="3DE82376"/>
    <w:rsid w:val="3E2529E8"/>
    <w:rsid w:val="3E44B50F"/>
    <w:rsid w:val="3E9811EC"/>
    <w:rsid w:val="3EF96289"/>
    <w:rsid w:val="3F72935F"/>
    <w:rsid w:val="3FE96702"/>
    <w:rsid w:val="3FFEB09B"/>
    <w:rsid w:val="4092E948"/>
    <w:rsid w:val="4098829B"/>
    <w:rsid w:val="40D66700"/>
    <w:rsid w:val="410AC256"/>
    <w:rsid w:val="410F9C46"/>
    <w:rsid w:val="415217A4"/>
    <w:rsid w:val="416464E3"/>
    <w:rsid w:val="41CBA1FD"/>
    <w:rsid w:val="41F99B11"/>
    <w:rsid w:val="4204F8A2"/>
    <w:rsid w:val="4228D96E"/>
    <w:rsid w:val="4234847C"/>
    <w:rsid w:val="42BF8528"/>
    <w:rsid w:val="42F88079"/>
    <w:rsid w:val="431850DC"/>
    <w:rsid w:val="431BB815"/>
    <w:rsid w:val="434D2E73"/>
    <w:rsid w:val="4395B787"/>
    <w:rsid w:val="43C82D2E"/>
    <w:rsid w:val="448A268C"/>
    <w:rsid w:val="44C4D669"/>
    <w:rsid w:val="4506CB8F"/>
    <w:rsid w:val="4510082E"/>
    <w:rsid w:val="45221BD4"/>
    <w:rsid w:val="4568CF7F"/>
    <w:rsid w:val="456E5679"/>
    <w:rsid w:val="462F0FC2"/>
    <w:rsid w:val="4635C064"/>
    <w:rsid w:val="465127C6"/>
    <w:rsid w:val="46AA17C3"/>
    <w:rsid w:val="46EBC1C2"/>
    <w:rsid w:val="4728765E"/>
    <w:rsid w:val="4748E2CF"/>
    <w:rsid w:val="47B57449"/>
    <w:rsid w:val="47B980E2"/>
    <w:rsid w:val="485DEDB5"/>
    <w:rsid w:val="488E6065"/>
    <w:rsid w:val="48A3C970"/>
    <w:rsid w:val="48C2A123"/>
    <w:rsid w:val="49106A73"/>
    <w:rsid w:val="4915C158"/>
    <w:rsid w:val="492CB7B7"/>
    <w:rsid w:val="495D1E61"/>
    <w:rsid w:val="49BDB822"/>
    <w:rsid w:val="49CA5C89"/>
    <w:rsid w:val="49FAB356"/>
    <w:rsid w:val="4A2C8979"/>
    <w:rsid w:val="4A40D2A5"/>
    <w:rsid w:val="4A54149C"/>
    <w:rsid w:val="4AE76555"/>
    <w:rsid w:val="4B32A41A"/>
    <w:rsid w:val="4B959821"/>
    <w:rsid w:val="4BC9281E"/>
    <w:rsid w:val="4C0B44A3"/>
    <w:rsid w:val="4CED085F"/>
    <w:rsid w:val="4D060338"/>
    <w:rsid w:val="4D50FC92"/>
    <w:rsid w:val="4D80A80E"/>
    <w:rsid w:val="4D9F61F6"/>
    <w:rsid w:val="4E854059"/>
    <w:rsid w:val="4F6D9F64"/>
    <w:rsid w:val="4F7E15C0"/>
    <w:rsid w:val="4F8D97EB"/>
    <w:rsid w:val="4FCCE127"/>
    <w:rsid w:val="4FD6904A"/>
    <w:rsid w:val="4FFC0A05"/>
    <w:rsid w:val="50113548"/>
    <w:rsid w:val="50317961"/>
    <w:rsid w:val="5048034C"/>
    <w:rsid w:val="506181E4"/>
    <w:rsid w:val="5083567E"/>
    <w:rsid w:val="508DFE64"/>
    <w:rsid w:val="5093321E"/>
    <w:rsid w:val="50F30A90"/>
    <w:rsid w:val="51788E77"/>
    <w:rsid w:val="518B388F"/>
    <w:rsid w:val="51BDF2F6"/>
    <w:rsid w:val="51C36087"/>
    <w:rsid w:val="51FF6AE1"/>
    <w:rsid w:val="528741B8"/>
    <w:rsid w:val="537D1E7A"/>
    <w:rsid w:val="538A051A"/>
    <w:rsid w:val="5395CD15"/>
    <w:rsid w:val="53F18733"/>
    <w:rsid w:val="543C754F"/>
    <w:rsid w:val="54509BB4"/>
    <w:rsid w:val="5474F9D4"/>
    <w:rsid w:val="54F30BD9"/>
    <w:rsid w:val="553BC0AB"/>
    <w:rsid w:val="5568CDB1"/>
    <w:rsid w:val="559D9FD4"/>
    <w:rsid w:val="559F2064"/>
    <w:rsid w:val="55DDBCA6"/>
    <w:rsid w:val="55F44876"/>
    <w:rsid w:val="560E8366"/>
    <w:rsid w:val="56160CCB"/>
    <w:rsid w:val="56BEE076"/>
    <w:rsid w:val="56FFF691"/>
    <w:rsid w:val="57424B79"/>
    <w:rsid w:val="5779B478"/>
    <w:rsid w:val="57B3A0E0"/>
    <w:rsid w:val="57C4538A"/>
    <w:rsid w:val="5802C3EE"/>
    <w:rsid w:val="5819305E"/>
    <w:rsid w:val="581B2F90"/>
    <w:rsid w:val="58535B30"/>
    <w:rsid w:val="58B6D040"/>
    <w:rsid w:val="598FCD34"/>
    <w:rsid w:val="59A2D79D"/>
    <w:rsid w:val="59B4CE0A"/>
    <w:rsid w:val="59FB2440"/>
    <w:rsid w:val="5A4B0AB8"/>
    <w:rsid w:val="5A6D2349"/>
    <w:rsid w:val="5A8E4AFE"/>
    <w:rsid w:val="5B1554F6"/>
    <w:rsid w:val="5B15EEC9"/>
    <w:rsid w:val="5B1A65C3"/>
    <w:rsid w:val="5B956E2D"/>
    <w:rsid w:val="5C0D38CC"/>
    <w:rsid w:val="5C63443A"/>
    <w:rsid w:val="5CE5E1AF"/>
    <w:rsid w:val="5D5EF71C"/>
    <w:rsid w:val="5D6B13A3"/>
    <w:rsid w:val="5DAF9463"/>
    <w:rsid w:val="5E02007E"/>
    <w:rsid w:val="5E6AD842"/>
    <w:rsid w:val="5E844F5B"/>
    <w:rsid w:val="5EF983E4"/>
    <w:rsid w:val="5F09F23C"/>
    <w:rsid w:val="5F4F9199"/>
    <w:rsid w:val="5F625D88"/>
    <w:rsid w:val="5F8CC125"/>
    <w:rsid w:val="5F96153A"/>
    <w:rsid w:val="5FB53E52"/>
    <w:rsid w:val="5FC821D8"/>
    <w:rsid w:val="5FD155A0"/>
    <w:rsid w:val="5FE37241"/>
    <w:rsid w:val="6002D572"/>
    <w:rsid w:val="60DD7208"/>
    <w:rsid w:val="61041B13"/>
    <w:rsid w:val="611DE21C"/>
    <w:rsid w:val="614BF35F"/>
    <w:rsid w:val="61806AAC"/>
    <w:rsid w:val="61D65EFA"/>
    <w:rsid w:val="6229041E"/>
    <w:rsid w:val="6280FB09"/>
    <w:rsid w:val="62B8ED41"/>
    <w:rsid w:val="62E69C78"/>
    <w:rsid w:val="62E8CAE6"/>
    <w:rsid w:val="62FA1F0B"/>
    <w:rsid w:val="6338A989"/>
    <w:rsid w:val="636BED89"/>
    <w:rsid w:val="63BB2F0A"/>
    <w:rsid w:val="63F44F53"/>
    <w:rsid w:val="63F7060C"/>
    <w:rsid w:val="641E35B2"/>
    <w:rsid w:val="641F9823"/>
    <w:rsid w:val="64680AF4"/>
    <w:rsid w:val="646F1045"/>
    <w:rsid w:val="6488D954"/>
    <w:rsid w:val="64DEF16B"/>
    <w:rsid w:val="65C8257B"/>
    <w:rsid w:val="65DF5FAA"/>
    <w:rsid w:val="65F33455"/>
    <w:rsid w:val="65FB4449"/>
    <w:rsid w:val="6639FB34"/>
    <w:rsid w:val="66AFBA16"/>
    <w:rsid w:val="66E2AC98"/>
    <w:rsid w:val="66EB5E13"/>
    <w:rsid w:val="67D616EA"/>
    <w:rsid w:val="68632BD7"/>
    <w:rsid w:val="68B1B543"/>
    <w:rsid w:val="68D2B866"/>
    <w:rsid w:val="68D64449"/>
    <w:rsid w:val="696EEE9C"/>
    <w:rsid w:val="69A00699"/>
    <w:rsid w:val="69DB4E65"/>
    <w:rsid w:val="69ED3339"/>
    <w:rsid w:val="69FF1731"/>
    <w:rsid w:val="6A0CE38B"/>
    <w:rsid w:val="6A68850C"/>
    <w:rsid w:val="6A6C43AF"/>
    <w:rsid w:val="6A863F8F"/>
    <w:rsid w:val="6AE29778"/>
    <w:rsid w:val="6AF1228B"/>
    <w:rsid w:val="6BBB81DB"/>
    <w:rsid w:val="6D440FA2"/>
    <w:rsid w:val="6DA3DA87"/>
    <w:rsid w:val="6DD599E1"/>
    <w:rsid w:val="6E290314"/>
    <w:rsid w:val="6E2AD852"/>
    <w:rsid w:val="6E2BA285"/>
    <w:rsid w:val="6E30797C"/>
    <w:rsid w:val="6EC01A43"/>
    <w:rsid w:val="6EFFF6A2"/>
    <w:rsid w:val="6F08EA17"/>
    <w:rsid w:val="6F1C1B9F"/>
    <w:rsid w:val="6F1ED940"/>
    <w:rsid w:val="6F67EE22"/>
    <w:rsid w:val="6F6C4E3F"/>
    <w:rsid w:val="6F7EB468"/>
    <w:rsid w:val="6FCD652E"/>
    <w:rsid w:val="6FE377A7"/>
    <w:rsid w:val="706FAB7B"/>
    <w:rsid w:val="7083F0C7"/>
    <w:rsid w:val="709F9E55"/>
    <w:rsid w:val="711E6937"/>
    <w:rsid w:val="713FF98E"/>
    <w:rsid w:val="718912B7"/>
    <w:rsid w:val="7269FD41"/>
    <w:rsid w:val="7293FDBA"/>
    <w:rsid w:val="72D8428D"/>
    <w:rsid w:val="731BBB1D"/>
    <w:rsid w:val="737DFB49"/>
    <w:rsid w:val="73AC9C5A"/>
    <w:rsid w:val="74BD0322"/>
    <w:rsid w:val="74F290C4"/>
    <w:rsid w:val="752E00A2"/>
    <w:rsid w:val="75C894CF"/>
    <w:rsid w:val="75D37548"/>
    <w:rsid w:val="76037E25"/>
    <w:rsid w:val="762BA972"/>
    <w:rsid w:val="76C94185"/>
    <w:rsid w:val="777B6815"/>
    <w:rsid w:val="77A5429E"/>
    <w:rsid w:val="77B9CF88"/>
    <w:rsid w:val="77CBD9F6"/>
    <w:rsid w:val="77E86993"/>
    <w:rsid w:val="77EA3575"/>
    <w:rsid w:val="781C9B5F"/>
    <w:rsid w:val="7829E81B"/>
    <w:rsid w:val="785CD230"/>
    <w:rsid w:val="78741A81"/>
    <w:rsid w:val="78A20149"/>
    <w:rsid w:val="78E2D53C"/>
    <w:rsid w:val="78F0BB8B"/>
    <w:rsid w:val="7929EE64"/>
    <w:rsid w:val="7A4073CD"/>
    <w:rsid w:val="7A8D4512"/>
    <w:rsid w:val="7A93244B"/>
    <w:rsid w:val="7AB2F5E6"/>
    <w:rsid w:val="7B444EE2"/>
    <w:rsid w:val="7B7D5DD3"/>
    <w:rsid w:val="7B996CB9"/>
    <w:rsid w:val="7BAE3655"/>
    <w:rsid w:val="7C02730B"/>
    <w:rsid w:val="7D0937ED"/>
    <w:rsid w:val="7D1491DE"/>
    <w:rsid w:val="7E088240"/>
    <w:rsid w:val="7E12211C"/>
    <w:rsid w:val="7E7C2D23"/>
    <w:rsid w:val="7EBC817D"/>
    <w:rsid w:val="7ECB457E"/>
    <w:rsid w:val="7F4F18C6"/>
    <w:rsid w:val="7F4F7C80"/>
    <w:rsid w:val="7FA3F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A5D3796"/>
  <w15:chartTrackingRefBased/>
  <w15:docId w15:val="{ED069402-C850-42F2-918F-DC3A314E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2E13"/>
    <w:pPr>
      <w:widowControl w:val="0"/>
      <w:autoSpaceDE w:val="0"/>
      <w:autoSpaceDN w:val="0"/>
      <w:spacing w:before="93" w:after="0" w:line="240" w:lineRule="auto"/>
      <w:ind w:left="825" w:right="82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13603"/>
    <w:pPr>
      <w:widowControl w:val="0"/>
      <w:autoSpaceDE w:val="0"/>
      <w:autoSpaceDN w:val="0"/>
      <w:spacing w:before="240" w:after="0" w:line="240" w:lineRule="auto"/>
      <w:ind w:left="101"/>
      <w:outlineLvl w:val="1"/>
    </w:pPr>
    <w:rPr>
      <w:rFonts w:ascii="Arial" w:eastAsia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E13"/>
  </w:style>
  <w:style w:type="paragraph" w:styleId="Footer">
    <w:name w:val="footer"/>
    <w:basedOn w:val="Normal"/>
    <w:link w:val="FooterChar"/>
    <w:uiPriority w:val="99"/>
    <w:unhideWhenUsed/>
    <w:rsid w:val="00102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E13"/>
  </w:style>
  <w:style w:type="character" w:customStyle="1" w:styleId="Heading1Char">
    <w:name w:val="Heading 1 Char"/>
    <w:basedOn w:val="DefaultParagraphFont"/>
    <w:link w:val="Heading1"/>
    <w:uiPriority w:val="9"/>
    <w:rsid w:val="00102E13"/>
    <w:rPr>
      <w:rFonts w:ascii="Arial" w:eastAsia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13603"/>
    <w:rPr>
      <w:rFonts w:ascii="Arial" w:eastAsia="Arial" w:hAnsi="Arial" w:cs="Arial"/>
      <w:b/>
      <w:bCs/>
      <w:sz w:val="24"/>
    </w:rPr>
  </w:style>
  <w:style w:type="paragraph" w:styleId="BodyText">
    <w:name w:val="Body Text"/>
    <w:basedOn w:val="Normal"/>
    <w:link w:val="BodyTextChar"/>
    <w:uiPriority w:val="1"/>
    <w:qFormat/>
    <w:rsid w:val="00813603"/>
    <w:pPr>
      <w:widowControl w:val="0"/>
      <w:autoSpaceDE w:val="0"/>
      <w:autoSpaceDN w:val="0"/>
      <w:spacing w:after="24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13603"/>
    <w:rPr>
      <w:rFonts w:ascii="Arial" w:eastAsia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2E13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semiHidden/>
    <w:unhideWhenUsed/>
    <w:rsid w:val="00102E1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02E13"/>
    <w:rPr>
      <w:rFonts w:ascii="Arial" w:eastAsia="Times New Roman" w:hAnsi="Arial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2E1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2E13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2E1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02E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2948"/>
    <w:rPr>
      <w:color w:val="954F72" w:themeColor="followedHyperlink"/>
      <w:u w:val="single"/>
    </w:rPr>
  </w:style>
  <w:style w:type="paragraph" w:customStyle="1" w:styleId="Default">
    <w:name w:val="Default"/>
    <w:rsid w:val="00D05F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35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5A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5A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A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A0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EC3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EC354D"/>
  </w:style>
  <w:style w:type="character" w:customStyle="1" w:styleId="eop">
    <w:name w:val="eop"/>
    <w:basedOn w:val="DefaultParagraphFont"/>
    <w:rsid w:val="00EC3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9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8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27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13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64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03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87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830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350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118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525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331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6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104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3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1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2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2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9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43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238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568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11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334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255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864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55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082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94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ideo.calepa.ca.gov/" TargetMode="External"/><Relationship Id="rId18" Type="http://schemas.openxmlformats.org/officeDocument/2006/relationships/hyperlink" Target="https://www.waterboards.ca.gov/board_info/calendar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Zane.Poulson@waterboards.ca.gov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commentletters@waterboards.ca.gov" TargetMode="External"/><Relationship Id="rId17" Type="http://schemas.openxmlformats.org/officeDocument/2006/relationships/hyperlink" Target="https://www.waterboards.ca.gov/board_info/calendar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aterboards.ca.gov/water_issues/programs/state_implementation_policy/tx_ass_cntrl.html" TargetMode="External"/><Relationship Id="rId20" Type="http://schemas.openxmlformats.org/officeDocument/2006/relationships/hyperlink" Target="http://www.waterboards.ca.gov/resources/email_subscriptions/swrcb_subscribe.s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ane.Poulson@waterboards.ca.gov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waterboards.ca.gov/board_info/remote_meeting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waterboards.ca.gov/water_issues/programs/state_implementation_policy/tx_ass_cntrl.html" TargetMode="External"/><Relationship Id="rId19" Type="http://schemas.openxmlformats.org/officeDocument/2006/relationships/hyperlink" Target="https://www.waterboards.ca.gov/resources/email_subscriptions/swrcb_subscribe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video.calepa.ca.gov/" TargetMode="External"/><Relationship Id="rId22" Type="http://schemas.openxmlformats.org/officeDocument/2006/relationships/image" Target="media/image1.png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WQ Document" ma:contentTypeID="0x010100F57B56A979CD314583F71FB183DEA39601000F2E3771D8429D41AE7432EF7409F107" ma:contentTypeVersion="48" ma:contentTypeDescription="" ma:contentTypeScope="" ma:versionID="cef30eaa1dbfe10b09376cd10a902b5f">
  <xsd:schema xmlns:xsd="http://www.w3.org/2001/XMLSchema" xmlns:xs="http://www.w3.org/2001/XMLSchema" xmlns:p="http://schemas.microsoft.com/office/2006/metadata/properties" xmlns:ns2="851dfaa3-aae8-4c03-b90c-7dd4a6526d0d" xmlns:ns3="97e2a266-1129-4eaa-a6ef-5f0206892381" targetNamespace="http://schemas.microsoft.com/office/2006/metadata/properties" ma:root="true" ma:fieldsID="a3485d0ce6cc09ab7e5d940681653be3" ns2:_="" ns3:_="">
    <xsd:import namespace="851dfaa3-aae8-4c03-b90c-7dd4a6526d0d"/>
    <xsd:import namespace="97e2a266-1129-4eaa-a6ef-5f0206892381"/>
    <xsd:element name="properties">
      <xsd:complexType>
        <xsd:sequence>
          <xsd:element name="documentManagement">
            <xsd:complexType>
              <xsd:all>
                <xsd:element ref="ns2:ReviewStatus" minOccurs="0"/>
                <xsd:element ref="ns2:Administrative_x0020_Record_x003f_" minOccurs="0"/>
                <xsd:element ref="ns2:TaxCatchAll" minOccurs="0"/>
                <xsd:element ref="ns2:TaxCatchAllLabel" minOccurs="0"/>
                <xsd:element ref="ns2:fb9d32e1f1b24068b86bc25aa271323a" minOccurs="0"/>
                <xsd:element ref="ns2:d05f9ddbbf90433f9defeae7b3463abc" minOccurs="0"/>
                <xsd:element ref="ns2:j588655bf2f648ad949e9e756f848d6a" minOccurs="0"/>
                <xsd:element ref="ns2:DocumentDate" minOccurs="0"/>
                <xsd:element ref="ns2:g9caa3f1f2e244bc8e042fdb9640a251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dfaa3-aae8-4c03-b90c-7dd4a6526d0d" elementFormDefault="qualified">
    <xsd:import namespace="http://schemas.microsoft.com/office/2006/documentManagement/types"/>
    <xsd:import namespace="http://schemas.microsoft.com/office/infopath/2007/PartnerControls"/>
    <xsd:element name="ReviewStatus" ma:index="6" nillable="true" ma:displayName="Review Status" ma:format="Dropdown" ma:internalName="ReviewStatus" ma:readOnly="false">
      <xsd:simpleType>
        <xsd:union memberTypes="dms:Text">
          <xsd:simpleType>
            <xsd:restriction base="dms:Choice">
              <xsd:enumeration value="Assigned"/>
              <xsd:enumeration value="Review Needed"/>
            </xsd:restriction>
          </xsd:simpleType>
        </xsd:union>
      </xsd:simpleType>
    </xsd:element>
    <xsd:element name="Administrative_x0020_Record_x003f_" ma:index="8" nillable="true" ma:displayName="Administrative Record?" ma:default="0" ma:description="Administrative Record?" ma:internalName="Administrative_x0020_Record_x003F_">
      <xsd:simpleType>
        <xsd:restriction base="dms:Boolean"/>
      </xsd:simpleType>
    </xsd:element>
    <xsd:element name="TaxCatchAll" ma:index="9" nillable="true" ma:displayName="Taxonomy Catch All Column" ma:hidden="true" ma:list="{3bde447f-9c6c-4421-af29-e30b317a6074}" ma:internalName="TaxCatchAll" ma:readOnly="false" ma:showField="CatchAllData" ma:web="851dfaa3-aae8-4c03-b90c-7dd4a6526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bde447f-9c6c-4421-af29-e30b317a6074}" ma:internalName="TaxCatchAllLabel" ma:readOnly="false" ma:showField="CatchAllDataLabel" ma:web="851dfaa3-aae8-4c03-b90c-7dd4a6526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9d32e1f1b24068b86bc25aa271323a" ma:index="12" nillable="true" ma:taxonomy="true" ma:internalName="fb9d32e1f1b24068b86bc25aa271323a" ma:taxonomyFieldName="DWQ_Projects" ma:displayName="DWQ Project" ma:readOnly="false" ma:default="" ma:fieldId="{fb9d32e1-f1b2-4068-b86b-c25aa271323a}" ma:sspId="1cfdcae8-6a83-4c52-b891-75b08cbe23e4" ma:termSetId="97550505-106c-45d2-81ed-3301fe7128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5f9ddbbf90433f9defeae7b3463abc" ma:index="14" nillable="true" ma:taxonomy="true" ma:internalName="d05f9ddbbf90433f9defeae7b3463abc" ma:taxonomyFieldName="DWQ_Section" ma:displayName="DWQ Section" ma:readOnly="false" ma:default="" ma:fieldId="{d05f9ddb-bf90-433f-9def-eae7b3463abc}" ma:sspId="1cfdcae8-6a83-4c52-b891-75b08cbe23e4" ma:termSetId="0420c28a-4a7d-49f9-ad19-191bcc7d21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88655bf2f648ad949e9e756f848d6a" ma:index="16" nillable="true" ma:taxonomy="true" ma:internalName="j588655bf2f648ad949e9e756f848d6a" ma:taxonomyFieldName="DWQ_Unit" ma:displayName="DWQ Unit" ma:readOnly="false" ma:default="" ma:fieldId="{3588655b-f2f6-48ad-949e-9e756f848d6a}" ma:sspId="1cfdcae8-6a83-4c52-b891-75b08cbe23e4" ma:termSetId="89d9d087-de41-425b-a613-54cd9d9551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Date" ma:index="18" nillable="true" ma:displayName="Document Date" ma:format="DateOnly" ma:hidden="true" ma:internalName="DocumentDate" ma:readOnly="false">
      <xsd:simpleType>
        <xsd:restriction base="dms:DateTime"/>
      </xsd:simpleType>
    </xsd:element>
    <xsd:element name="g9caa3f1f2e244bc8e042fdb9640a251" ma:index="20" nillable="true" ma:taxonomy="true" ma:internalName="g9caa3f1f2e244bc8e042fdb9640a251" ma:taxonomyFieldName="DWQ_DocType" ma:displayName="DWQ Document Type" ma:readOnly="false" ma:fieldId="{09caa3f1-f2e2-44bc-8e04-2fdb9640a251}" ma:sspId="1cfdcae8-6a83-4c52-b891-75b08cbe23e4" ma:termSetId="b730bc7e-2760-4532-8173-fe985db52e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1cfdcae8-6a83-4c52-b891-75b08cbe23e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2a266-1129-4eaa-a6ef-5f0206892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9caa3f1f2e244bc8e042fdb9640a251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Notice</TermName>
          <TermId xmlns="http://schemas.microsoft.com/office/infopath/2007/PartnerControls">5f8578fb-e03d-47a7-bf10-14a3eca5b9f1</TermId>
        </TermInfo>
      </Terms>
    </g9caa3f1f2e244bc8e042fdb9640a251>
    <d05f9ddbbf90433f9defeae7b3463abc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Water Quality Standards ＆ Assessment</TermName>
          <TermId xmlns="http://schemas.microsoft.com/office/infopath/2007/PartnerControls">b845bfe8-0545-4390-a618-3d6c63203ced</TermId>
        </TermInfo>
      </Terms>
    </d05f9ddbbf90433f9defeae7b3463abc>
    <TaxCatchAll xmlns="851dfaa3-aae8-4c03-b90c-7dd4a6526d0d">
      <Value>20</Value>
      <Value>108</Value>
      <Value>9</Value>
      <Value>14</Value>
    </TaxCatchAll>
    <TaxKeywordTaxHTField xmlns="851dfaa3-aae8-4c03-b90c-7dd4a6526d0d">
      <Terms xmlns="http://schemas.microsoft.com/office/infopath/2007/PartnerControls"/>
    </TaxKeywordTaxHTField>
    <Administrative_x0020_Record_x003f_ xmlns="851dfaa3-aae8-4c03-b90c-7dd4a6526d0d">true</Administrative_x0020_Record_x003f_>
    <fb9d32e1f1b24068b86bc25aa271323a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Toxicity</TermName>
          <TermId xmlns="http://schemas.microsoft.com/office/infopath/2007/PartnerControls">98fa230f-12e0-4c48-ad32-541bc8318982</TermId>
        </TermInfo>
      </Terms>
    </fb9d32e1f1b24068b86bc25aa271323a>
    <ReviewStatus xmlns="851dfaa3-aae8-4c03-b90c-7dd4a6526d0d" xsi:nil="true"/>
    <j588655bf2f648ad949e9e756f848d6a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Inland Planning Standards ＆ Implementations</TermName>
          <TermId xmlns="http://schemas.microsoft.com/office/infopath/2007/PartnerControls">92d2adb3-5047-43be-a5e9-706ef9adda7f</TermId>
        </TermInfo>
      </Terms>
    </j588655bf2f648ad949e9e756f848d6a>
    <DocumentDate xmlns="851dfaa3-aae8-4c03-b90c-7dd4a6526d0d" xsi:nil="true"/>
    <TaxCatchAllLabel xmlns="851dfaa3-aae8-4c03-b90c-7dd4a6526d0d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05E81-CA07-4C3B-BFB4-6D4D2E18B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dfaa3-aae8-4c03-b90c-7dd4a6526d0d"/>
    <ds:schemaRef ds:uri="97e2a266-1129-4eaa-a6ef-5f0206892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9AB790-F3F7-4022-B999-683A5E6F8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88E110-2466-4D3B-B88D-AB463EF99E47}">
  <ds:schemaRefs>
    <ds:schemaRef ds:uri="851dfaa3-aae8-4c03-b90c-7dd4a6526d0d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97e2a266-1129-4eaa-a6ef-5f0206892381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FE75C12-0ABC-4B17-81F1-E78CE7CE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1231</Words>
  <Characters>7197</Characters>
  <Application>Microsoft Office Word</Application>
  <DocSecurity>0</DocSecurity>
  <Lines>146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2020 Public Notice -toxicity</vt:lpstr>
    </vt:vector>
  </TitlesOfParts>
  <Company/>
  <LinksUpToDate>false</LinksUpToDate>
  <CharactersWithSpaces>8464</CharactersWithSpaces>
  <SharedDoc>false</SharedDoc>
  <HLinks>
    <vt:vector size="84" baseType="variant">
      <vt:variant>
        <vt:i4>4784235</vt:i4>
      </vt:variant>
      <vt:variant>
        <vt:i4>39</vt:i4>
      </vt:variant>
      <vt:variant>
        <vt:i4>0</vt:i4>
      </vt:variant>
      <vt:variant>
        <vt:i4>5</vt:i4>
      </vt:variant>
      <vt:variant>
        <vt:lpwstr>mailto:Zane.Poulson@waterboards.ca.gov</vt:lpwstr>
      </vt:variant>
      <vt:variant>
        <vt:lpwstr/>
      </vt:variant>
      <vt:variant>
        <vt:i4>655368</vt:i4>
      </vt:variant>
      <vt:variant>
        <vt:i4>36</vt:i4>
      </vt:variant>
      <vt:variant>
        <vt:i4>0</vt:i4>
      </vt:variant>
      <vt:variant>
        <vt:i4>5</vt:i4>
      </vt:variant>
      <vt:variant>
        <vt:lpwstr>http://www.waterboards.ca.gov/resources/email_subscriptions/swrcb_subscribe.shtml</vt:lpwstr>
      </vt:variant>
      <vt:variant>
        <vt:lpwstr/>
      </vt:variant>
      <vt:variant>
        <vt:i4>1179664</vt:i4>
      </vt:variant>
      <vt:variant>
        <vt:i4>33</vt:i4>
      </vt:variant>
      <vt:variant>
        <vt:i4>0</vt:i4>
      </vt:variant>
      <vt:variant>
        <vt:i4>5</vt:i4>
      </vt:variant>
      <vt:variant>
        <vt:lpwstr>https://www.waterboards.ca.gov/resources/email_subscriptions/swrcb_subscribe.html</vt:lpwstr>
      </vt:variant>
      <vt:variant>
        <vt:lpwstr/>
      </vt:variant>
      <vt:variant>
        <vt:i4>2097169</vt:i4>
      </vt:variant>
      <vt:variant>
        <vt:i4>30</vt:i4>
      </vt:variant>
      <vt:variant>
        <vt:i4>0</vt:i4>
      </vt:variant>
      <vt:variant>
        <vt:i4>5</vt:i4>
      </vt:variant>
      <vt:variant>
        <vt:lpwstr>https://www.waterboards.ca.gov/board_info/calendar/</vt:lpwstr>
      </vt:variant>
      <vt:variant>
        <vt:lpwstr/>
      </vt:variant>
      <vt:variant>
        <vt:i4>2097169</vt:i4>
      </vt:variant>
      <vt:variant>
        <vt:i4>27</vt:i4>
      </vt:variant>
      <vt:variant>
        <vt:i4>0</vt:i4>
      </vt:variant>
      <vt:variant>
        <vt:i4>5</vt:i4>
      </vt:variant>
      <vt:variant>
        <vt:lpwstr>https://www.waterboards.ca.gov/board_info/calendar/</vt:lpwstr>
      </vt:variant>
      <vt:variant>
        <vt:lpwstr/>
      </vt:variant>
      <vt:variant>
        <vt:i4>5963866</vt:i4>
      </vt:variant>
      <vt:variant>
        <vt:i4>24</vt:i4>
      </vt:variant>
      <vt:variant>
        <vt:i4>0</vt:i4>
      </vt:variant>
      <vt:variant>
        <vt:i4>5</vt:i4>
      </vt:variant>
      <vt:variant>
        <vt:lpwstr>https://www.waterboards.ca.gov/board_info/remote_meeting/</vt:lpwstr>
      </vt:variant>
      <vt:variant>
        <vt:lpwstr/>
      </vt:variant>
      <vt:variant>
        <vt:i4>5963804</vt:i4>
      </vt:variant>
      <vt:variant>
        <vt:i4>21</vt:i4>
      </vt:variant>
      <vt:variant>
        <vt:i4>0</vt:i4>
      </vt:variant>
      <vt:variant>
        <vt:i4>5</vt:i4>
      </vt:variant>
      <vt:variant>
        <vt:lpwstr>https://video.calepa.ca.gov/</vt:lpwstr>
      </vt:variant>
      <vt:variant>
        <vt:lpwstr/>
      </vt:variant>
      <vt:variant>
        <vt:i4>5963804</vt:i4>
      </vt:variant>
      <vt:variant>
        <vt:i4>18</vt:i4>
      </vt:variant>
      <vt:variant>
        <vt:i4>0</vt:i4>
      </vt:variant>
      <vt:variant>
        <vt:i4>5</vt:i4>
      </vt:variant>
      <vt:variant>
        <vt:lpwstr>https://video.calepa.ca.gov/</vt:lpwstr>
      </vt:variant>
      <vt:variant>
        <vt:lpwstr/>
      </vt:variant>
      <vt:variant>
        <vt:i4>6488085</vt:i4>
      </vt:variant>
      <vt:variant>
        <vt:i4>15</vt:i4>
      </vt:variant>
      <vt:variant>
        <vt:i4>0</vt:i4>
      </vt:variant>
      <vt:variant>
        <vt:i4>5</vt:i4>
      </vt:variant>
      <vt:variant>
        <vt:lpwstr>mailto:commentletters@waterboards.ca.gov</vt:lpwstr>
      </vt:variant>
      <vt:variant>
        <vt:lpwstr/>
      </vt:variant>
      <vt:variant>
        <vt:i4>4784235</vt:i4>
      </vt:variant>
      <vt:variant>
        <vt:i4>12</vt:i4>
      </vt:variant>
      <vt:variant>
        <vt:i4>0</vt:i4>
      </vt:variant>
      <vt:variant>
        <vt:i4>5</vt:i4>
      </vt:variant>
      <vt:variant>
        <vt:lpwstr>mailto:Zane.Poulson@waterboards.ca.gov</vt:lpwstr>
      </vt:variant>
      <vt:variant>
        <vt:lpwstr/>
      </vt:variant>
      <vt:variant>
        <vt:i4>6225964</vt:i4>
      </vt:variant>
      <vt:variant>
        <vt:i4>9</vt:i4>
      </vt:variant>
      <vt:variant>
        <vt:i4>0</vt:i4>
      </vt:variant>
      <vt:variant>
        <vt:i4>5</vt:i4>
      </vt:variant>
      <vt:variant>
        <vt:lpwstr>https://www.waterboards.ca.gov/water_issues/programs/state_implementation_policy/tx_ass_cntrl.html</vt:lpwstr>
      </vt:variant>
      <vt:variant>
        <vt:lpwstr/>
      </vt:variant>
      <vt:variant>
        <vt:i4>6225964</vt:i4>
      </vt:variant>
      <vt:variant>
        <vt:i4>6</vt:i4>
      </vt:variant>
      <vt:variant>
        <vt:i4>0</vt:i4>
      </vt:variant>
      <vt:variant>
        <vt:i4>5</vt:i4>
      </vt:variant>
      <vt:variant>
        <vt:lpwstr>https://www.waterboards.ca.gov/water_issues/programs/state_implementation_policy/tx_ass_cntrl.html</vt:lpwstr>
      </vt:variant>
      <vt:variant>
        <vt:lpwstr/>
      </vt:variant>
      <vt:variant>
        <vt:i4>6225964</vt:i4>
      </vt:variant>
      <vt:variant>
        <vt:i4>3</vt:i4>
      </vt:variant>
      <vt:variant>
        <vt:i4>0</vt:i4>
      </vt:variant>
      <vt:variant>
        <vt:i4>5</vt:i4>
      </vt:variant>
      <vt:variant>
        <vt:lpwstr>https://www.waterboards.ca.gov/water_issues/programs/state_implementation_policy/tx_ass_cntrl.html</vt:lpwstr>
      </vt:variant>
      <vt:variant>
        <vt:lpwstr/>
      </vt:variant>
      <vt:variant>
        <vt:i4>6225964</vt:i4>
      </vt:variant>
      <vt:variant>
        <vt:i4>0</vt:i4>
      </vt:variant>
      <vt:variant>
        <vt:i4>0</vt:i4>
      </vt:variant>
      <vt:variant>
        <vt:i4>5</vt:i4>
      </vt:variant>
      <vt:variant>
        <vt:lpwstr>https://www.waterboards.ca.gov/water_issues/programs/state_implementation_policy/tx_ass_cntrl.html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toxicity notice</dc:title>
  <dc:subject>Public Notice</dc:subject>
  <dc:creator>State Water Resources Control Board</dc:creator>
  <cp:keywords/>
  <dc:description/>
  <cp:lastModifiedBy>Townsend, Jeanine@Waterboards</cp:lastModifiedBy>
  <cp:revision>4</cp:revision>
  <cp:lastPrinted>2020-07-07T06:33:00Z</cp:lastPrinted>
  <dcterms:created xsi:type="dcterms:W3CDTF">2020-07-21T04:17:00Z</dcterms:created>
  <dcterms:modified xsi:type="dcterms:W3CDTF">2020-07-21T04:18:00Z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LastSaved">
    <vt:filetime>2019-05-07T00:00:00Z</vt:filetime>
  </property>
  <property fmtid="{D5CDD505-2E9C-101B-9397-08002B2CF9AE}" pid="4" name="DWQ_DocType">
    <vt:lpwstr>108;#Notice|5f8578fb-e03d-47a7-bf10-14a3eca5b9f1</vt:lpwstr>
  </property>
  <property fmtid="{D5CDD505-2E9C-101B-9397-08002B2CF9AE}" pid="5" name="Created">
    <vt:filetime>2019-02-15T00:00:00Z</vt:filetime>
  </property>
  <property fmtid="{D5CDD505-2E9C-101B-9397-08002B2CF9AE}" pid="6" name="ContentTypeId">
    <vt:lpwstr>0x010100F57B56A979CD314583F71FB183DEA39601000F2E3771D8429D41AE7432EF7409F107</vt:lpwstr>
  </property>
  <property fmtid="{D5CDD505-2E9C-101B-9397-08002B2CF9AE}" pid="7" name="DWQ_Section">
    <vt:lpwstr>20;#Water Quality Standards ＆ Assessment|b845bfe8-0545-4390-a618-3d6c63203ced</vt:lpwstr>
  </property>
  <property fmtid="{D5CDD505-2E9C-101B-9397-08002B2CF9AE}" pid="8" name="DWQ_Projects">
    <vt:lpwstr>9;#Toxicity|98fa230f-12e0-4c48-ad32-541bc8318982</vt:lpwstr>
  </property>
  <property fmtid="{D5CDD505-2E9C-101B-9397-08002B2CF9AE}" pid="9" name="DWQ_Unit">
    <vt:lpwstr>14;#Inland Planning Standards ＆ Implementations|92d2adb3-5047-43be-a5e9-706ef9adda7f</vt:lpwstr>
  </property>
  <property fmtid="{D5CDD505-2E9C-101B-9397-08002B2CF9AE}" pid="10" name="Creator">
    <vt:lpwstr>Microsoft® Word for Office 365</vt:lpwstr>
  </property>
  <property fmtid="{D5CDD505-2E9C-101B-9397-08002B2CF9AE}" pid="11" name="Approval Level">
    <vt:lpwstr>Review Needed</vt:lpwstr>
  </property>
  <property fmtid="{D5CDD505-2E9C-101B-9397-08002B2CF9AE}" pid="12" name="Order">
    <vt:r8>69000</vt:r8>
  </property>
  <property fmtid="{D5CDD505-2E9C-101B-9397-08002B2CF9AE}" pid="13" name="xd_ProgID">
    <vt:lpwstr/>
  </property>
  <property fmtid="{D5CDD505-2E9C-101B-9397-08002B2CF9AE}" pid="14" name="DocumentSetDescription">
    <vt:lpwstr/>
  </property>
  <property fmtid="{D5CDD505-2E9C-101B-9397-08002B2CF9AE}" pid="15" name="Task Link">
    <vt:lpwstr/>
  </property>
  <property fmtid="{D5CDD505-2E9C-101B-9397-08002B2CF9AE}" pid="16" name="TemplateUrl">
    <vt:lpwstr/>
  </property>
  <property fmtid="{D5CDD505-2E9C-101B-9397-08002B2CF9AE}" pid="17" name="TaskComments">
    <vt:lpwstr/>
  </property>
  <property fmtid="{D5CDD505-2E9C-101B-9397-08002B2CF9AE}" pid="18" name="Workflow History">
    <vt:lpwstr/>
  </property>
  <property fmtid="{D5CDD505-2E9C-101B-9397-08002B2CF9AE}" pid="19" name="_CopySource">
    <vt:lpwstr/>
  </property>
</Properties>
</file>