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D3BD" w14:textId="77777777" w:rsidR="00335008" w:rsidRPr="00426402" w:rsidRDefault="00335008" w:rsidP="00335008">
      <w:pPr>
        <w:pStyle w:val="Heading1"/>
        <w:spacing w:before="240" w:after="360"/>
        <w:jc w:val="center"/>
      </w:pPr>
      <w:bookmarkStart w:id="0" w:name="_Hlk172904118"/>
      <w:r>
        <w:t>ATTACHMENT B – REGULATED SMALL MS4 PERMITTEES</w:t>
      </w:r>
    </w:p>
    <w:p w14:paraId="591CE88E" w14:textId="561D6534" w:rsidR="00335008" w:rsidRDefault="00335008" w:rsidP="00335008">
      <w:pPr>
        <w:pStyle w:val="Heading2"/>
      </w:pPr>
      <w:bookmarkStart w:id="1" w:name="_Hlk172904119"/>
      <w:bookmarkEnd w:id="0"/>
      <w:r>
        <w:t>B0</w:t>
      </w:r>
      <w:r>
        <w:tab/>
        <w:t>Overview</w:t>
      </w:r>
    </w:p>
    <w:p w14:paraId="451262D5" w14:textId="77777777" w:rsidR="00335008" w:rsidRDefault="00335008" w:rsidP="00335008">
      <w:pPr>
        <w:ind w:left="720"/>
      </w:pPr>
      <w:bookmarkStart w:id="2" w:name="_Hlk172904327"/>
      <w:bookmarkEnd w:id="1"/>
      <w:r>
        <w:t>This Attachment lists the Permittees regulated under this Order</w:t>
      </w:r>
      <w:bookmarkStart w:id="3" w:name="_Hlk172904322"/>
      <w:bookmarkEnd w:id="2"/>
      <w:r>
        <w:t xml:space="preserve">. For readability and document navigation, the Permittees are separated into tables for each Regional Water Board and further separated into tables for subregional offices for the Central Valley Region. </w:t>
      </w:r>
    </w:p>
    <w:p w14:paraId="6D6657A6" w14:textId="77777777" w:rsidR="00335008" w:rsidRDefault="00335008" w:rsidP="00335008">
      <w:pPr>
        <w:ind w:left="720"/>
      </w:pPr>
      <w:r w:rsidRPr="00B851D0">
        <w:t>The tables indicate whether the listed Permittee is a Renewal or New Permittee. Renewal Permittees are those that were regulated under the previous permit. New Permittees are those newly designated under this Order.</w:t>
      </w:r>
    </w:p>
    <w:p w14:paraId="0A3D6615" w14:textId="77777777" w:rsidR="00335008" w:rsidRPr="00F66195" w:rsidRDefault="00335008" w:rsidP="00335008">
      <w:pPr>
        <w:ind w:left="720"/>
      </w:pPr>
      <w:bookmarkStart w:id="4" w:name="_Hlk172904328"/>
      <w:bookmarkEnd w:id="3"/>
      <w:r>
        <w:t xml:space="preserve">The Executive Director may amend the </w:t>
      </w:r>
      <w:proofErr w:type="gramStart"/>
      <w:r>
        <w:t>lists</w:t>
      </w:r>
      <w:proofErr w:type="gramEnd"/>
      <w:r>
        <w:t xml:space="preserve"> of designated small MS4 Permittees consistent with this Order’s designation criteria.</w:t>
      </w:r>
    </w:p>
    <w:p w14:paraId="7081E0F5" w14:textId="4F1C7609" w:rsidR="00335008" w:rsidRDefault="00335008" w:rsidP="00335008">
      <w:pPr>
        <w:pStyle w:val="Heading3"/>
      </w:pPr>
      <w:bookmarkStart w:id="5" w:name="_Toc126322609"/>
      <w:bookmarkStart w:id="6" w:name="_Toc126322700"/>
      <w:bookmarkStart w:id="7" w:name="_Hlk172904121"/>
      <w:bookmarkEnd w:id="4"/>
      <w:r>
        <w:t>B0.</w:t>
      </w:r>
      <w:r w:rsidR="00945FF0">
        <w:t>1</w:t>
      </w:r>
      <w:r>
        <w:tab/>
        <w:t>Census Designated Places</w:t>
      </w:r>
      <w:bookmarkEnd w:id="5"/>
      <w:bookmarkEnd w:id="6"/>
      <w:r>
        <w:t>, Parks, and Other Specified Locations</w:t>
      </w:r>
    </w:p>
    <w:p w14:paraId="41A01316" w14:textId="77777777" w:rsidR="00335008" w:rsidRDefault="00335008" w:rsidP="00335008">
      <w:pPr>
        <w:ind w:left="720"/>
      </w:pPr>
      <w:bookmarkStart w:id="8" w:name="_Hlk172904329"/>
      <w:bookmarkEnd w:id="7"/>
      <w:r>
        <w:t>This Order requires that the designated Permittee perform the following for any Census Designated Places, parks, or other specified locations listed with the Permittee’s entry in the tables below:</w:t>
      </w:r>
    </w:p>
    <w:p w14:paraId="3509050A" w14:textId="77777777" w:rsidR="00335008" w:rsidRDefault="00335008" w:rsidP="00335008">
      <w:pPr>
        <w:pStyle w:val="ListParagraph"/>
        <w:numPr>
          <w:ilvl w:val="0"/>
          <w:numId w:val="13"/>
        </w:numPr>
        <w:ind w:left="1080"/>
      </w:pPr>
      <w:bookmarkStart w:id="9" w:name="_Hlk172904323"/>
      <w:bookmarkEnd w:id="8"/>
      <w:r>
        <w:t>I</w:t>
      </w:r>
      <w:r w:rsidRPr="00E424F1">
        <w:t xml:space="preserve">dentify the corresponding </w:t>
      </w:r>
      <w:r>
        <w:t>Census Designated Places, parks, or other specified locations</w:t>
      </w:r>
      <w:r w:rsidRPr="00E424F1">
        <w:t xml:space="preserve"> in the </w:t>
      </w:r>
      <w:r>
        <w:t xml:space="preserve">Permittee’s </w:t>
      </w:r>
      <w:r w:rsidRPr="00E424F1">
        <w:t>Notice of Intent</w:t>
      </w:r>
      <w:r>
        <w:t>,</w:t>
      </w:r>
      <w:r w:rsidRPr="00E424F1">
        <w:t xml:space="preserve"> and </w:t>
      </w:r>
    </w:p>
    <w:p w14:paraId="36132680" w14:textId="77777777" w:rsidR="00335008" w:rsidRPr="00DE5439" w:rsidRDefault="00335008" w:rsidP="00335008">
      <w:pPr>
        <w:pStyle w:val="ListParagraph"/>
        <w:numPr>
          <w:ilvl w:val="0"/>
          <w:numId w:val="13"/>
        </w:numPr>
        <w:ind w:left="1080"/>
      </w:pPr>
      <w:bookmarkStart w:id="10" w:name="_Hlk172904324"/>
      <w:bookmarkEnd w:id="9"/>
      <w:r>
        <w:t>Implement the requirements of this Order within Census Designated Places, parks, or other specified locations</w:t>
      </w:r>
      <w:r w:rsidRPr="00CE2424">
        <w:t xml:space="preserve"> </w:t>
      </w:r>
      <w:r>
        <w:t xml:space="preserve">in addition to any portion of urban areas with population of 50,000 or more people within the Permittee’s jurisdiction. </w:t>
      </w:r>
    </w:p>
    <w:p w14:paraId="17B8DC7C" w14:textId="11E91B4D" w:rsidR="00335008" w:rsidRDefault="00335008" w:rsidP="00335008">
      <w:pPr>
        <w:pStyle w:val="Heading3"/>
      </w:pPr>
      <w:bookmarkStart w:id="11" w:name="_Toc126322610"/>
      <w:bookmarkStart w:id="12" w:name="_Toc126322701"/>
      <w:bookmarkStart w:id="13" w:name="_Hlk172904122"/>
      <w:bookmarkEnd w:id="10"/>
      <w:r>
        <w:t>B0.</w:t>
      </w:r>
      <w:r w:rsidR="00945FF0">
        <w:t>2</w:t>
      </w:r>
      <w:r>
        <w:tab/>
      </w:r>
      <w:bookmarkEnd w:id="11"/>
      <w:bookmarkEnd w:id="12"/>
      <w:r>
        <w:t>Key to Table Abbreviations</w:t>
      </w:r>
    </w:p>
    <w:p w14:paraId="29EF4EAD" w14:textId="77777777" w:rsidR="00335008" w:rsidRPr="00D01B06" w:rsidRDefault="00335008" w:rsidP="00335008">
      <w:pPr>
        <w:pStyle w:val="Heading4"/>
      </w:pPr>
      <w:r w:rsidRPr="00E602BB">
        <w:rPr>
          <w:b/>
          <w:bCs/>
        </w:rPr>
        <w:t>Region</w:t>
      </w:r>
    </w:p>
    <w:p w14:paraId="5CA9FD37" w14:textId="77777777" w:rsidR="00335008" w:rsidRDefault="00335008" w:rsidP="00335008">
      <w:pPr>
        <w:pStyle w:val="ListParagraph"/>
        <w:numPr>
          <w:ilvl w:val="0"/>
          <w:numId w:val="28"/>
        </w:numPr>
      </w:pPr>
      <w:r>
        <w:t>1 – North Coast Region</w:t>
      </w:r>
    </w:p>
    <w:p w14:paraId="006413EE" w14:textId="77777777" w:rsidR="00335008" w:rsidRDefault="00335008" w:rsidP="00335008">
      <w:pPr>
        <w:pStyle w:val="ListParagraph"/>
        <w:numPr>
          <w:ilvl w:val="0"/>
          <w:numId w:val="28"/>
        </w:numPr>
      </w:pPr>
      <w:r>
        <w:t>2 – San Francisco Bay Region</w:t>
      </w:r>
    </w:p>
    <w:p w14:paraId="1A5D48FC" w14:textId="77777777" w:rsidR="00335008" w:rsidRDefault="00335008" w:rsidP="00335008">
      <w:pPr>
        <w:pStyle w:val="ListParagraph"/>
        <w:numPr>
          <w:ilvl w:val="0"/>
          <w:numId w:val="28"/>
        </w:numPr>
      </w:pPr>
      <w:r>
        <w:t>3 – Central Coast Region</w:t>
      </w:r>
    </w:p>
    <w:p w14:paraId="07C5B5E2" w14:textId="77777777" w:rsidR="00335008" w:rsidRDefault="00335008" w:rsidP="00335008">
      <w:pPr>
        <w:pStyle w:val="ListParagraph"/>
        <w:numPr>
          <w:ilvl w:val="0"/>
          <w:numId w:val="28"/>
        </w:numPr>
      </w:pPr>
      <w:r>
        <w:t>4 – Los Angeles Region</w:t>
      </w:r>
    </w:p>
    <w:p w14:paraId="46DF41C6" w14:textId="77777777" w:rsidR="00335008" w:rsidRDefault="00335008" w:rsidP="00335008">
      <w:pPr>
        <w:pStyle w:val="ListParagraph"/>
        <w:numPr>
          <w:ilvl w:val="0"/>
          <w:numId w:val="28"/>
        </w:numPr>
      </w:pPr>
      <w:r>
        <w:t>5 – Central Valley Region</w:t>
      </w:r>
    </w:p>
    <w:p w14:paraId="7DEB2E6F" w14:textId="77777777" w:rsidR="00335008" w:rsidRDefault="00335008" w:rsidP="00335008">
      <w:pPr>
        <w:pStyle w:val="ListParagraph"/>
        <w:numPr>
          <w:ilvl w:val="1"/>
          <w:numId w:val="28"/>
        </w:numPr>
      </w:pPr>
      <w:r>
        <w:t>5R – Central Valley Region, Redding Office</w:t>
      </w:r>
    </w:p>
    <w:p w14:paraId="4261651D" w14:textId="77777777" w:rsidR="00335008" w:rsidRDefault="00335008" w:rsidP="00335008">
      <w:pPr>
        <w:pStyle w:val="ListParagraph"/>
        <w:numPr>
          <w:ilvl w:val="1"/>
          <w:numId w:val="28"/>
        </w:numPr>
      </w:pPr>
      <w:r>
        <w:t>5S – Central Valley Region, Sacramento Office</w:t>
      </w:r>
    </w:p>
    <w:p w14:paraId="2D70EF10" w14:textId="77777777" w:rsidR="00335008" w:rsidRDefault="00335008" w:rsidP="00335008">
      <w:pPr>
        <w:pStyle w:val="ListParagraph"/>
        <w:numPr>
          <w:ilvl w:val="1"/>
          <w:numId w:val="28"/>
        </w:numPr>
      </w:pPr>
      <w:r>
        <w:t>5F – Central Valley Region, Fresno Office</w:t>
      </w:r>
    </w:p>
    <w:p w14:paraId="6090175F" w14:textId="77777777" w:rsidR="00335008" w:rsidRDefault="00335008" w:rsidP="00335008">
      <w:pPr>
        <w:pStyle w:val="ListParagraph"/>
        <w:numPr>
          <w:ilvl w:val="0"/>
          <w:numId w:val="28"/>
        </w:numPr>
      </w:pPr>
      <w:r>
        <w:t>6 – Lahontan Region</w:t>
      </w:r>
    </w:p>
    <w:p w14:paraId="12DD7A32" w14:textId="77777777" w:rsidR="00335008" w:rsidRDefault="00335008" w:rsidP="00335008">
      <w:pPr>
        <w:pStyle w:val="ListParagraph"/>
        <w:numPr>
          <w:ilvl w:val="1"/>
          <w:numId w:val="28"/>
        </w:numPr>
      </w:pPr>
      <w:r>
        <w:t>6SLT – Lahontan Region, South Lake Tahoe Office</w:t>
      </w:r>
    </w:p>
    <w:p w14:paraId="55A58C1B" w14:textId="77777777" w:rsidR="00335008" w:rsidRDefault="00335008" w:rsidP="00335008">
      <w:pPr>
        <w:pStyle w:val="ListParagraph"/>
        <w:numPr>
          <w:ilvl w:val="1"/>
          <w:numId w:val="28"/>
        </w:numPr>
      </w:pPr>
      <w:r>
        <w:t>6V – Lahontan Region, Victorville Office</w:t>
      </w:r>
    </w:p>
    <w:p w14:paraId="4AFCCDA3" w14:textId="77777777" w:rsidR="00335008" w:rsidRDefault="00335008" w:rsidP="00335008">
      <w:pPr>
        <w:pStyle w:val="ListParagraph"/>
        <w:numPr>
          <w:ilvl w:val="0"/>
          <w:numId w:val="28"/>
        </w:numPr>
      </w:pPr>
      <w:r>
        <w:t>7 – Colorado River Region</w:t>
      </w:r>
    </w:p>
    <w:p w14:paraId="5F69BA48" w14:textId="77777777" w:rsidR="00335008" w:rsidRDefault="00335008" w:rsidP="00335008">
      <w:pPr>
        <w:pStyle w:val="ListParagraph"/>
        <w:numPr>
          <w:ilvl w:val="0"/>
          <w:numId w:val="28"/>
        </w:numPr>
      </w:pPr>
      <w:r>
        <w:t>8 – Santa Ana Region</w:t>
      </w:r>
    </w:p>
    <w:p w14:paraId="761C54B7" w14:textId="77777777" w:rsidR="00335008" w:rsidRDefault="00335008" w:rsidP="00335008">
      <w:pPr>
        <w:pStyle w:val="ListParagraph"/>
        <w:numPr>
          <w:ilvl w:val="0"/>
          <w:numId w:val="28"/>
        </w:numPr>
      </w:pPr>
      <w:r>
        <w:t>9 – San Diego Region</w:t>
      </w:r>
    </w:p>
    <w:p w14:paraId="37EAD449" w14:textId="77777777" w:rsidR="00335008" w:rsidRDefault="00335008" w:rsidP="00335008">
      <w:pPr>
        <w:pStyle w:val="Heading4"/>
      </w:pPr>
      <w:r w:rsidRPr="00E602BB">
        <w:rPr>
          <w:b/>
          <w:bCs/>
        </w:rPr>
        <w:lastRenderedPageBreak/>
        <w:t>Type</w:t>
      </w:r>
    </w:p>
    <w:p w14:paraId="46DECC43" w14:textId="77777777" w:rsidR="00335008" w:rsidRDefault="00335008" w:rsidP="00335008">
      <w:pPr>
        <w:pStyle w:val="ListParagraph"/>
        <w:numPr>
          <w:ilvl w:val="0"/>
          <w:numId w:val="29"/>
        </w:numPr>
      </w:pPr>
      <w:r>
        <w:t>T – Traditional Permittee</w:t>
      </w:r>
    </w:p>
    <w:p w14:paraId="6C4EF4B6" w14:textId="77777777" w:rsidR="00335008" w:rsidRPr="00D01B06" w:rsidRDefault="00335008" w:rsidP="00335008">
      <w:pPr>
        <w:pStyle w:val="ListParagraph"/>
        <w:numPr>
          <w:ilvl w:val="0"/>
          <w:numId w:val="29"/>
        </w:numPr>
      </w:pPr>
      <w:r>
        <w:t>NT – Non-traditional Permittee</w:t>
      </w:r>
    </w:p>
    <w:p w14:paraId="2C0EEA2C" w14:textId="77777777" w:rsidR="00335008" w:rsidRPr="00E602BB" w:rsidRDefault="00335008" w:rsidP="00335008">
      <w:pPr>
        <w:pStyle w:val="Heading4"/>
        <w:rPr>
          <w:b/>
          <w:bCs/>
        </w:rPr>
      </w:pPr>
      <w:bookmarkStart w:id="14" w:name="_Hlk172904331"/>
      <w:bookmarkEnd w:id="13"/>
      <w:r w:rsidRPr="00E602BB">
        <w:rPr>
          <w:b/>
          <w:bCs/>
        </w:rPr>
        <w:t>Additional Requirements</w:t>
      </w:r>
    </w:p>
    <w:p w14:paraId="533A5DCB" w14:textId="77777777" w:rsidR="00335008" w:rsidRDefault="00335008" w:rsidP="00335008">
      <w:pPr>
        <w:pStyle w:val="ListParagraph"/>
        <w:numPr>
          <w:ilvl w:val="0"/>
          <w:numId w:val="8"/>
        </w:numPr>
        <w:tabs>
          <w:tab w:val="left" w:pos="1080"/>
        </w:tabs>
        <w:ind w:left="1080"/>
        <w:rPr>
          <w:rFonts w:cs="Arial"/>
          <w:szCs w:val="24"/>
        </w:rPr>
      </w:pPr>
      <w:bookmarkStart w:id="15" w:name="_Hlk172904325"/>
      <w:bookmarkEnd w:id="14"/>
      <w:r>
        <w:rPr>
          <w:rFonts w:cs="Arial"/>
          <w:szCs w:val="24"/>
        </w:rPr>
        <w:t>A dash indicates that the permittee is not subject to ASBS or TMDL requirements.</w:t>
      </w:r>
    </w:p>
    <w:p w14:paraId="012D1D5A" w14:textId="63ADCE36" w:rsidR="00335008" w:rsidRPr="00AA5800" w:rsidRDefault="00335008" w:rsidP="00335008">
      <w:pPr>
        <w:pStyle w:val="ListParagraph"/>
        <w:numPr>
          <w:ilvl w:val="0"/>
          <w:numId w:val="8"/>
        </w:numPr>
        <w:tabs>
          <w:tab w:val="left" w:pos="1080"/>
        </w:tabs>
        <w:ind w:left="1080"/>
        <w:rPr>
          <w:rFonts w:cs="Arial"/>
          <w:szCs w:val="24"/>
        </w:rPr>
      </w:pPr>
      <w:r w:rsidRPr="00AA5800">
        <w:rPr>
          <w:rFonts w:cs="Arial"/>
          <w:szCs w:val="24"/>
        </w:rPr>
        <w:t xml:space="preserve">ASBS </w:t>
      </w:r>
      <w:r>
        <w:rPr>
          <w:rFonts w:cs="Arial"/>
          <w:szCs w:val="24"/>
        </w:rPr>
        <w:t>indicates</w:t>
      </w:r>
      <w:r w:rsidRPr="00AA580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the Permittee is subject to additional requirements</w:t>
      </w:r>
      <w:r w:rsidRPr="00AA580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per</w:t>
      </w:r>
      <w:r w:rsidRPr="00AA580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the</w:t>
      </w:r>
      <w:r w:rsidRPr="00AA5800">
        <w:rPr>
          <w:rFonts w:cs="Arial"/>
          <w:szCs w:val="24"/>
        </w:rPr>
        <w:t xml:space="preserve"> </w:t>
      </w:r>
      <w:r>
        <w:t>Areas of Special Biological Significance Special Protections in Attachment F</w:t>
      </w:r>
      <w:r w:rsidR="005B4203">
        <w:t>.</w:t>
      </w:r>
    </w:p>
    <w:p w14:paraId="3ACBA8B0" w14:textId="77777777" w:rsidR="00335008" w:rsidRPr="000A554F" w:rsidRDefault="00335008" w:rsidP="00335008">
      <w:pPr>
        <w:pStyle w:val="ListParagraph"/>
        <w:numPr>
          <w:ilvl w:val="0"/>
          <w:numId w:val="8"/>
        </w:numPr>
        <w:tabs>
          <w:tab w:val="left" w:pos="1080"/>
        </w:tabs>
        <w:ind w:left="1080"/>
        <w:rPr>
          <w:shd w:val="clear" w:color="auto" w:fill="FFFFFF"/>
        </w:rPr>
      </w:pPr>
      <w:bookmarkStart w:id="16" w:name="_Hlk172904326"/>
      <w:bookmarkEnd w:id="15"/>
      <w:r w:rsidRPr="00AA5800">
        <w:rPr>
          <w:shd w:val="clear" w:color="auto" w:fill="FFFFFF"/>
        </w:rPr>
        <w:t xml:space="preserve">TMDL </w:t>
      </w:r>
      <w:r>
        <w:rPr>
          <w:shd w:val="clear" w:color="auto" w:fill="FFFFFF"/>
        </w:rPr>
        <w:t>indicates</w:t>
      </w:r>
      <w:r w:rsidRPr="00AA5800">
        <w:rPr>
          <w:shd w:val="clear" w:color="auto" w:fill="FFFFFF"/>
        </w:rPr>
        <w:t xml:space="preserve"> </w:t>
      </w:r>
      <w:r>
        <w:rPr>
          <w:shd w:val="clear" w:color="auto" w:fill="FFFFFF"/>
        </w:rPr>
        <w:t>the Permittee is named in a TMDL in Attachment G. There may or may not be additional requirements or monitoring for each TMDL.</w:t>
      </w:r>
      <w:bookmarkStart w:id="17" w:name="_Hlk172904332"/>
      <w:bookmarkEnd w:id="16"/>
    </w:p>
    <w:bookmarkEnd w:id="17"/>
    <w:p w14:paraId="32133B1C" w14:textId="77777777" w:rsidR="00335008" w:rsidRDefault="00335008" w:rsidP="00335008">
      <w:pPr>
        <w:ind w:left="0"/>
      </w:pPr>
    </w:p>
    <w:p w14:paraId="26CF77F1" w14:textId="77777777" w:rsidR="00335008" w:rsidRDefault="00335008" w:rsidP="00335008">
      <w:pPr>
        <w:ind w:left="0"/>
        <w:sectPr w:rsidR="00335008" w:rsidSect="00335008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360" w:footer="360" w:gutter="0"/>
          <w:cols w:space="720"/>
          <w:titlePg/>
          <w:docGrid w:linePitch="360"/>
        </w:sectPr>
      </w:pPr>
      <w:bookmarkStart w:id="18" w:name="_Hlk172904123"/>
    </w:p>
    <w:bookmarkEnd w:id="18"/>
    <w:p w14:paraId="00391911" w14:textId="77777777" w:rsidR="00335008" w:rsidRDefault="00335008" w:rsidP="00335008">
      <w:pPr>
        <w:pStyle w:val="Heading2"/>
      </w:pPr>
      <w:r>
        <w:lastRenderedPageBreak/>
        <w:t>B1</w:t>
      </w:r>
      <w:r>
        <w:tab/>
        <w:t>North Coast Region Permittees Table</w:t>
      </w:r>
    </w:p>
    <w:tbl>
      <w:tblPr>
        <w:tblStyle w:val="TableGrid1"/>
        <w:tblW w:w="1077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96"/>
        <w:gridCol w:w="680"/>
        <w:gridCol w:w="5061"/>
        <w:gridCol w:w="1440"/>
        <w:gridCol w:w="1080"/>
        <w:gridCol w:w="1620"/>
      </w:tblGrid>
      <w:tr w:rsidR="00335008" w:rsidRPr="0000682B" w14:paraId="191D6273" w14:textId="77777777" w:rsidTr="004965DE">
        <w:trPr>
          <w:cantSplit/>
          <w:trHeight w:val="600"/>
          <w:tblHeader/>
        </w:trPr>
        <w:tc>
          <w:tcPr>
            <w:tcW w:w="896" w:type="dxa"/>
            <w:shd w:val="clear" w:color="auto" w:fill="D0CECE" w:themeFill="background2" w:themeFillShade="E6"/>
          </w:tcPr>
          <w:p w14:paraId="298363B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Region</w:t>
            </w:r>
          </w:p>
        </w:tc>
        <w:tc>
          <w:tcPr>
            <w:tcW w:w="680" w:type="dxa"/>
            <w:shd w:val="clear" w:color="auto" w:fill="D0CECE" w:themeFill="background2" w:themeFillShade="E6"/>
            <w:hideMark/>
          </w:tcPr>
          <w:p w14:paraId="3095225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Type</w:t>
            </w:r>
          </w:p>
        </w:tc>
        <w:tc>
          <w:tcPr>
            <w:tcW w:w="5061" w:type="dxa"/>
            <w:shd w:val="clear" w:color="auto" w:fill="D0CECE" w:themeFill="background2" w:themeFillShade="E6"/>
            <w:hideMark/>
          </w:tcPr>
          <w:p w14:paraId="6453816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Permittee</w:t>
            </w:r>
          </w:p>
        </w:tc>
        <w:tc>
          <w:tcPr>
            <w:tcW w:w="1440" w:type="dxa"/>
            <w:shd w:val="clear" w:color="auto" w:fill="D0CECE" w:themeFill="background2" w:themeFillShade="E6"/>
            <w:hideMark/>
          </w:tcPr>
          <w:p w14:paraId="72983AC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Year of Designation</w:t>
            </w:r>
          </w:p>
        </w:tc>
        <w:tc>
          <w:tcPr>
            <w:tcW w:w="1080" w:type="dxa"/>
            <w:shd w:val="clear" w:color="auto" w:fill="D0CECE" w:themeFill="background2" w:themeFillShade="E6"/>
            <w:hideMark/>
          </w:tcPr>
          <w:p w14:paraId="5514203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Status</w:t>
            </w:r>
          </w:p>
        </w:tc>
        <w:tc>
          <w:tcPr>
            <w:tcW w:w="1620" w:type="dxa"/>
            <w:shd w:val="clear" w:color="auto" w:fill="D0CECE" w:themeFill="background2" w:themeFillShade="E6"/>
            <w:hideMark/>
          </w:tcPr>
          <w:p w14:paraId="0024A6B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Additional Requirements</w:t>
            </w:r>
          </w:p>
        </w:tc>
      </w:tr>
      <w:tr w:rsidR="00335008" w:rsidRPr="0000682B" w14:paraId="4238E727" w14:textId="77777777" w:rsidTr="004965DE">
        <w:trPr>
          <w:cantSplit/>
          <w:trHeight w:val="300"/>
        </w:trPr>
        <w:tc>
          <w:tcPr>
            <w:tcW w:w="896" w:type="dxa"/>
          </w:tcPr>
          <w:p w14:paraId="17569BB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09F82D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26B3E3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Arcata, City of</w:t>
            </w:r>
          </w:p>
        </w:tc>
        <w:tc>
          <w:tcPr>
            <w:tcW w:w="1440" w:type="dxa"/>
            <w:noWrap/>
            <w:hideMark/>
          </w:tcPr>
          <w:p w14:paraId="573E946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6CF234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388628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1C8D6D25" w14:textId="77777777" w:rsidTr="004965DE">
        <w:trPr>
          <w:cantSplit/>
          <w:trHeight w:val="300"/>
        </w:trPr>
        <w:tc>
          <w:tcPr>
            <w:tcW w:w="896" w:type="dxa"/>
          </w:tcPr>
          <w:p w14:paraId="1C08A4A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2A15A3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30E7E4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Crescent City, City of</w:t>
            </w:r>
          </w:p>
        </w:tc>
        <w:tc>
          <w:tcPr>
            <w:tcW w:w="1440" w:type="dxa"/>
            <w:noWrap/>
            <w:hideMark/>
          </w:tcPr>
          <w:p w14:paraId="6E0FD15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6FDE1AF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6BD706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6EA0AEFC" w14:textId="77777777" w:rsidTr="004965DE">
        <w:trPr>
          <w:cantSplit/>
          <w:trHeight w:val="300"/>
        </w:trPr>
        <w:tc>
          <w:tcPr>
            <w:tcW w:w="896" w:type="dxa"/>
          </w:tcPr>
          <w:p w14:paraId="78A0DC7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E377C2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1A2CEC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Eureka, City of</w:t>
            </w:r>
          </w:p>
        </w:tc>
        <w:tc>
          <w:tcPr>
            <w:tcW w:w="1440" w:type="dxa"/>
            <w:noWrap/>
            <w:hideMark/>
          </w:tcPr>
          <w:p w14:paraId="1DE4076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4FFDDDF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938AF0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0E9074CD" w14:textId="77777777" w:rsidTr="004965DE">
        <w:trPr>
          <w:cantSplit/>
          <w:trHeight w:val="300"/>
        </w:trPr>
        <w:tc>
          <w:tcPr>
            <w:tcW w:w="896" w:type="dxa"/>
          </w:tcPr>
          <w:p w14:paraId="2565DFE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04B593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5A9701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Fort Bragg, City of</w:t>
            </w:r>
          </w:p>
        </w:tc>
        <w:tc>
          <w:tcPr>
            <w:tcW w:w="1440" w:type="dxa"/>
            <w:noWrap/>
            <w:hideMark/>
          </w:tcPr>
          <w:p w14:paraId="003DDA2E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5FE7D6A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C218FA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32B69603" w14:textId="77777777" w:rsidTr="004965DE">
        <w:trPr>
          <w:cantSplit/>
          <w:trHeight w:val="300"/>
        </w:trPr>
        <w:tc>
          <w:tcPr>
            <w:tcW w:w="896" w:type="dxa"/>
          </w:tcPr>
          <w:p w14:paraId="56DD975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E04C22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798ECD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Fortuna, City of</w:t>
            </w:r>
          </w:p>
        </w:tc>
        <w:tc>
          <w:tcPr>
            <w:tcW w:w="1440" w:type="dxa"/>
            <w:noWrap/>
            <w:hideMark/>
          </w:tcPr>
          <w:p w14:paraId="70C2E76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034E29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7E68CD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65C95AC5" w14:textId="77777777" w:rsidTr="004965DE">
        <w:trPr>
          <w:cantSplit/>
          <w:trHeight w:val="3283"/>
        </w:trPr>
        <w:tc>
          <w:tcPr>
            <w:tcW w:w="896" w:type="dxa"/>
          </w:tcPr>
          <w:p w14:paraId="21A5BAE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DFF5DD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hideMark/>
          </w:tcPr>
          <w:p w14:paraId="78BFA1E2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Humboldt, County of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following Census Designated Places: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Bayview,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Cutten,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Garberville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Humboldt Hill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McKinleyville,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</w:t>
            </w:r>
            <w:proofErr w:type="spellStart"/>
            <w:r w:rsidRPr="0000682B">
              <w:rPr>
                <w:rFonts w:ascii="Aptos Narrow" w:hAnsi="Aptos Narrow"/>
                <w:color w:val="000000"/>
                <w:szCs w:val="24"/>
              </w:rPr>
              <w:t>Myrtletown</w:t>
            </w:r>
            <w:proofErr w:type="spellEnd"/>
            <w:r w:rsidRPr="0000682B">
              <w:rPr>
                <w:rFonts w:ascii="Aptos Narrow" w:hAnsi="Aptos Narrow"/>
                <w:color w:val="000000"/>
                <w:szCs w:val="24"/>
              </w:rPr>
              <w:t>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Pine Hills,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Redway,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Ridgewood Heights,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Rosewood, and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Shelter Cove.</w:t>
            </w:r>
          </w:p>
        </w:tc>
        <w:tc>
          <w:tcPr>
            <w:tcW w:w="1440" w:type="dxa"/>
            <w:noWrap/>
            <w:hideMark/>
          </w:tcPr>
          <w:p w14:paraId="6AB25A1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737932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A1514B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ASBS</w:t>
            </w:r>
          </w:p>
        </w:tc>
      </w:tr>
      <w:tr w:rsidR="00335008" w:rsidRPr="0000682B" w14:paraId="1F592BC8" w14:textId="77777777" w:rsidTr="004965DE">
        <w:trPr>
          <w:cantSplit/>
          <w:trHeight w:val="300"/>
        </w:trPr>
        <w:tc>
          <w:tcPr>
            <w:tcW w:w="896" w:type="dxa"/>
          </w:tcPr>
          <w:p w14:paraId="78AC15A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CC86D1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00D936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Mendocino, County of</w:t>
            </w:r>
          </w:p>
        </w:tc>
        <w:tc>
          <w:tcPr>
            <w:tcW w:w="1440" w:type="dxa"/>
            <w:noWrap/>
            <w:hideMark/>
          </w:tcPr>
          <w:p w14:paraId="13DB8E2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8E89A6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E78120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6A06E3FF" w14:textId="77777777" w:rsidTr="004965DE">
        <w:trPr>
          <w:cantSplit/>
          <w:trHeight w:val="300"/>
        </w:trPr>
        <w:tc>
          <w:tcPr>
            <w:tcW w:w="896" w:type="dxa"/>
          </w:tcPr>
          <w:p w14:paraId="3AF14DD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643A45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C0588A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Trinidad, City of</w:t>
            </w:r>
          </w:p>
        </w:tc>
        <w:tc>
          <w:tcPr>
            <w:tcW w:w="1440" w:type="dxa"/>
            <w:noWrap/>
            <w:hideMark/>
          </w:tcPr>
          <w:p w14:paraId="7B578A8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686B9CB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368E43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ASBS</w:t>
            </w:r>
          </w:p>
        </w:tc>
      </w:tr>
      <w:tr w:rsidR="00335008" w:rsidRPr="0000682B" w14:paraId="034FC92C" w14:textId="77777777" w:rsidTr="004965DE">
        <w:trPr>
          <w:cantSplit/>
          <w:trHeight w:val="300"/>
        </w:trPr>
        <w:tc>
          <w:tcPr>
            <w:tcW w:w="896" w:type="dxa"/>
          </w:tcPr>
          <w:p w14:paraId="2565905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45E55B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20BCCC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Willits, City of</w:t>
            </w:r>
          </w:p>
        </w:tc>
        <w:tc>
          <w:tcPr>
            <w:tcW w:w="1440" w:type="dxa"/>
            <w:noWrap/>
            <w:hideMark/>
          </w:tcPr>
          <w:p w14:paraId="49BB28E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2026</w:t>
            </w:r>
          </w:p>
        </w:tc>
        <w:tc>
          <w:tcPr>
            <w:tcW w:w="1080" w:type="dxa"/>
            <w:noWrap/>
            <w:hideMark/>
          </w:tcPr>
          <w:p w14:paraId="2C1D44F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New</w:t>
            </w:r>
          </w:p>
        </w:tc>
        <w:tc>
          <w:tcPr>
            <w:tcW w:w="1620" w:type="dxa"/>
            <w:noWrap/>
            <w:hideMark/>
          </w:tcPr>
          <w:p w14:paraId="79EC8FA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 </w:t>
            </w:r>
          </w:p>
        </w:tc>
      </w:tr>
      <w:tr w:rsidR="00335008" w:rsidRPr="0000682B" w14:paraId="4C45741E" w14:textId="77777777" w:rsidTr="004965DE">
        <w:trPr>
          <w:cantSplit/>
          <w:trHeight w:val="300"/>
        </w:trPr>
        <w:tc>
          <w:tcPr>
            <w:tcW w:w="896" w:type="dxa"/>
          </w:tcPr>
          <w:p w14:paraId="26E545D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4B462E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743320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Yreka, City of</w:t>
            </w:r>
          </w:p>
        </w:tc>
        <w:tc>
          <w:tcPr>
            <w:tcW w:w="1440" w:type="dxa"/>
            <w:noWrap/>
            <w:hideMark/>
          </w:tcPr>
          <w:p w14:paraId="47E3F96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0FE3FF1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8BD2BC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634D5221" w14:textId="77777777" w:rsidTr="004965DE">
        <w:trPr>
          <w:cantSplit/>
          <w:trHeight w:val="300"/>
        </w:trPr>
        <w:tc>
          <w:tcPr>
            <w:tcW w:w="896" w:type="dxa"/>
          </w:tcPr>
          <w:p w14:paraId="1F84824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1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3986E6C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074FA22E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Department of Parks and Recreation (California State Parks)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following parks: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Del Norte Coast Redwoods State Park,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Jug Handle State Natural Reserve,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Prairie Creek Redwoods State Park,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Salt Point State Park (including Gerstle Cove Campground), and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Trinidad State Beach.</w:t>
            </w:r>
          </w:p>
        </w:tc>
        <w:tc>
          <w:tcPr>
            <w:tcW w:w="1440" w:type="dxa"/>
            <w:noWrap/>
          </w:tcPr>
          <w:p w14:paraId="150D824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424C714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09A3930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ASBS</w:t>
            </w:r>
          </w:p>
        </w:tc>
      </w:tr>
      <w:tr w:rsidR="00335008" w:rsidRPr="0000682B" w14:paraId="4B2A70EB" w14:textId="77777777" w:rsidTr="004965DE">
        <w:trPr>
          <w:cantSplit/>
          <w:trHeight w:val="300"/>
        </w:trPr>
        <w:tc>
          <w:tcPr>
            <w:tcW w:w="896" w:type="dxa"/>
          </w:tcPr>
          <w:p w14:paraId="2854B83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1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552C1C5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1847902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Polytechnic University, Humboldt (formerly Humboldt State University)</w:t>
            </w:r>
          </w:p>
        </w:tc>
        <w:tc>
          <w:tcPr>
            <w:tcW w:w="1440" w:type="dxa"/>
            <w:noWrap/>
            <w:hideMark/>
          </w:tcPr>
          <w:p w14:paraId="0C7195D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7C8D132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B24505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7BEBBAB6" w14:textId="77777777" w:rsidTr="004965DE">
        <w:trPr>
          <w:cantSplit/>
          <w:trHeight w:val="300"/>
        </w:trPr>
        <w:tc>
          <w:tcPr>
            <w:tcW w:w="896" w:type="dxa"/>
          </w:tcPr>
          <w:p w14:paraId="363ACF5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1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09324DD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69E14B9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Petaluma Coast Guard Training Center</w:t>
            </w:r>
          </w:p>
        </w:tc>
        <w:tc>
          <w:tcPr>
            <w:tcW w:w="1440" w:type="dxa"/>
            <w:noWrap/>
            <w:hideMark/>
          </w:tcPr>
          <w:p w14:paraId="031E67F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4087C68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3D7E15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0B1F7E87" w14:textId="77777777" w:rsidTr="004965DE">
        <w:trPr>
          <w:cantSplit/>
          <w:trHeight w:val="300"/>
        </w:trPr>
        <w:tc>
          <w:tcPr>
            <w:tcW w:w="896" w:type="dxa"/>
          </w:tcPr>
          <w:p w14:paraId="1D66D39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1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0CD07B9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3522E02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Sonoma-Marin Area Rail Transit (SMART)</w:t>
            </w:r>
          </w:p>
        </w:tc>
        <w:tc>
          <w:tcPr>
            <w:tcW w:w="1440" w:type="dxa"/>
            <w:noWrap/>
          </w:tcPr>
          <w:p w14:paraId="15FDC86E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2026</w:t>
            </w:r>
          </w:p>
        </w:tc>
        <w:tc>
          <w:tcPr>
            <w:tcW w:w="1080" w:type="dxa"/>
            <w:noWrap/>
          </w:tcPr>
          <w:p w14:paraId="43FEE76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New</w:t>
            </w:r>
          </w:p>
        </w:tc>
        <w:tc>
          <w:tcPr>
            <w:tcW w:w="1620" w:type="dxa"/>
            <w:noWrap/>
          </w:tcPr>
          <w:p w14:paraId="24FFF9D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4D2C077F" w14:textId="77777777" w:rsidTr="004965DE">
        <w:trPr>
          <w:cantSplit/>
          <w:trHeight w:val="300"/>
        </w:trPr>
        <w:tc>
          <w:tcPr>
            <w:tcW w:w="896" w:type="dxa"/>
          </w:tcPr>
          <w:p w14:paraId="5245ABF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1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55E372B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11B552C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Sonoma State University</w:t>
            </w:r>
          </w:p>
        </w:tc>
        <w:tc>
          <w:tcPr>
            <w:tcW w:w="1440" w:type="dxa"/>
            <w:noWrap/>
            <w:hideMark/>
          </w:tcPr>
          <w:p w14:paraId="7434F31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2E5E4A3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251F4D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</w:tbl>
    <w:p w14:paraId="2D286FF9" w14:textId="77777777" w:rsidR="00335008" w:rsidRDefault="00335008" w:rsidP="00335008">
      <w:pPr>
        <w:pStyle w:val="Heading2"/>
      </w:pPr>
      <w:r>
        <w:lastRenderedPageBreak/>
        <w:t>B2</w:t>
      </w:r>
      <w:r>
        <w:tab/>
        <w:t>San Francisco Bay Region Permittees Table</w:t>
      </w:r>
    </w:p>
    <w:tbl>
      <w:tblPr>
        <w:tblStyle w:val="TableGrid1"/>
        <w:tblW w:w="10777" w:type="dxa"/>
        <w:tblInd w:w="18" w:type="dxa"/>
        <w:tblLook w:val="04A0" w:firstRow="1" w:lastRow="0" w:firstColumn="1" w:lastColumn="0" w:noHBand="0" w:noVBand="1"/>
      </w:tblPr>
      <w:tblGrid>
        <w:gridCol w:w="896"/>
        <w:gridCol w:w="680"/>
        <w:gridCol w:w="5061"/>
        <w:gridCol w:w="1440"/>
        <w:gridCol w:w="1080"/>
        <w:gridCol w:w="1620"/>
      </w:tblGrid>
      <w:tr w:rsidR="00335008" w:rsidRPr="0000682B" w14:paraId="495548D6" w14:textId="77777777" w:rsidTr="004965DE">
        <w:trPr>
          <w:cantSplit/>
          <w:trHeight w:val="600"/>
          <w:tblHeader/>
        </w:trPr>
        <w:tc>
          <w:tcPr>
            <w:tcW w:w="896" w:type="dxa"/>
            <w:shd w:val="clear" w:color="auto" w:fill="D0CECE" w:themeFill="background2" w:themeFillShade="E6"/>
          </w:tcPr>
          <w:p w14:paraId="035C7F5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Region</w:t>
            </w:r>
          </w:p>
        </w:tc>
        <w:tc>
          <w:tcPr>
            <w:tcW w:w="680" w:type="dxa"/>
            <w:shd w:val="clear" w:color="auto" w:fill="D0CECE" w:themeFill="background2" w:themeFillShade="E6"/>
            <w:hideMark/>
          </w:tcPr>
          <w:p w14:paraId="0E8D3AC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Type</w:t>
            </w:r>
          </w:p>
        </w:tc>
        <w:tc>
          <w:tcPr>
            <w:tcW w:w="5061" w:type="dxa"/>
            <w:shd w:val="clear" w:color="auto" w:fill="D0CECE" w:themeFill="background2" w:themeFillShade="E6"/>
            <w:hideMark/>
          </w:tcPr>
          <w:p w14:paraId="5B15349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Permittee</w:t>
            </w:r>
          </w:p>
        </w:tc>
        <w:tc>
          <w:tcPr>
            <w:tcW w:w="1440" w:type="dxa"/>
            <w:shd w:val="clear" w:color="auto" w:fill="D0CECE" w:themeFill="background2" w:themeFillShade="E6"/>
            <w:hideMark/>
          </w:tcPr>
          <w:p w14:paraId="578F838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Year of Designation</w:t>
            </w:r>
          </w:p>
        </w:tc>
        <w:tc>
          <w:tcPr>
            <w:tcW w:w="1080" w:type="dxa"/>
            <w:shd w:val="clear" w:color="auto" w:fill="D0CECE" w:themeFill="background2" w:themeFillShade="E6"/>
            <w:hideMark/>
          </w:tcPr>
          <w:p w14:paraId="37B6E4B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Status</w:t>
            </w:r>
          </w:p>
        </w:tc>
        <w:tc>
          <w:tcPr>
            <w:tcW w:w="1620" w:type="dxa"/>
            <w:shd w:val="clear" w:color="auto" w:fill="D0CECE" w:themeFill="background2" w:themeFillShade="E6"/>
            <w:hideMark/>
          </w:tcPr>
          <w:p w14:paraId="7E70D2D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Additional Requirements</w:t>
            </w:r>
          </w:p>
        </w:tc>
      </w:tr>
      <w:tr w:rsidR="00335008" w:rsidRPr="0000682B" w14:paraId="2BB326DE" w14:textId="77777777" w:rsidTr="004965DE">
        <w:trPr>
          <w:cantSplit/>
          <w:trHeight w:val="300"/>
        </w:trPr>
        <w:tc>
          <w:tcPr>
            <w:tcW w:w="896" w:type="dxa"/>
          </w:tcPr>
          <w:p w14:paraId="67D8259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A25EDC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C1F339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American Canyon, City of</w:t>
            </w:r>
          </w:p>
        </w:tc>
        <w:tc>
          <w:tcPr>
            <w:tcW w:w="1440" w:type="dxa"/>
            <w:noWrap/>
            <w:hideMark/>
          </w:tcPr>
          <w:p w14:paraId="640C362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438726E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2EC3B7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05F40538" w14:textId="77777777" w:rsidTr="004965DE">
        <w:trPr>
          <w:cantSplit/>
          <w:trHeight w:val="300"/>
        </w:trPr>
        <w:tc>
          <w:tcPr>
            <w:tcW w:w="896" w:type="dxa"/>
          </w:tcPr>
          <w:p w14:paraId="12E6E12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E593C9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0770E8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Belvedere, City of</w:t>
            </w:r>
          </w:p>
        </w:tc>
        <w:tc>
          <w:tcPr>
            <w:tcW w:w="1440" w:type="dxa"/>
            <w:noWrap/>
            <w:hideMark/>
          </w:tcPr>
          <w:p w14:paraId="7275336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542A30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875456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34980CD7" w14:textId="77777777" w:rsidTr="004965DE">
        <w:trPr>
          <w:cantSplit/>
          <w:trHeight w:val="300"/>
        </w:trPr>
        <w:tc>
          <w:tcPr>
            <w:tcW w:w="896" w:type="dxa"/>
          </w:tcPr>
          <w:p w14:paraId="7D78DA6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2060AAC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784F8E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Benicia, City of</w:t>
            </w:r>
          </w:p>
        </w:tc>
        <w:tc>
          <w:tcPr>
            <w:tcW w:w="1440" w:type="dxa"/>
            <w:noWrap/>
            <w:hideMark/>
          </w:tcPr>
          <w:p w14:paraId="034D708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4CE22D1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BE829C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0940CB3E" w14:textId="77777777" w:rsidTr="004965DE">
        <w:trPr>
          <w:cantSplit/>
          <w:trHeight w:val="300"/>
        </w:trPr>
        <w:tc>
          <w:tcPr>
            <w:tcW w:w="896" w:type="dxa"/>
          </w:tcPr>
          <w:p w14:paraId="4831618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2976840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2B4E00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Calistoga, City of</w:t>
            </w:r>
          </w:p>
        </w:tc>
        <w:tc>
          <w:tcPr>
            <w:tcW w:w="1440" w:type="dxa"/>
            <w:noWrap/>
            <w:hideMark/>
          </w:tcPr>
          <w:p w14:paraId="30036FA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EDFC80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A09139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617EC16A" w14:textId="77777777" w:rsidTr="004965DE">
        <w:trPr>
          <w:cantSplit/>
          <w:trHeight w:val="300"/>
        </w:trPr>
        <w:tc>
          <w:tcPr>
            <w:tcW w:w="896" w:type="dxa"/>
          </w:tcPr>
          <w:p w14:paraId="15C1BF0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4CA172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17E81CE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Corte Madera, Town of</w:t>
            </w:r>
          </w:p>
        </w:tc>
        <w:tc>
          <w:tcPr>
            <w:tcW w:w="1440" w:type="dxa"/>
            <w:noWrap/>
            <w:hideMark/>
          </w:tcPr>
          <w:p w14:paraId="3EAA621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98152A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14CFC7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714FB701" w14:textId="77777777" w:rsidTr="004965DE">
        <w:trPr>
          <w:cantSplit/>
          <w:trHeight w:val="300"/>
        </w:trPr>
        <w:tc>
          <w:tcPr>
            <w:tcW w:w="896" w:type="dxa"/>
          </w:tcPr>
          <w:p w14:paraId="56CEEB5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B26DDF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D1E2E8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Fairfax, Town of</w:t>
            </w:r>
          </w:p>
        </w:tc>
        <w:tc>
          <w:tcPr>
            <w:tcW w:w="1440" w:type="dxa"/>
            <w:noWrap/>
            <w:hideMark/>
          </w:tcPr>
          <w:p w14:paraId="09EB330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F1077E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5D541F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608C4815" w14:textId="77777777" w:rsidTr="004965DE">
        <w:trPr>
          <w:cantSplit/>
          <w:trHeight w:val="300"/>
        </w:trPr>
        <w:tc>
          <w:tcPr>
            <w:tcW w:w="896" w:type="dxa"/>
          </w:tcPr>
          <w:p w14:paraId="1A2C964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B8CFCE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ACDFF3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Larkspur, City of</w:t>
            </w:r>
          </w:p>
        </w:tc>
        <w:tc>
          <w:tcPr>
            <w:tcW w:w="1440" w:type="dxa"/>
            <w:noWrap/>
            <w:hideMark/>
          </w:tcPr>
          <w:p w14:paraId="3BC55CD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D86845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C908D5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30A09F03" w14:textId="77777777" w:rsidTr="004965DE">
        <w:trPr>
          <w:cantSplit/>
          <w:trHeight w:val="1843"/>
        </w:trPr>
        <w:tc>
          <w:tcPr>
            <w:tcW w:w="896" w:type="dxa"/>
          </w:tcPr>
          <w:p w14:paraId="00B62DE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80C2D2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hideMark/>
          </w:tcPr>
          <w:p w14:paraId="362CB4B1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Marin, County of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including </w:t>
            </w:r>
            <w:proofErr w:type="spellStart"/>
            <w:r w:rsidRPr="0000682B">
              <w:rPr>
                <w:rFonts w:ascii="Aptos Narrow" w:hAnsi="Aptos Narrow"/>
                <w:color w:val="000000"/>
                <w:szCs w:val="24"/>
              </w:rPr>
              <w:t>McNears</w:t>
            </w:r>
            <w:proofErr w:type="spellEnd"/>
            <w:r w:rsidRPr="0000682B">
              <w:rPr>
                <w:rFonts w:ascii="Aptos Narrow" w:hAnsi="Aptos Narrow"/>
                <w:color w:val="000000"/>
                <w:szCs w:val="24"/>
              </w:rPr>
              <w:t xml:space="preserve"> Beach Park and the following Census Designated Places: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Black Point-Green Point,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Kentfield,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Lucas Valley-Marinwood,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Strawberry,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Tamalpais-Homestead Valley, and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Woodacre</w:t>
            </w:r>
          </w:p>
        </w:tc>
        <w:tc>
          <w:tcPr>
            <w:tcW w:w="1440" w:type="dxa"/>
            <w:noWrap/>
            <w:hideMark/>
          </w:tcPr>
          <w:p w14:paraId="6C1CBDD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5ABF59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0FA627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ASBS, TMDL</w:t>
            </w:r>
          </w:p>
        </w:tc>
      </w:tr>
      <w:tr w:rsidR="00335008" w:rsidRPr="0000682B" w14:paraId="07DE80B0" w14:textId="77777777" w:rsidTr="004965DE">
        <w:trPr>
          <w:cantSplit/>
          <w:trHeight w:val="300"/>
        </w:trPr>
        <w:tc>
          <w:tcPr>
            <w:tcW w:w="896" w:type="dxa"/>
          </w:tcPr>
          <w:p w14:paraId="1D0114E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D8AA69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B26118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Mill Valley, City of</w:t>
            </w:r>
          </w:p>
        </w:tc>
        <w:tc>
          <w:tcPr>
            <w:tcW w:w="1440" w:type="dxa"/>
            <w:noWrap/>
            <w:hideMark/>
          </w:tcPr>
          <w:p w14:paraId="5E7B28A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35D2985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B2BBC2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36ABFA4D" w14:textId="77777777" w:rsidTr="004965DE">
        <w:trPr>
          <w:cantSplit/>
          <w:trHeight w:val="300"/>
        </w:trPr>
        <w:tc>
          <w:tcPr>
            <w:tcW w:w="896" w:type="dxa"/>
          </w:tcPr>
          <w:p w14:paraId="7DFB82E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4DAB7A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5C38D4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Napa, City of</w:t>
            </w:r>
          </w:p>
        </w:tc>
        <w:tc>
          <w:tcPr>
            <w:tcW w:w="1440" w:type="dxa"/>
            <w:noWrap/>
            <w:hideMark/>
          </w:tcPr>
          <w:p w14:paraId="7A10BFC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F9B0CD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A48673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6DD7E40C" w14:textId="77777777" w:rsidTr="004965DE">
        <w:trPr>
          <w:cantSplit/>
          <w:trHeight w:val="300"/>
        </w:trPr>
        <w:tc>
          <w:tcPr>
            <w:tcW w:w="896" w:type="dxa"/>
          </w:tcPr>
          <w:p w14:paraId="7EAE2F9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B64A8F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FB3085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Napa, County of</w:t>
            </w:r>
          </w:p>
        </w:tc>
        <w:tc>
          <w:tcPr>
            <w:tcW w:w="1440" w:type="dxa"/>
            <w:noWrap/>
            <w:hideMark/>
          </w:tcPr>
          <w:p w14:paraId="7253A7C7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E5863A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FF38F9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209F027C" w14:textId="77777777" w:rsidTr="004965DE">
        <w:trPr>
          <w:cantSplit/>
          <w:trHeight w:val="300"/>
        </w:trPr>
        <w:tc>
          <w:tcPr>
            <w:tcW w:w="896" w:type="dxa"/>
          </w:tcPr>
          <w:p w14:paraId="0E54A51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04CFE4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4C49F4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Novato, City of</w:t>
            </w:r>
          </w:p>
        </w:tc>
        <w:tc>
          <w:tcPr>
            <w:tcW w:w="1440" w:type="dxa"/>
            <w:noWrap/>
            <w:hideMark/>
          </w:tcPr>
          <w:p w14:paraId="061E147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4B041E9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816E01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40A544FD" w14:textId="77777777" w:rsidTr="004965DE">
        <w:trPr>
          <w:cantSplit/>
          <w:trHeight w:val="300"/>
        </w:trPr>
        <w:tc>
          <w:tcPr>
            <w:tcW w:w="896" w:type="dxa"/>
          </w:tcPr>
          <w:p w14:paraId="0F2F10E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BA8878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B63E11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Petaluma, City of</w:t>
            </w:r>
          </w:p>
        </w:tc>
        <w:tc>
          <w:tcPr>
            <w:tcW w:w="1440" w:type="dxa"/>
            <w:noWrap/>
            <w:hideMark/>
          </w:tcPr>
          <w:p w14:paraId="31BF1F2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C1ACEF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B81E11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2642254D" w14:textId="77777777" w:rsidTr="004965DE">
        <w:trPr>
          <w:cantSplit/>
          <w:trHeight w:val="300"/>
        </w:trPr>
        <w:tc>
          <w:tcPr>
            <w:tcW w:w="896" w:type="dxa"/>
          </w:tcPr>
          <w:p w14:paraId="1F546DB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501A3C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AF3E54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Ross, Town of</w:t>
            </w:r>
          </w:p>
        </w:tc>
        <w:tc>
          <w:tcPr>
            <w:tcW w:w="1440" w:type="dxa"/>
            <w:noWrap/>
            <w:hideMark/>
          </w:tcPr>
          <w:p w14:paraId="69AF972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047970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578CC4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08DDDE5D" w14:textId="77777777" w:rsidTr="004965DE">
        <w:trPr>
          <w:cantSplit/>
          <w:trHeight w:val="300"/>
        </w:trPr>
        <w:tc>
          <w:tcPr>
            <w:tcW w:w="896" w:type="dxa"/>
          </w:tcPr>
          <w:p w14:paraId="529DBC7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853CB4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11A9C5B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 xml:space="preserve">San Anselmo, Town of </w:t>
            </w:r>
          </w:p>
        </w:tc>
        <w:tc>
          <w:tcPr>
            <w:tcW w:w="1440" w:type="dxa"/>
            <w:noWrap/>
            <w:hideMark/>
          </w:tcPr>
          <w:p w14:paraId="391311C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B9D519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D4FC8F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0EE3A243" w14:textId="77777777" w:rsidTr="004965DE">
        <w:trPr>
          <w:cantSplit/>
          <w:trHeight w:val="300"/>
        </w:trPr>
        <w:tc>
          <w:tcPr>
            <w:tcW w:w="896" w:type="dxa"/>
          </w:tcPr>
          <w:p w14:paraId="42A84A7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D3D5EF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67027B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 Francisco, City of (Port of San Francisco)</w:t>
            </w:r>
          </w:p>
        </w:tc>
        <w:tc>
          <w:tcPr>
            <w:tcW w:w="1440" w:type="dxa"/>
            <w:noWrap/>
            <w:hideMark/>
          </w:tcPr>
          <w:p w14:paraId="57B10527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3D1F894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DE32A8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5360A4F1" w14:textId="77777777" w:rsidTr="004965DE">
        <w:trPr>
          <w:cantSplit/>
          <w:trHeight w:val="300"/>
        </w:trPr>
        <w:tc>
          <w:tcPr>
            <w:tcW w:w="896" w:type="dxa"/>
          </w:tcPr>
          <w:p w14:paraId="4DD4ABB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2CD9C3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4EE13E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 Francisco, City of (San Francisco Public Utilities Commission)</w:t>
            </w:r>
          </w:p>
        </w:tc>
        <w:tc>
          <w:tcPr>
            <w:tcW w:w="1440" w:type="dxa"/>
            <w:noWrap/>
            <w:hideMark/>
          </w:tcPr>
          <w:p w14:paraId="4C7DD0B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1BBFF5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43FEC7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509B6AF7" w14:textId="77777777" w:rsidTr="004965DE">
        <w:trPr>
          <w:cantSplit/>
          <w:trHeight w:val="300"/>
        </w:trPr>
        <w:tc>
          <w:tcPr>
            <w:tcW w:w="896" w:type="dxa"/>
          </w:tcPr>
          <w:p w14:paraId="3DA4A57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06C9FF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1242C45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 Rafael, City of</w:t>
            </w:r>
          </w:p>
        </w:tc>
        <w:tc>
          <w:tcPr>
            <w:tcW w:w="1440" w:type="dxa"/>
            <w:noWrap/>
            <w:hideMark/>
          </w:tcPr>
          <w:p w14:paraId="26731B3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8E6FB9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04FCDE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0F0531EC" w14:textId="77777777" w:rsidTr="004965DE">
        <w:trPr>
          <w:cantSplit/>
          <w:trHeight w:val="300"/>
        </w:trPr>
        <w:tc>
          <w:tcPr>
            <w:tcW w:w="896" w:type="dxa"/>
          </w:tcPr>
          <w:p w14:paraId="7563613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09572D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0647A1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Sausalito, City of</w:t>
            </w:r>
          </w:p>
        </w:tc>
        <w:tc>
          <w:tcPr>
            <w:tcW w:w="1440" w:type="dxa"/>
            <w:noWrap/>
            <w:hideMark/>
          </w:tcPr>
          <w:p w14:paraId="29AD0DE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EFBA08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6498F2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4844CAAF" w14:textId="77777777" w:rsidTr="004965DE">
        <w:trPr>
          <w:cantSplit/>
          <w:trHeight w:val="300"/>
        </w:trPr>
        <w:tc>
          <w:tcPr>
            <w:tcW w:w="896" w:type="dxa"/>
          </w:tcPr>
          <w:p w14:paraId="5558D60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C183D6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8F7CD3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Solano, County of (R2)</w:t>
            </w:r>
          </w:p>
        </w:tc>
        <w:tc>
          <w:tcPr>
            <w:tcW w:w="1440" w:type="dxa"/>
            <w:noWrap/>
            <w:hideMark/>
          </w:tcPr>
          <w:p w14:paraId="35879C8E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E8DBF9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EFAD83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7B251520" w14:textId="77777777" w:rsidTr="004965DE">
        <w:trPr>
          <w:cantSplit/>
          <w:trHeight w:val="300"/>
        </w:trPr>
        <w:tc>
          <w:tcPr>
            <w:tcW w:w="896" w:type="dxa"/>
          </w:tcPr>
          <w:p w14:paraId="1220713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1A43C6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14AED53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Sonoma County Water Agency </w:t>
            </w:r>
          </w:p>
        </w:tc>
        <w:tc>
          <w:tcPr>
            <w:tcW w:w="1440" w:type="dxa"/>
            <w:noWrap/>
            <w:hideMark/>
          </w:tcPr>
          <w:p w14:paraId="1236CB5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5B22BF1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F09198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1F598227" w14:textId="77777777" w:rsidTr="004965DE">
        <w:trPr>
          <w:cantSplit/>
          <w:trHeight w:val="300"/>
        </w:trPr>
        <w:tc>
          <w:tcPr>
            <w:tcW w:w="896" w:type="dxa"/>
          </w:tcPr>
          <w:p w14:paraId="58A8589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D5BB5A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255B4B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Sonoma, City of</w:t>
            </w:r>
          </w:p>
        </w:tc>
        <w:tc>
          <w:tcPr>
            <w:tcW w:w="1440" w:type="dxa"/>
            <w:noWrap/>
            <w:hideMark/>
          </w:tcPr>
          <w:p w14:paraId="3D02CEE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FC79E5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812ABE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62F8A777" w14:textId="77777777" w:rsidTr="004965DE">
        <w:trPr>
          <w:cantSplit/>
          <w:trHeight w:val="300"/>
        </w:trPr>
        <w:tc>
          <w:tcPr>
            <w:tcW w:w="896" w:type="dxa"/>
          </w:tcPr>
          <w:p w14:paraId="47E2E5B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693654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FA095A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Sonoma, County of</w:t>
            </w:r>
          </w:p>
        </w:tc>
        <w:tc>
          <w:tcPr>
            <w:tcW w:w="1440" w:type="dxa"/>
            <w:noWrap/>
            <w:hideMark/>
          </w:tcPr>
          <w:p w14:paraId="0E99169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2051F5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98FF6B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55410C24" w14:textId="77777777" w:rsidTr="004965DE">
        <w:trPr>
          <w:cantSplit/>
          <w:trHeight w:val="300"/>
        </w:trPr>
        <w:tc>
          <w:tcPr>
            <w:tcW w:w="896" w:type="dxa"/>
          </w:tcPr>
          <w:p w14:paraId="783D6A0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7197AA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783A9C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St. Helena, City of</w:t>
            </w:r>
          </w:p>
        </w:tc>
        <w:tc>
          <w:tcPr>
            <w:tcW w:w="1440" w:type="dxa"/>
            <w:noWrap/>
            <w:hideMark/>
          </w:tcPr>
          <w:p w14:paraId="7115A90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701B0E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6EB8B0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33A93D08" w14:textId="77777777" w:rsidTr="004965DE">
        <w:trPr>
          <w:cantSplit/>
          <w:trHeight w:val="300"/>
        </w:trPr>
        <w:tc>
          <w:tcPr>
            <w:tcW w:w="896" w:type="dxa"/>
          </w:tcPr>
          <w:p w14:paraId="3B7BAC4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28DDD0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765A50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Tiburon, Town of</w:t>
            </w:r>
          </w:p>
        </w:tc>
        <w:tc>
          <w:tcPr>
            <w:tcW w:w="1440" w:type="dxa"/>
            <w:noWrap/>
            <w:hideMark/>
          </w:tcPr>
          <w:p w14:paraId="4178893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4835832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7F596D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2C42DDFF" w14:textId="77777777" w:rsidTr="004965DE">
        <w:trPr>
          <w:cantSplit/>
          <w:trHeight w:val="300"/>
        </w:trPr>
        <w:tc>
          <w:tcPr>
            <w:tcW w:w="896" w:type="dxa"/>
          </w:tcPr>
          <w:p w14:paraId="7E971DD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660BB5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7FECFC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Yountville, City of</w:t>
            </w:r>
          </w:p>
        </w:tc>
        <w:tc>
          <w:tcPr>
            <w:tcW w:w="1440" w:type="dxa"/>
            <w:noWrap/>
            <w:hideMark/>
          </w:tcPr>
          <w:p w14:paraId="15766F8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BA113C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D81EBE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6590D0EB" w14:textId="77777777" w:rsidTr="004965DE">
        <w:trPr>
          <w:cantSplit/>
          <w:trHeight w:val="300"/>
        </w:trPr>
        <w:tc>
          <w:tcPr>
            <w:tcW w:w="896" w:type="dxa"/>
          </w:tcPr>
          <w:p w14:paraId="1C4B4F9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1039001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75C4461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A14A2">
              <w:rPr>
                <w:rFonts w:ascii="Aptos Narrow" w:hAnsi="Aptos Narrow"/>
                <w:color w:val="000000"/>
                <w:szCs w:val="24"/>
              </w:rPr>
              <w:t>25</w:t>
            </w:r>
            <w:r w:rsidRPr="000A14A2">
              <w:rPr>
                <w:rFonts w:ascii="Aptos Narrow" w:hAnsi="Aptos Narrow"/>
                <w:color w:val="000000"/>
                <w:szCs w:val="24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</w:t>
            </w:r>
            <w:r w:rsidRPr="000A14A2">
              <w:rPr>
                <w:rFonts w:ascii="Aptos Narrow" w:hAnsi="Aptos Narrow"/>
                <w:color w:val="000000"/>
                <w:szCs w:val="24"/>
              </w:rPr>
              <w:t xml:space="preserve">District Agricultural Association 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 xml:space="preserve">Napa County </w:t>
            </w:r>
            <w:r>
              <w:rPr>
                <w:rFonts w:ascii="Aptos Narrow" w:hAnsi="Aptos Narrow"/>
                <w:color w:val="000000"/>
                <w:szCs w:val="24"/>
              </w:rPr>
              <w:t>Exposition</w:t>
            </w:r>
          </w:p>
        </w:tc>
        <w:tc>
          <w:tcPr>
            <w:tcW w:w="1440" w:type="dxa"/>
            <w:noWrap/>
          </w:tcPr>
          <w:p w14:paraId="05C1F03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7C29649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5B04E34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70304E30" w14:textId="77777777" w:rsidTr="004965DE">
        <w:trPr>
          <w:cantSplit/>
          <w:trHeight w:val="300"/>
        </w:trPr>
        <w:tc>
          <w:tcPr>
            <w:tcW w:w="896" w:type="dxa"/>
          </w:tcPr>
          <w:p w14:paraId="7FABC04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7AFD509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630AA6F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4668EC">
              <w:rPr>
                <w:rFonts w:ascii="Aptos Narrow" w:hAnsi="Aptos Narrow"/>
                <w:color w:val="000000"/>
                <w:szCs w:val="24"/>
              </w:rPr>
              <w:t>4</w:t>
            </w:r>
            <w:r w:rsidRPr="004668EC">
              <w:rPr>
                <w:rFonts w:ascii="Aptos Narrow" w:hAnsi="Aptos Narrow"/>
                <w:color w:val="000000"/>
                <w:szCs w:val="24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</w:t>
            </w:r>
            <w:r w:rsidRPr="004668EC">
              <w:rPr>
                <w:rFonts w:ascii="Aptos Narrow" w:hAnsi="Aptos Narrow"/>
                <w:color w:val="000000"/>
                <w:szCs w:val="24"/>
              </w:rPr>
              <w:t xml:space="preserve">District Agricultural Association 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Sonoma-Marin Fair</w:t>
            </w:r>
          </w:p>
        </w:tc>
        <w:tc>
          <w:tcPr>
            <w:tcW w:w="1440" w:type="dxa"/>
            <w:noWrap/>
          </w:tcPr>
          <w:p w14:paraId="2AB475C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681611A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31B10C4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038D36B6" w14:textId="77777777" w:rsidTr="004965DE">
        <w:trPr>
          <w:cantSplit/>
          <w:trHeight w:val="300"/>
        </w:trPr>
        <w:tc>
          <w:tcPr>
            <w:tcW w:w="896" w:type="dxa"/>
          </w:tcPr>
          <w:p w14:paraId="08347E3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60DA409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2FEDE24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proofErr w:type="spellStart"/>
            <w:r w:rsidRPr="0000682B">
              <w:rPr>
                <w:rFonts w:ascii="Aptos Narrow" w:hAnsi="Aptos Narrow"/>
                <w:color w:val="000000"/>
                <w:szCs w:val="24"/>
              </w:rPr>
              <w:t>Agnews</w:t>
            </w:r>
            <w:proofErr w:type="spellEnd"/>
            <w:r w:rsidRPr="0000682B">
              <w:rPr>
                <w:rFonts w:ascii="Aptos Narrow" w:hAnsi="Aptos Narrow"/>
                <w:color w:val="000000"/>
                <w:szCs w:val="24"/>
              </w:rPr>
              <w:t xml:space="preserve"> Developmental Center East and West</w:t>
            </w:r>
          </w:p>
        </w:tc>
        <w:tc>
          <w:tcPr>
            <w:tcW w:w="1440" w:type="dxa"/>
            <w:noWrap/>
            <w:hideMark/>
          </w:tcPr>
          <w:p w14:paraId="540EF22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C6C574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35DE0F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010A41B5" w14:textId="77777777" w:rsidTr="004965DE">
        <w:trPr>
          <w:cantSplit/>
          <w:trHeight w:val="300"/>
        </w:trPr>
        <w:tc>
          <w:tcPr>
            <w:tcW w:w="896" w:type="dxa"/>
          </w:tcPr>
          <w:p w14:paraId="5B788DB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3AE104F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658831A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Alameda Coast Guard Integrated Support Command</w:t>
            </w:r>
          </w:p>
        </w:tc>
        <w:tc>
          <w:tcPr>
            <w:tcW w:w="1440" w:type="dxa"/>
            <w:noWrap/>
            <w:hideMark/>
          </w:tcPr>
          <w:p w14:paraId="34E596CE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66D72D1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7E96D1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69F91795" w14:textId="77777777" w:rsidTr="004965DE">
        <w:trPr>
          <w:cantSplit/>
          <w:trHeight w:val="300"/>
        </w:trPr>
        <w:tc>
          <w:tcPr>
            <w:tcW w:w="896" w:type="dxa"/>
          </w:tcPr>
          <w:p w14:paraId="01875B0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40BBDDB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023536A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Bay Area Rapid Transit</w:t>
            </w:r>
          </w:p>
        </w:tc>
        <w:tc>
          <w:tcPr>
            <w:tcW w:w="1440" w:type="dxa"/>
            <w:noWrap/>
            <w:hideMark/>
          </w:tcPr>
          <w:p w14:paraId="4E7E008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2E80C4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B2C9FB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7E5304F7" w14:textId="77777777" w:rsidTr="004965DE">
        <w:trPr>
          <w:cantSplit/>
          <w:trHeight w:val="300"/>
        </w:trPr>
        <w:tc>
          <w:tcPr>
            <w:tcW w:w="896" w:type="dxa"/>
          </w:tcPr>
          <w:p w14:paraId="140AADF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78C163E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2E218595" w14:textId="7DDD8AF2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Department of Parks and Recreation (California State Parks)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following parks: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Candlestick Point State Recreation Area, and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Montara State Beach</w:t>
            </w:r>
            <w:r w:rsidR="00E602BB">
              <w:rPr>
                <w:rFonts w:ascii="Aptos Narrow" w:hAnsi="Aptos Narrow"/>
                <w:color w:val="000000"/>
                <w:szCs w:val="24"/>
              </w:rPr>
              <w:t>.</w:t>
            </w:r>
          </w:p>
        </w:tc>
        <w:tc>
          <w:tcPr>
            <w:tcW w:w="1440" w:type="dxa"/>
            <w:noWrap/>
          </w:tcPr>
          <w:p w14:paraId="570E6CA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5F6C615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5BDE684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TMDL, ASBS</w:t>
            </w:r>
          </w:p>
        </w:tc>
      </w:tr>
      <w:tr w:rsidR="00335008" w:rsidRPr="0000682B" w14:paraId="6AD033F6" w14:textId="77777777" w:rsidTr="004965DE">
        <w:trPr>
          <w:cantSplit/>
          <w:trHeight w:val="300"/>
        </w:trPr>
        <w:tc>
          <w:tcPr>
            <w:tcW w:w="896" w:type="dxa"/>
          </w:tcPr>
          <w:p w14:paraId="51F2792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5E1DDB8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3A7AA8A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High Speed Rail Authority</w:t>
            </w:r>
          </w:p>
        </w:tc>
        <w:tc>
          <w:tcPr>
            <w:tcW w:w="1440" w:type="dxa"/>
            <w:noWrap/>
            <w:hideMark/>
          </w:tcPr>
          <w:p w14:paraId="0EA4B86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604327E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B5F872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43E06464" w14:textId="77777777" w:rsidTr="004965DE">
        <w:trPr>
          <w:cantSplit/>
          <w:trHeight w:val="300"/>
        </w:trPr>
        <w:tc>
          <w:tcPr>
            <w:tcW w:w="896" w:type="dxa"/>
          </w:tcPr>
          <w:p w14:paraId="506653E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00AEE38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505A59A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University Maritime Academy</w:t>
            </w:r>
          </w:p>
        </w:tc>
        <w:tc>
          <w:tcPr>
            <w:tcW w:w="1440" w:type="dxa"/>
            <w:noWrap/>
            <w:hideMark/>
          </w:tcPr>
          <w:p w14:paraId="352E1F5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4574BFA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AE8E68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578FEE13" w14:textId="77777777" w:rsidTr="004965DE">
        <w:trPr>
          <w:cantSplit/>
          <w:trHeight w:val="300"/>
        </w:trPr>
        <w:tc>
          <w:tcPr>
            <w:tcW w:w="896" w:type="dxa"/>
          </w:tcPr>
          <w:p w14:paraId="127835A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28AE518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4279B0E8" w14:textId="37286511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University, East Bay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following locations: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Concord Campus, and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Hayward Campus</w:t>
            </w:r>
            <w:r w:rsidR="00E602BB">
              <w:rPr>
                <w:rFonts w:ascii="Aptos Narrow" w:hAnsi="Aptos Narrow"/>
                <w:color w:val="000000"/>
                <w:szCs w:val="24"/>
              </w:rPr>
              <w:t>.</w:t>
            </w:r>
          </w:p>
        </w:tc>
        <w:tc>
          <w:tcPr>
            <w:tcW w:w="1440" w:type="dxa"/>
            <w:noWrap/>
            <w:hideMark/>
          </w:tcPr>
          <w:p w14:paraId="5184957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6666C04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EEA8F8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1445FC55" w14:textId="77777777" w:rsidTr="004965DE">
        <w:trPr>
          <w:cantSplit/>
          <w:trHeight w:val="300"/>
        </w:trPr>
        <w:tc>
          <w:tcPr>
            <w:tcW w:w="896" w:type="dxa"/>
          </w:tcPr>
          <w:p w14:paraId="47AD412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5CA9E88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7D4AA86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proofErr w:type="spellStart"/>
            <w:r w:rsidRPr="0000682B">
              <w:rPr>
                <w:rFonts w:ascii="Aptos Narrow" w:hAnsi="Aptos Narrow"/>
                <w:color w:val="000000"/>
                <w:szCs w:val="24"/>
              </w:rPr>
              <w:t>CalTrain</w:t>
            </w:r>
            <w:proofErr w:type="spellEnd"/>
          </w:p>
          <w:p w14:paraId="342B996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07A9464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03F9282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885E8F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7B75AE6E" w14:textId="77777777" w:rsidTr="004965DE">
        <w:trPr>
          <w:cantSplit/>
          <w:trHeight w:val="300"/>
        </w:trPr>
        <w:tc>
          <w:tcPr>
            <w:tcW w:w="896" w:type="dxa"/>
          </w:tcPr>
          <w:p w14:paraId="5BEE04B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5538F23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04B2331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Federal Correctional Institution, Dublin</w:t>
            </w:r>
          </w:p>
        </w:tc>
        <w:tc>
          <w:tcPr>
            <w:tcW w:w="1440" w:type="dxa"/>
            <w:noWrap/>
            <w:hideMark/>
          </w:tcPr>
          <w:p w14:paraId="435E581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15662B5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B98AEC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0657C02F" w14:textId="77777777" w:rsidTr="004965DE">
        <w:trPr>
          <w:cantSplit/>
          <w:trHeight w:val="300"/>
        </w:trPr>
        <w:tc>
          <w:tcPr>
            <w:tcW w:w="896" w:type="dxa"/>
          </w:tcPr>
          <w:p w14:paraId="6CB19D4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74EACB0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6E7B0A6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Golden Gate Bridge, Highway and Transportation District</w:t>
            </w:r>
          </w:p>
        </w:tc>
        <w:tc>
          <w:tcPr>
            <w:tcW w:w="1440" w:type="dxa"/>
            <w:noWrap/>
            <w:hideMark/>
          </w:tcPr>
          <w:p w14:paraId="014BFDC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B543AD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9636CF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6E017B1E" w14:textId="77777777" w:rsidTr="004965DE">
        <w:trPr>
          <w:cantSplit/>
          <w:trHeight w:val="300"/>
        </w:trPr>
        <w:tc>
          <w:tcPr>
            <w:tcW w:w="896" w:type="dxa"/>
          </w:tcPr>
          <w:p w14:paraId="6F7481F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63ABF2F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5694098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Golden Gate National Recreation Area - Presidio of San Francisco</w:t>
            </w:r>
          </w:p>
        </w:tc>
        <w:tc>
          <w:tcPr>
            <w:tcW w:w="1440" w:type="dxa"/>
            <w:noWrap/>
          </w:tcPr>
          <w:p w14:paraId="083F45A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2026</w:t>
            </w:r>
          </w:p>
        </w:tc>
        <w:tc>
          <w:tcPr>
            <w:tcW w:w="1080" w:type="dxa"/>
            <w:noWrap/>
          </w:tcPr>
          <w:p w14:paraId="7E610DC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New</w:t>
            </w:r>
          </w:p>
        </w:tc>
        <w:tc>
          <w:tcPr>
            <w:tcW w:w="1620" w:type="dxa"/>
            <w:noWrap/>
          </w:tcPr>
          <w:p w14:paraId="6C5AAF3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0169D7ED" w14:textId="77777777" w:rsidTr="004965DE">
        <w:trPr>
          <w:cantSplit/>
          <w:trHeight w:val="300"/>
        </w:trPr>
        <w:tc>
          <w:tcPr>
            <w:tcW w:w="896" w:type="dxa"/>
          </w:tcPr>
          <w:p w14:paraId="49DD248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43CE7DB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63BADF2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Port of Oakland</w:t>
            </w:r>
          </w:p>
        </w:tc>
        <w:tc>
          <w:tcPr>
            <w:tcW w:w="1440" w:type="dxa"/>
            <w:noWrap/>
            <w:hideMark/>
          </w:tcPr>
          <w:p w14:paraId="130FC20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E9408E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0261E6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7D8C8F61" w14:textId="77777777" w:rsidTr="004965DE">
        <w:trPr>
          <w:cantSplit/>
          <w:trHeight w:val="300"/>
        </w:trPr>
        <w:tc>
          <w:tcPr>
            <w:tcW w:w="896" w:type="dxa"/>
          </w:tcPr>
          <w:p w14:paraId="548D45A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4AB7395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721ECF8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Port of Redwood City</w:t>
            </w:r>
          </w:p>
        </w:tc>
        <w:tc>
          <w:tcPr>
            <w:tcW w:w="1440" w:type="dxa"/>
            <w:noWrap/>
            <w:hideMark/>
          </w:tcPr>
          <w:p w14:paraId="230D99D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BD2739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3A9361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705AA884" w14:textId="77777777" w:rsidTr="004965DE">
        <w:trPr>
          <w:cantSplit/>
          <w:trHeight w:val="300"/>
        </w:trPr>
        <w:tc>
          <w:tcPr>
            <w:tcW w:w="896" w:type="dxa"/>
          </w:tcPr>
          <w:p w14:paraId="14656E9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125004C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22D4E89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 Jose Airport</w:t>
            </w:r>
          </w:p>
        </w:tc>
        <w:tc>
          <w:tcPr>
            <w:tcW w:w="1440" w:type="dxa"/>
            <w:noWrap/>
            <w:hideMark/>
          </w:tcPr>
          <w:p w14:paraId="5CEAD01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373D5B1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7DC7AA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13360D2A" w14:textId="77777777" w:rsidTr="004965DE">
        <w:trPr>
          <w:cantSplit/>
          <w:trHeight w:val="300"/>
        </w:trPr>
        <w:tc>
          <w:tcPr>
            <w:tcW w:w="896" w:type="dxa"/>
          </w:tcPr>
          <w:p w14:paraId="60FFCB3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5023A8D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0310175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 José State University</w:t>
            </w:r>
          </w:p>
        </w:tc>
        <w:tc>
          <w:tcPr>
            <w:tcW w:w="1440" w:type="dxa"/>
            <w:noWrap/>
            <w:hideMark/>
          </w:tcPr>
          <w:p w14:paraId="1B5D48E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64C2213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680B89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7317225E" w14:textId="77777777" w:rsidTr="004965DE">
        <w:trPr>
          <w:cantSplit/>
          <w:trHeight w:val="300"/>
        </w:trPr>
        <w:tc>
          <w:tcPr>
            <w:tcW w:w="896" w:type="dxa"/>
          </w:tcPr>
          <w:p w14:paraId="1BA3C05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74170A1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32EB2CE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 Quentin State Prison</w:t>
            </w:r>
          </w:p>
        </w:tc>
        <w:tc>
          <w:tcPr>
            <w:tcW w:w="1440" w:type="dxa"/>
            <w:noWrap/>
            <w:hideMark/>
          </w:tcPr>
          <w:p w14:paraId="0326B99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7FAAB29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2932C4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5DBBFF7B" w14:textId="77777777" w:rsidTr="004965DE">
        <w:trPr>
          <w:cantSplit/>
          <w:trHeight w:val="300"/>
        </w:trPr>
        <w:tc>
          <w:tcPr>
            <w:tcW w:w="896" w:type="dxa"/>
          </w:tcPr>
          <w:p w14:paraId="598E6A4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479028F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0081742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D563A8">
              <w:rPr>
                <w:rFonts w:ascii="Aptos Narrow" w:hAnsi="Aptos Narrow"/>
                <w:color w:val="000000"/>
                <w:szCs w:val="24"/>
              </w:rPr>
              <w:t xml:space="preserve">Santa Clara Valley Transportation Authority 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Valley Transit Authority (VTA)</w:t>
            </w:r>
          </w:p>
        </w:tc>
        <w:tc>
          <w:tcPr>
            <w:tcW w:w="1440" w:type="dxa"/>
            <w:noWrap/>
          </w:tcPr>
          <w:p w14:paraId="015130B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22C6B9B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3CCE9F24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1D80C6C3" w14:textId="77777777" w:rsidTr="004965DE">
        <w:trPr>
          <w:cantSplit/>
          <w:trHeight w:val="300"/>
        </w:trPr>
        <w:tc>
          <w:tcPr>
            <w:tcW w:w="896" w:type="dxa"/>
          </w:tcPr>
          <w:p w14:paraId="1044FA4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41428BE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30FCE38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Sonoma Developmental Center</w:t>
            </w:r>
          </w:p>
        </w:tc>
        <w:tc>
          <w:tcPr>
            <w:tcW w:w="1440" w:type="dxa"/>
            <w:noWrap/>
            <w:hideMark/>
          </w:tcPr>
          <w:p w14:paraId="70B23D2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0E13CC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BE5E4A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1C057C11" w14:textId="77777777" w:rsidTr="004965DE">
        <w:trPr>
          <w:cantSplit/>
          <w:trHeight w:val="300"/>
        </w:trPr>
        <w:tc>
          <w:tcPr>
            <w:tcW w:w="896" w:type="dxa"/>
          </w:tcPr>
          <w:p w14:paraId="7055F6B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2CE6961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2518881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Sonoma-Marin Area Rail Transit (SMART)</w:t>
            </w:r>
          </w:p>
        </w:tc>
        <w:tc>
          <w:tcPr>
            <w:tcW w:w="1440" w:type="dxa"/>
            <w:noWrap/>
          </w:tcPr>
          <w:p w14:paraId="392A63E7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2026</w:t>
            </w:r>
          </w:p>
        </w:tc>
        <w:tc>
          <w:tcPr>
            <w:tcW w:w="1080" w:type="dxa"/>
            <w:noWrap/>
          </w:tcPr>
          <w:p w14:paraId="2A47649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New</w:t>
            </w:r>
          </w:p>
        </w:tc>
        <w:tc>
          <w:tcPr>
            <w:tcW w:w="1620" w:type="dxa"/>
            <w:noWrap/>
          </w:tcPr>
          <w:p w14:paraId="0FE9EBB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35D3F8D3" w14:textId="77777777" w:rsidTr="004965DE">
        <w:trPr>
          <w:cantSplit/>
          <w:trHeight w:val="300"/>
        </w:trPr>
        <w:tc>
          <w:tcPr>
            <w:tcW w:w="896" w:type="dxa"/>
          </w:tcPr>
          <w:p w14:paraId="197559D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46035EE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N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</w:tcPr>
          <w:p w14:paraId="0A5C6B5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 xml:space="preserve">Sonoma </w:t>
            </w:r>
            <w:r>
              <w:rPr>
                <w:rFonts w:ascii="Aptos Narrow" w:hAnsi="Aptos Narrow"/>
                <w:color w:val="000000"/>
                <w:szCs w:val="24"/>
              </w:rPr>
              <w:t>Water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 </w:t>
            </w:r>
            <w:r>
              <w:rPr>
                <w:rFonts w:ascii="Aptos Narrow" w:hAnsi="Aptos Narrow"/>
                <w:color w:val="000000"/>
                <w:szCs w:val="24"/>
              </w:rPr>
              <w:t>(formerly Sonoma County Water Agency)</w:t>
            </w:r>
          </w:p>
        </w:tc>
        <w:tc>
          <w:tcPr>
            <w:tcW w:w="1440" w:type="dxa"/>
            <w:noWrap/>
          </w:tcPr>
          <w:p w14:paraId="168E643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</w:tcPr>
          <w:p w14:paraId="6FA643C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588307ED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3A2F8CCB" w14:textId="77777777" w:rsidTr="004965DE">
        <w:trPr>
          <w:cantSplit/>
          <w:trHeight w:val="300"/>
        </w:trPr>
        <w:tc>
          <w:tcPr>
            <w:tcW w:w="896" w:type="dxa"/>
          </w:tcPr>
          <w:p w14:paraId="1FFD757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598F522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6A4EB34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Travis Air Force Base</w:t>
            </w:r>
          </w:p>
        </w:tc>
        <w:tc>
          <w:tcPr>
            <w:tcW w:w="1440" w:type="dxa"/>
            <w:noWrap/>
            <w:hideMark/>
          </w:tcPr>
          <w:p w14:paraId="684064D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096A435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CA6E86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00682B" w14:paraId="7E240CAD" w14:textId="77777777" w:rsidTr="004965DE">
        <w:trPr>
          <w:cantSplit/>
          <w:trHeight w:val="300"/>
        </w:trPr>
        <w:tc>
          <w:tcPr>
            <w:tcW w:w="896" w:type="dxa"/>
          </w:tcPr>
          <w:p w14:paraId="4D39108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213AE6A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6BAF5A9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University of California, Berkeley</w:t>
            </w:r>
          </w:p>
        </w:tc>
        <w:tc>
          <w:tcPr>
            <w:tcW w:w="1440" w:type="dxa"/>
            <w:noWrap/>
            <w:hideMark/>
          </w:tcPr>
          <w:p w14:paraId="4132A54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4EFC440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ECA9E3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00682B" w14:paraId="424C53BF" w14:textId="77777777" w:rsidTr="004965DE">
        <w:trPr>
          <w:cantSplit/>
          <w:trHeight w:val="300"/>
        </w:trPr>
        <w:tc>
          <w:tcPr>
            <w:tcW w:w="896" w:type="dxa"/>
          </w:tcPr>
          <w:p w14:paraId="4807363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57B8C9D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6724AE8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University of California, San Francisco</w:t>
            </w:r>
          </w:p>
        </w:tc>
        <w:tc>
          <w:tcPr>
            <w:tcW w:w="1440" w:type="dxa"/>
            <w:noWrap/>
            <w:hideMark/>
          </w:tcPr>
          <w:p w14:paraId="05482DF7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3D1803B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D52888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</w:tbl>
    <w:p w14:paraId="0535A2C7" w14:textId="77777777" w:rsidR="00335008" w:rsidRDefault="00335008" w:rsidP="00335008">
      <w:pPr>
        <w:pStyle w:val="Heading2"/>
      </w:pPr>
      <w:r>
        <w:t>B3</w:t>
      </w:r>
      <w:r>
        <w:tab/>
        <w:t>Central Coast Region Permittees Table</w:t>
      </w:r>
    </w:p>
    <w:tbl>
      <w:tblPr>
        <w:tblStyle w:val="TableGrid1"/>
        <w:tblW w:w="10777" w:type="dxa"/>
        <w:tblInd w:w="18" w:type="dxa"/>
        <w:tblLook w:val="04A0" w:firstRow="1" w:lastRow="0" w:firstColumn="1" w:lastColumn="0" w:noHBand="0" w:noVBand="1"/>
      </w:tblPr>
      <w:tblGrid>
        <w:gridCol w:w="896"/>
        <w:gridCol w:w="680"/>
        <w:gridCol w:w="5061"/>
        <w:gridCol w:w="1440"/>
        <w:gridCol w:w="1080"/>
        <w:gridCol w:w="1620"/>
      </w:tblGrid>
      <w:tr w:rsidR="00335008" w:rsidRPr="00645982" w14:paraId="397E06EB" w14:textId="77777777" w:rsidTr="004965DE">
        <w:trPr>
          <w:cantSplit/>
          <w:trHeight w:val="600"/>
          <w:tblHeader/>
        </w:trPr>
        <w:tc>
          <w:tcPr>
            <w:tcW w:w="896" w:type="dxa"/>
            <w:shd w:val="clear" w:color="auto" w:fill="D0CECE" w:themeFill="background2" w:themeFillShade="E6"/>
          </w:tcPr>
          <w:p w14:paraId="75B25E5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Region</w:t>
            </w:r>
          </w:p>
        </w:tc>
        <w:tc>
          <w:tcPr>
            <w:tcW w:w="680" w:type="dxa"/>
            <w:shd w:val="clear" w:color="auto" w:fill="D0CECE" w:themeFill="background2" w:themeFillShade="E6"/>
            <w:hideMark/>
          </w:tcPr>
          <w:p w14:paraId="56DA3CB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Type</w:t>
            </w:r>
          </w:p>
        </w:tc>
        <w:tc>
          <w:tcPr>
            <w:tcW w:w="5061" w:type="dxa"/>
            <w:shd w:val="clear" w:color="auto" w:fill="D0CECE" w:themeFill="background2" w:themeFillShade="E6"/>
            <w:hideMark/>
          </w:tcPr>
          <w:p w14:paraId="0D5753B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Permittee</w:t>
            </w:r>
          </w:p>
        </w:tc>
        <w:tc>
          <w:tcPr>
            <w:tcW w:w="1440" w:type="dxa"/>
            <w:shd w:val="clear" w:color="auto" w:fill="D0CECE" w:themeFill="background2" w:themeFillShade="E6"/>
            <w:hideMark/>
          </w:tcPr>
          <w:p w14:paraId="6A32EE7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Year of Designation</w:t>
            </w:r>
          </w:p>
        </w:tc>
        <w:tc>
          <w:tcPr>
            <w:tcW w:w="1080" w:type="dxa"/>
            <w:shd w:val="clear" w:color="auto" w:fill="D0CECE" w:themeFill="background2" w:themeFillShade="E6"/>
            <w:hideMark/>
          </w:tcPr>
          <w:p w14:paraId="3EF32F6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Status</w:t>
            </w:r>
          </w:p>
        </w:tc>
        <w:tc>
          <w:tcPr>
            <w:tcW w:w="1620" w:type="dxa"/>
            <w:shd w:val="clear" w:color="auto" w:fill="D0CECE" w:themeFill="background2" w:themeFillShade="E6"/>
            <w:hideMark/>
          </w:tcPr>
          <w:p w14:paraId="126EA35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Additional Requirements</w:t>
            </w:r>
          </w:p>
        </w:tc>
      </w:tr>
      <w:tr w:rsidR="00335008" w:rsidRPr="00645982" w14:paraId="72E2C21C" w14:textId="77777777" w:rsidTr="004965DE">
        <w:trPr>
          <w:cantSplit/>
          <w:trHeight w:val="300"/>
        </w:trPr>
        <w:tc>
          <w:tcPr>
            <w:tcW w:w="896" w:type="dxa"/>
          </w:tcPr>
          <w:p w14:paraId="32DC40E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6B3E95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F0A8FC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Arroyo Grande, City of</w:t>
            </w:r>
          </w:p>
        </w:tc>
        <w:tc>
          <w:tcPr>
            <w:tcW w:w="1440" w:type="dxa"/>
            <w:noWrap/>
            <w:hideMark/>
          </w:tcPr>
          <w:p w14:paraId="5339DC5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DC5FD5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F9504B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FB61AC4" w14:textId="77777777" w:rsidTr="004965DE">
        <w:trPr>
          <w:cantSplit/>
          <w:trHeight w:val="300"/>
        </w:trPr>
        <w:tc>
          <w:tcPr>
            <w:tcW w:w="896" w:type="dxa"/>
          </w:tcPr>
          <w:p w14:paraId="003DA00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730660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6C7440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Atascadero, City of</w:t>
            </w:r>
          </w:p>
        </w:tc>
        <w:tc>
          <w:tcPr>
            <w:tcW w:w="1440" w:type="dxa"/>
            <w:noWrap/>
            <w:hideMark/>
          </w:tcPr>
          <w:p w14:paraId="5589CA2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21E60D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275E3F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8B0805A" w14:textId="77777777" w:rsidTr="004965DE">
        <w:trPr>
          <w:cantSplit/>
          <w:trHeight w:val="300"/>
        </w:trPr>
        <w:tc>
          <w:tcPr>
            <w:tcW w:w="896" w:type="dxa"/>
          </w:tcPr>
          <w:p w14:paraId="082DD45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137867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A2F396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Buellton, City of</w:t>
            </w:r>
          </w:p>
        </w:tc>
        <w:tc>
          <w:tcPr>
            <w:tcW w:w="1440" w:type="dxa"/>
            <w:noWrap/>
            <w:hideMark/>
          </w:tcPr>
          <w:p w14:paraId="70BB30D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584E6A7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356817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3F1BAA3" w14:textId="77777777" w:rsidTr="004965DE">
        <w:trPr>
          <w:cantSplit/>
          <w:trHeight w:val="300"/>
        </w:trPr>
        <w:tc>
          <w:tcPr>
            <w:tcW w:w="896" w:type="dxa"/>
          </w:tcPr>
          <w:p w14:paraId="6638CE4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2C4EE5A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9CDA37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Capitola, City of</w:t>
            </w:r>
          </w:p>
        </w:tc>
        <w:tc>
          <w:tcPr>
            <w:tcW w:w="1440" w:type="dxa"/>
            <w:noWrap/>
            <w:hideMark/>
          </w:tcPr>
          <w:p w14:paraId="1104FDF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79008F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BB46E2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4FB4A72E" w14:textId="77777777" w:rsidTr="004965DE">
        <w:trPr>
          <w:cantSplit/>
          <w:trHeight w:val="300"/>
        </w:trPr>
        <w:tc>
          <w:tcPr>
            <w:tcW w:w="896" w:type="dxa"/>
          </w:tcPr>
          <w:p w14:paraId="3B91C01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1838AD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E71914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Carmel-by-the-Sea</w:t>
            </w:r>
          </w:p>
        </w:tc>
        <w:tc>
          <w:tcPr>
            <w:tcW w:w="1440" w:type="dxa"/>
            <w:noWrap/>
            <w:hideMark/>
          </w:tcPr>
          <w:p w14:paraId="35DF155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4A42FF4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747272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ASBS</w:t>
            </w:r>
          </w:p>
        </w:tc>
      </w:tr>
      <w:tr w:rsidR="00335008" w:rsidRPr="00645982" w14:paraId="5D6F89A1" w14:textId="77777777" w:rsidTr="004965DE">
        <w:trPr>
          <w:cantSplit/>
          <w:trHeight w:val="300"/>
        </w:trPr>
        <w:tc>
          <w:tcPr>
            <w:tcW w:w="896" w:type="dxa"/>
          </w:tcPr>
          <w:p w14:paraId="607E5E2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AEF2B8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466A63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Carpinteria, City of</w:t>
            </w:r>
          </w:p>
        </w:tc>
        <w:tc>
          <w:tcPr>
            <w:tcW w:w="1440" w:type="dxa"/>
            <w:noWrap/>
            <w:hideMark/>
          </w:tcPr>
          <w:p w14:paraId="2102D49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04A335A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44EC88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02C8CC70" w14:textId="77777777" w:rsidTr="004965DE">
        <w:trPr>
          <w:cantSplit/>
          <w:trHeight w:val="300"/>
        </w:trPr>
        <w:tc>
          <w:tcPr>
            <w:tcW w:w="896" w:type="dxa"/>
          </w:tcPr>
          <w:p w14:paraId="1AFFD43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37DC71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B4C315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Del Rey Oaks, City of</w:t>
            </w:r>
          </w:p>
        </w:tc>
        <w:tc>
          <w:tcPr>
            <w:tcW w:w="1440" w:type="dxa"/>
            <w:noWrap/>
            <w:hideMark/>
          </w:tcPr>
          <w:p w14:paraId="650D00D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3EE5064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32F908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B4C4D93" w14:textId="77777777" w:rsidTr="004965DE">
        <w:trPr>
          <w:cantSplit/>
          <w:trHeight w:val="300"/>
        </w:trPr>
        <w:tc>
          <w:tcPr>
            <w:tcW w:w="896" w:type="dxa"/>
          </w:tcPr>
          <w:p w14:paraId="6C57911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667211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D6D3D3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 xml:space="preserve">El Paso de Robles (Paso Robles), City of </w:t>
            </w:r>
          </w:p>
        </w:tc>
        <w:tc>
          <w:tcPr>
            <w:tcW w:w="1440" w:type="dxa"/>
            <w:noWrap/>
            <w:hideMark/>
          </w:tcPr>
          <w:p w14:paraId="12D1E99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9FBA09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54BE2E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CEC9A97" w14:textId="77777777" w:rsidTr="004965DE">
        <w:trPr>
          <w:cantSplit/>
          <w:trHeight w:val="300"/>
        </w:trPr>
        <w:tc>
          <w:tcPr>
            <w:tcW w:w="896" w:type="dxa"/>
          </w:tcPr>
          <w:p w14:paraId="2948C6D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800CFB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22C8BE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Gilroy, City of</w:t>
            </w:r>
          </w:p>
        </w:tc>
        <w:tc>
          <w:tcPr>
            <w:tcW w:w="1440" w:type="dxa"/>
            <w:noWrap/>
            <w:hideMark/>
          </w:tcPr>
          <w:p w14:paraId="01FECA4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6A388C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AC1EEA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7C8848EC" w14:textId="77777777" w:rsidTr="004965DE">
        <w:trPr>
          <w:cantSplit/>
          <w:trHeight w:val="300"/>
        </w:trPr>
        <w:tc>
          <w:tcPr>
            <w:tcW w:w="896" w:type="dxa"/>
          </w:tcPr>
          <w:p w14:paraId="0BF34F4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0340D2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7E9BF9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Goleta, City of</w:t>
            </w:r>
          </w:p>
        </w:tc>
        <w:tc>
          <w:tcPr>
            <w:tcW w:w="1440" w:type="dxa"/>
            <w:noWrap/>
            <w:hideMark/>
          </w:tcPr>
          <w:p w14:paraId="1D684B6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45210A0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F89979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596872BE" w14:textId="77777777" w:rsidTr="004965DE">
        <w:trPr>
          <w:cantSplit/>
          <w:trHeight w:val="300"/>
        </w:trPr>
        <w:tc>
          <w:tcPr>
            <w:tcW w:w="896" w:type="dxa"/>
          </w:tcPr>
          <w:p w14:paraId="13628F3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71D89E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34010A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Gonzalez, City of</w:t>
            </w:r>
          </w:p>
        </w:tc>
        <w:tc>
          <w:tcPr>
            <w:tcW w:w="1440" w:type="dxa"/>
            <w:noWrap/>
            <w:hideMark/>
          </w:tcPr>
          <w:p w14:paraId="5BCA9C5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06DBD99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B3773F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CE2D9B9" w14:textId="77777777" w:rsidTr="004965DE">
        <w:trPr>
          <w:cantSplit/>
          <w:trHeight w:val="300"/>
        </w:trPr>
        <w:tc>
          <w:tcPr>
            <w:tcW w:w="896" w:type="dxa"/>
          </w:tcPr>
          <w:p w14:paraId="1706BCB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8827C3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0E42B9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Greenfield, City of</w:t>
            </w:r>
          </w:p>
        </w:tc>
        <w:tc>
          <w:tcPr>
            <w:tcW w:w="1440" w:type="dxa"/>
            <w:noWrap/>
            <w:hideMark/>
          </w:tcPr>
          <w:p w14:paraId="0C69F397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7B29B4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9FAFDA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0219D8B5" w14:textId="77777777" w:rsidTr="004965DE">
        <w:trPr>
          <w:cantSplit/>
          <w:trHeight w:val="300"/>
        </w:trPr>
        <w:tc>
          <w:tcPr>
            <w:tcW w:w="896" w:type="dxa"/>
          </w:tcPr>
          <w:p w14:paraId="15C75C0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C237AB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1827EBC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Grover Beach, City of</w:t>
            </w:r>
          </w:p>
        </w:tc>
        <w:tc>
          <w:tcPr>
            <w:tcW w:w="1440" w:type="dxa"/>
            <w:noWrap/>
            <w:hideMark/>
          </w:tcPr>
          <w:p w14:paraId="4E8D836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5F6797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B9E471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3222F14" w14:textId="77777777" w:rsidTr="004965DE">
        <w:trPr>
          <w:cantSplit/>
          <w:trHeight w:val="300"/>
        </w:trPr>
        <w:tc>
          <w:tcPr>
            <w:tcW w:w="896" w:type="dxa"/>
          </w:tcPr>
          <w:p w14:paraId="349B56C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65C943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8ADF75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Guadalupe, City of</w:t>
            </w:r>
          </w:p>
        </w:tc>
        <w:tc>
          <w:tcPr>
            <w:tcW w:w="1440" w:type="dxa"/>
            <w:noWrap/>
            <w:hideMark/>
          </w:tcPr>
          <w:p w14:paraId="74F7834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674022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B825C7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03000202" w14:textId="77777777" w:rsidTr="004965DE">
        <w:trPr>
          <w:cantSplit/>
          <w:trHeight w:val="300"/>
        </w:trPr>
        <w:tc>
          <w:tcPr>
            <w:tcW w:w="896" w:type="dxa"/>
          </w:tcPr>
          <w:p w14:paraId="2174D0A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97688D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36B791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Hollister, City of</w:t>
            </w:r>
          </w:p>
        </w:tc>
        <w:tc>
          <w:tcPr>
            <w:tcW w:w="1440" w:type="dxa"/>
            <w:noWrap/>
            <w:hideMark/>
          </w:tcPr>
          <w:p w14:paraId="7D1145E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AB404D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72A761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642994A6" w14:textId="77777777" w:rsidTr="004965DE">
        <w:trPr>
          <w:cantSplit/>
          <w:trHeight w:val="300"/>
        </w:trPr>
        <w:tc>
          <w:tcPr>
            <w:tcW w:w="896" w:type="dxa"/>
          </w:tcPr>
          <w:p w14:paraId="3259B11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5EA7E5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FFDC40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King, City of</w:t>
            </w:r>
          </w:p>
        </w:tc>
        <w:tc>
          <w:tcPr>
            <w:tcW w:w="1440" w:type="dxa"/>
            <w:noWrap/>
            <w:hideMark/>
          </w:tcPr>
          <w:p w14:paraId="4556BE2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BCA98A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64EB2A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0ECA40B3" w14:textId="77777777" w:rsidTr="004965DE">
        <w:trPr>
          <w:cantSplit/>
          <w:trHeight w:val="300"/>
        </w:trPr>
        <w:tc>
          <w:tcPr>
            <w:tcW w:w="896" w:type="dxa"/>
          </w:tcPr>
          <w:p w14:paraId="2A38A38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9E6829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B2C505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Lompoc, City of</w:t>
            </w:r>
          </w:p>
        </w:tc>
        <w:tc>
          <w:tcPr>
            <w:tcW w:w="1440" w:type="dxa"/>
            <w:noWrap/>
            <w:hideMark/>
          </w:tcPr>
          <w:p w14:paraId="6E13EF8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DD7FB1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1C9338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52BDE4C" w14:textId="77777777" w:rsidTr="004965DE">
        <w:trPr>
          <w:cantSplit/>
          <w:trHeight w:val="300"/>
        </w:trPr>
        <w:tc>
          <w:tcPr>
            <w:tcW w:w="896" w:type="dxa"/>
          </w:tcPr>
          <w:p w14:paraId="0020BC2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2DF666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F67904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Marina, City of</w:t>
            </w:r>
          </w:p>
        </w:tc>
        <w:tc>
          <w:tcPr>
            <w:tcW w:w="1440" w:type="dxa"/>
            <w:noWrap/>
            <w:hideMark/>
          </w:tcPr>
          <w:p w14:paraId="5315B68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307A04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69B76D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B7217F6" w14:textId="77777777" w:rsidTr="004965DE">
        <w:trPr>
          <w:cantSplit/>
          <w:trHeight w:val="300"/>
        </w:trPr>
        <w:tc>
          <w:tcPr>
            <w:tcW w:w="896" w:type="dxa"/>
          </w:tcPr>
          <w:p w14:paraId="1EFBC43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BA2DA6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1A08CC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Monterey, City of</w:t>
            </w:r>
          </w:p>
        </w:tc>
        <w:tc>
          <w:tcPr>
            <w:tcW w:w="1440" w:type="dxa"/>
            <w:noWrap/>
            <w:hideMark/>
          </w:tcPr>
          <w:p w14:paraId="3744E04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85D73C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42FDE5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ASBS</w:t>
            </w:r>
          </w:p>
        </w:tc>
      </w:tr>
      <w:tr w:rsidR="00335008" w:rsidRPr="00645982" w14:paraId="41A593E6" w14:textId="77777777" w:rsidTr="004965DE">
        <w:trPr>
          <w:cantSplit/>
          <w:trHeight w:val="2987"/>
        </w:trPr>
        <w:tc>
          <w:tcPr>
            <w:tcW w:w="896" w:type="dxa"/>
          </w:tcPr>
          <w:p w14:paraId="030DF61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9A75D6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hideMark/>
          </w:tcPr>
          <w:p w14:paraId="34B7DC7E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Monterey, County of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following Census Designated Places: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Aromas,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Boronda,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Carmel Valley Village,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Castroville,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Elkhorn,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Las Lomas,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Moss Landing,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Pajaro,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Pine Canyon, and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</w:t>
            </w:r>
            <w:proofErr w:type="spellStart"/>
            <w:r w:rsidRPr="0000682B">
              <w:rPr>
                <w:rFonts w:ascii="Aptos Narrow" w:hAnsi="Aptos Narrow"/>
                <w:color w:val="000000"/>
                <w:szCs w:val="24"/>
              </w:rPr>
              <w:t>Prunedale</w:t>
            </w:r>
            <w:proofErr w:type="spellEnd"/>
            <w:r w:rsidRPr="0000682B">
              <w:rPr>
                <w:rFonts w:ascii="Aptos Narrow" w:hAnsi="Aptos Narrow"/>
                <w:color w:val="000000"/>
                <w:szCs w:val="24"/>
              </w:rPr>
              <w:t>.</w:t>
            </w:r>
          </w:p>
        </w:tc>
        <w:tc>
          <w:tcPr>
            <w:tcW w:w="1440" w:type="dxa"/>
            <w:noWrap/>
            <w:hideMark/>
          </w:tcPr>
          <w:p w14:paraId="0C92999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F1B7BE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C6CB69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ASBS, TMDL</w:t>
            </w:r>
          </w:p>
        </w:tc>
      </w:tr>
      <w:tr w:rsidR="00335008" w:rsidRPr="00645982" w14:paraId="6DB966ED" w14:textId="77777777" w:rsidTr="004965DE">
        <w:trPr>
          <w:cantSplit/>
          <w:trHeight w:val="300"/>
        </w:trPr>
        <w:tc>
          <w:tcPr>
            <w:tcW w:w="896" w:type="dxa"/>
          </w:tcPr>
          <w:p w14:paraId="0827BE9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7C861A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D563A1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Morgan Hill, City of</w:t>
            </w:r>
          </w:p>
        </w:tc>
        <w:tc>
          <w:tcPr>
            <w:tcW w:w="1440" w:type="dxa"/>
            <w:noWrap/>
            <w:hideMark/>
          </w:tcPr>
          <w:p w14:paraId="4FFFBE67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1384FC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85987B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2B0BE982" w14:textId="77777777" w:rsidTr="004965DE">
        <w:trPr>
          <w:cantSplit/>
          <w:trHeight w:val="300"/>
        </w:trPr>
        <w:tc>
          <w:tcPr>
            <w:tcW w:w="896" w:type="dxa"/>
          </w:tcPr>
          <w:p w14:paraId="7CAE894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ED6753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145C816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Morro Bay, City of</w:t>
            </w:r>
          </w:p>
        </w:tc>
        <w:tc>
          <w:tcPr>
            <w:tcW w:w="1440" w:type="dxa"/>
            <w:noWrap/>
            <w:hideMark/>
          </w:tcPr>
          <w:p w14:paraId="3BDCF08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604806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5BDBD1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411C3A68" w14:textId="77777777" w:rsidTr="004965DE">
        <w:trPr>
          <w:cantSplit/>
          <w:trHeight w:val="300"/>
        </w:trPr>
        <w:tc>
          <w:tcPr>
            <w:tcW w:w="896" w:type="dxa"/>
          </w:tcPr>
          <w:p w14:paraId="0309E50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2DA3743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2AD35F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Pacific Grove, City of</w:t>
            </w:r>
          </w:p>
        </w:tc>
        <w:tc>
          <w:tcPr>
            <w:tcW w:w="1440" w:type="dxa"/>
            <w:noWrap/>
            <w:hideMark/>
          </w:tcPr>
          <w:p w14:paraId="79FB73F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3E9C5F5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0023E4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ASBS</w:t>
            </w:r>
          </w:p>
        </w:tc>
      </w:tr>
      <w:tr w:rsidR="00335008" w:rsidRPr="00645982" w14:paraId="4BADF223" w14:textId="77777777" w:rsidTr="004965DE">
        <w:trPr>
          <w:cantSplit/>
          <w:trHeight w:val="300"/>
        </w:trPr>
        <w:tc>
          <w:tcPr>
            <w:tcW w:w="896" w:type="dxa"/>
          </w:tcPr>
          <w:p w14:paraId="72F970F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6705F2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FFEE1F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Pismo Beach, City of</w:t>
            </w:r>
          </w:p>
        </w:tc>
        <w:tc>
          <w:tcPr>
            <w:tcW w:w="1440" w:type="dxa"/>
            <w:noWrap/>
            <w:hideMark/>
          </w:tcPr>
          <w:p w14:paraId="70306EB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D1356B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9F373C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6620AD24" w14:textId="77777777" w:rsidTr="004965DE">
        <w:trPr>
          <w:cantSplit/>
          <w:trHeight w:val="300"/>
        </w:trPr>
        <w:tc>
          <w:tcPr>
            <w:tcW w:w="896" w:type="dxa"/>
          </w:tcPr>
          <w:p w14:paraId="532C602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870961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23B1B3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 Luis Obispo, City of</w:t>
            </w:r>
          </w:p>
        </w:tc>
        <w:tc>
          <w:tcPr>
            <w:tcW w:w="1440" w:type="dxa"/>
            <w:noWrap/>
            <w:hideMark/>
          </w:tcPr>
          <w:p w14:paraId="708F060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39E75BF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BBEE9E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0F9A99EB" w14:textId="77777777" w:rsidTr="004965DE">
        <w:trPr>
          <w:cantSplit/>
          <w:trHeight w:val="4607"/>
        </w:trPr>
        <w:tc>
          <w:tcPr>
            <w:tcW w:w="896" w:type="dxa"/>
          </w:tcPr>
          <w:p w14:paraId="0E9F371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D112E3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hideMark/>
          </w:tcPr>
          <w:p w14:paraId="6727E5E6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 Luis Obispo, County of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Towns of Cambria and San Miguel and the following Census Designated Places: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Avila Beach,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</w:t>
            </w:r>
            <w:proofErr w:type="spellStart"/>
            <w:r w:rsidRPr="0000682B">
              <w:rPr>
                <w:rFonts w:ascii="Aptos Narrow" w:hAnsi="Aptos Narrow"/>
                <w:color w:val="000000"/>
                <w:szCs w:val="24"/>
              </w:rPr>
              <w:t>Blacklake</w:t>
            </w:r>
            <w:proofErr w:type="spellEnd"/>
            <w:r w:rsidRPr="0000682B">
              <w:rPr>
                <w:rFonts w:ascii="Aptos Narrow" w:hAnsi="Aptos Narrow"/>
                <w:color w:val="000000"/>
                <w:szCs w:val="24"/>
              </w:rPr>
              <w:t>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Callendar,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Cayucos,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Edna,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Garden Farms,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Lake Nacimiento,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Los Berros,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Los Ranchos,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Nipomo,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Oceano,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Santa Margarita,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Shandon,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Templeton, and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Woodlands.</w:t>
            </w:r>
          </w:p>
        </w:tc>
        <w:tc>
          <w:tcPr>
            <w:tcW w:w="1440" w:type="dxa"/>
            <w:noWrap/>
            <w:hideMark/>
          </w:tcPr>
          <w:p w14:paraId="00AB9F8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53145C0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F1C66A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7C1E3DE2" w14:textId="77777777" w:rsidTr="004965DE">
        <w:trPr>
          <w:cantSplit/>
          <w:trHeight w:val="300"/>
        </w:trPr>
        <w:tc>
          <w:tcPr>
            <w:tcW w:w="896" w:type="dxa"/>
          </w:tcPr>
          <w:p w14:paraId="390F74E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2104CC6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021BF3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 xml:space="preserve">Sand City </w:t>
            </w:r>
          </w:p>
        </w:tc>
        <w:tc>
          <w:tcPr>
            <w:tcW w:w="1440" w:type="dxa"/>
            <w:noWrap/>
            <w:hideMark/>
          </w:tcPr>
          <w:p w14:paraId="39B1853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A5129F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6C4848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50A84487" w14:textId="77777777" w:rsidTr="004965DE">
        <w:trPr>
          <w:cantSplit/>
          <w:trHeight w:val="300"/>
        </w:trPr>
        <w:tc>
          <w:tcPr>
            <w:tcW w:w="896" w:type="dxa"/>
          </w:tcPr>
          <w:p w14:paraId="2F39026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91F359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D56BBF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Santa Barbara, City of</w:t>
            </w:r>
          </w:p>
        </w:tc>
        <w:tc>
          <w:tcPr>
            <w:tcW w:w="1440" w:type="dxa"/>
            <w:noWrap/>
            <w:hideMark/>
          </w:tcPr>
          <w:p w14:paraId="0375C6B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585598D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6D691E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00976B8" w14:textId="77777777" w:rsidTr="004965DE">
        <w:trPr>
          <w:cantSplit/>
          <w:trHeight w:val="3617"/>
        </w:trPr>
        <w:tc>
          <w:tcPr>
            <w:tcW w:w="896" w:type="dxa"/>
          </w:tcPr>
          <w:p w14:paraId="6259C15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285A04D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hideMark/>
          </w:tcPr>
          <w:p w14:paraId="2078595D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Santa Barbara, County of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following Census Designated Places: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Hope Ranch,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Isla Vista,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Los Olivos,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Mission Canyon,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Mission Hills,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Montecito,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Orcutt,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Santa Ynez,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Summerland,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Toro Canyon, and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Vandenberg Village.</w:t>
            </w:r>
          </w:p>
        </w:tc>
        <w:tc>
          <w:tcPr>
            <w:tcW w:w="1440" w:type="dxa"/>
            <w:noWrap/>
            <w:hideMark/>
          </w:tcPr>
          <w:p w14:paraId="4409138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B3F44F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54480A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51C3458D" w14:textId="77777777" w:rsidTr="004965DE">
        <w:trPr>
          <w:cantSplit/>
          <w:trHeight w:val="701"/>
        </w:trPr>
        <w:tc>
          <w:tcPr>
            <w:tcW w:w="896" w:type="dxa"/>
          </w:tcPr>
          <w:p w14:paraId="261C2CB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21EC20F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hideMark/>
          </w:tcPr>
          <w:p w14:paraId="7AB9EF02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Santa Clara, County of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following Census Designated Places: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San Martin</w:t>
            </w:r>
          </w:p>
        </w:tc>
        <w:tc>
          <w:tcPr>
            <w:tcW w:w="1440" w:type="dxa"/>
            <w:noWrap/>
            <w:hideMark/>
          </w:tcPr>
          <w:p w14:paraId="4A1317E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59892CF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E8F127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15B8D9F4" w14:textId="77777777" w:rsidTr="004965DE">
        <w:trPr>
          <w:cantSplit/>
          <w:trHeight w:val="300"/>
        </w:trPr>
        <w:tc>
          <w:tcPr>
            <w:tcW w:w="896" w:type="dxa"/>
          </w:tcPr>
          <w:p w14:paraId="4B501D9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B8C353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CE29FD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Santa Cruz, City of</w:t>
            </w:r>
          </w:p>
        </w:tc>
        <w:tc>
          <w:tcPr>
            <w:tcW w:w="1440" w:type="dxa"/>
            <w:noWrap/>
            <w:hideMark/>
          </w:tcPr>
          <w:p w14:paraId="0D1B475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A8D741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FAC07E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7C5F17D7" w14:textId="77777777" w:rsidTr="004965DE">
        <w:trPr>
          <w:cantSplit/>
          <w:trHeight w:val="300"/>
        </w:trPr>
        <w:tc>
          <w:tcPr>
            <w:tcW w:w="896" w:type="dxa"/>
          </w:tcPr>
          <w:p w14:paraId="6F8E2AB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</w:tcPr>
          <w:p w14:paraId="3C09E72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</w:tcPr>
          <w:p w14:paraId="62F69FCF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Santa Cruz, County of,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following Census Designated Places: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Aptos,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Ben Lomond,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Interlaken,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Live Oak,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Pleasure Point,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Rio del Mar, and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Soquel.</w:t>
            </w:r>
          </w:p>
        </w:tc>
        <w:tc>
          <w:tcPr>
            <w:tcW w:w="1440" w:type="dxa"/>
            <w:noWrap/>
          </w:tcPr>
          <w:p w14:paraId="2A5DA8B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</w:tcPr>
          <w:p w14:paraId="661DFFC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27EAF8F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1AA4307D" w14:textId="77777777" w:rsidTr="004965DE">
        <w:trPr>
          <w:cantSplit/>
          <w:trHeight w:val="300"/>
        </w:trPr>
        <w:tc>
          <w:tcPr>
            <w:tcW w:w="896" w:type="dxa"/>
          </w:tcPr>
          <w:p w14:paraId="67227EB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16392F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408C8F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Santa Maria, City of</w:t>
            </w:r>
          </w:p>
        </w:tc>
        <w:tc>
          <w:tcPr>
            <w:tcW w:w="1440" w:type="dxa"/>
            <w:noWrap/>
            <w:hideMark/>
          </w:tcPr>
          <w:p w14:paraId="7012AC6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76C00B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56479D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442896D5" w14:textId="77777777" w:rsidTr="004965DE">
        <w:trPr>
          <w:cantSplit/>
          <w:trHeight w:val="300"/>
        </w:trPr>
        <w:tc>
          <w:tcPr>
            <w:tcW w:w="896" w:type="dxa"/>
          </w:tcPr>
          <w:p w14:paraId="27E4E20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2C036B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2FF838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Scotts Valley, City of</w:t>
            </w:r>
          </w:p>
        </w:tc>
        <w:tc>
          <w:tcPr>
            <w:tcW w:w="1440" w:type="dxa"/>
            <w:noWrap/>
            <w:hideMark/>
          </w:tcPr>
          <w:p w14:paraId="4F65168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41EF0A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203BAF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3AC55617" w14:textId="77777777" w:rsidTr="004965DE">
        <w:trPr>
          <w:cantSplit/>
          <w:trHeight w:val="300"/>
        </w:trPr>
        <w:tc>
          <w:tcPr>
            <w:tcW w:w="896" w:type="dxa"/>
          </w:tcPr>
          <w:p w14:paraId="642F41F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401AF3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FABA3B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Seaside City, City of</w:t>
            </w:r>
          </w:p>
        </w:tc>
        <w:tc>
          <w:tcPr>
            <w:tcW w:w="1440" w:type="dxa"/>
            <w:noWrap/>
            <w:hideMark/>
          </w:tcPr>
          <w:p w14:paraId="06B3F84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41476A2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BBFDE7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02160C91" w14:textId="77777777" w:rsidTr="004965DE">
        <w:trPr>
          <w:cantSplit/>
          <w:trHeight w:val="300"/>
        </w:trPr>
        <w:tc>
          <w:tcPr>
            <w:tcW w:w="896" w:type="dxa"/>
          </w:tcPr>
          <w:p w14:paraId="3F847D4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8C8081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CEAD2F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Soledad, City of</w:t>
            </w:r>
          </w:p>
        </w:tc>
        <w:tc>
          <w:tcPr>
            <w:tcW w:w="1440" w:type="dxa"/>
            <w:noWrap/>
            <w:hideMark/>
          </w:tcPr>
          <w:p w14:paraId="27AB1BB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A528C0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BD3A96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5D45377E" w14:textId="77777777" w:rsidTr="004965DE">
        <w:trPr>
          <w:cantSplit/>
          <w:trHeight w:val="300"/>
        </w:trPr>
        <w:tc>
          <w:tcPr>
            <w:tcW w:w="896" w:type="dxa"/>
          </w:tcPr>
          <w:p w14:paraId="22ECC2D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FFA588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2229E3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Solvang, City of</w:t>
            </w:r>
          </w:p>
        </w:tc>
        <w:tc>
          <w:tcPr>
            <w:tcW w:w="1440" w:type="dxa"/>
            <w:noWrap/>
            <w:hideMark/>
          </w:tcPr>
          <w:p w14:paraId="351C6AF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E3F53A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E78042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0BD62B0E" w14:textId="77777777" w:rsidTr="004965DE">
        <w:trPr>
          <w:cantSplit/>
          <w:trHeight w:val="300"/>
        </w:trPr>
        <w:tc>
          <w:tcPr>
            <w:tcW w:w="896" w:type="dxa"/>
          </w:tcPr>
          <w:p w14:paraId="436ED46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DD8833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62F77A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Watsonville, City of</w:t>
            </w:r>
          </w:p>
        </w:tc>
        <w:tc>
          <w:tcPr>
            <w:tcW w:w="1440" w:type="dxa"/>
            <w:noWrap/>
            <w:hideMark/>
          </w:tcPr>
          <w:p w14:paraId="260D255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15F64B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3A8551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19D3D80F" w14:textId="77777777" w:rsidTr="004965DE">
        <w:trPr>
          <w:cantSplit/>
          <w:trHeight w:val="300"/>
        </w:trPr>
        <w:tc>
          <w:tcPr>
            <w:tcW w:w="896" w:type="dxa"/>
          </w:tcPr>
          <w:p w14:paraId="323E72A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20C258B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5AD19C8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14</w:t>
            </w:r>
            <w:r w:rsidRPr="00BA1411">
              <w:rPr>
                <w:rFonts w:ascii="Aptos Narrow" w:hAnsi="Aptos Narrow"/>
                <w:color w:val="000000"/>
                <w:szCs w:val="24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Santa Cruz County Fairgrounds</w:t>
            </w:r>
          </w:p>
        </w:tc>
        <w:tc>
          <w:tcPr>
            <w:tcW w:w="1440" w:type="dxa"/>
            <w:noWrap/>
          </w:tcPr>
          <w:p w14:paraId="366F98A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7240FB5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41F61D6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2A437D9B" w14:textId="77777777" w:rsidTr="004965DE">
        <w:trPr>
          <w:cantSplit/>
          <w:trHeight w:val="300"/>
        </w:trPr>
        <w:tc>
          <w:tcPr>
            <w:tcW w:w="896" w:type="dxa"/>
          </w:tcPr>
          <w:p w14:paraId="6F147BC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7FDD9AA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73838B6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16</w:t>
            </w:r>
            <w:r w:rsidRPr="00693906">
              <w:rPr>
                <w:rFonts w:ascii="Aptos Narrow" w:hAnsi="Aptos Narrow"/>
                <w:color w:val="000000"/>
                <w:szCs w:val="24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Mid-State Fairgrounds</w:t>
            </w:r>
          </w:p>
        </w:tc>
        <w:tc>
          <w:tcPr>
            <w:tcW w:w="1440" w:type="dxa"/>
            <w:noWrap/>
          </w:tcPr>
          <w:p w14:paraId="1888D7C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54CB890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1F55665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DFBB601" w14:textId="77777777" w:rsidTr="004965DE">
        <w:trPr>
          <w:cantSplit/>
          <w:trHeight w:val="300"/>
        </w:trPr>
        <w:tc>
          <w:tcPr>
            <w:tcW w:w="896" w:type="dxa"/>
          </w:tcPr>
          <w:p w14:paraId="7A367C0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1740CE6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2C3BA96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19</w:t>
            </w:r>
            <w:r w:rsidRPr="00693906">
              <w:rPr>
                <w:rFonts w:ascii="Aptos Narrow" w:hAnsi="Aptos Narrow"/>
                <w:color w:val="000000"/>
                <w:szCs w:val="24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Earl Warren Showgrounds (National Horse Show)</w:t>
            </w:r>
          </w:p>
        </w:tc>
        <w:tc>
          <w:tcPr>
            <w:tcW w:w="1440" w:type="dxa"/>
            <w:noWrap/>
          </w:tcPr>
          <w:p w14:paraId="07DF8A2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25C4901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00D81DC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D5FBAEF" w14:textId="77777777" w:rsidTr="004965DE">
        <w:trPr>
          <w:cantSplit/>
          <w:trHeight w:val="300"/>
        </w:trPr>
        <w:tc>
          <w:tcPr>
            <w:tcW w:w="896" w:type="dxa"/>
          </w:tcPr>
          <w:p w14:paraId="3C824C9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6DC0DE0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1B135E1C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37</w:t>
            </w:r>
            <w:r w:rsidRPr="009378B5">
              <w:rPr>
                <w:rFonts w:ascii="Aptos Narrow" w:hAnsi="Aptos Narrow"/>
                <w:color w:val="000000"/>
                <w:szCs w:val="24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Santa Maria Fairpark</w:t>
            </w:r>
          </w:p>
        </w:tc>
        <w:tc>
          <w:tcPr>
            <w:tcW w:w="1440" w:type="dxa"/>
            <w:noWrap/>
          </w:tcPr>
          <w:p w14:paraId="510E137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240CA38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13EA44D7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F227B4C" w14:textId="77777777" w:rsidTr="004965DE">
        <w:trPr>
          <w:cantSplit/>
          <w:trHeight w:val="300"/>
        </w:trPr>
        <w:tc>
          <w:tcPr>
            <w:tcW w:w="896" w:type="dxa"/>
          </w:tcPr>
          <w:p w14:paraId="7C93199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3249D3F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55551BAB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7</w:t>
            </w:r>
            <w:r w:rsidRPr="007B6B3F">
              <w:rPr>
                <w:rFonts w:ascii="Aptos Narrow" w:hAnsi="Aptos Narrow"/>
                <w:color w:val="000000"/>
                <w:szCs w:val="24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Monterey County Fairgrounds</w:t>
            </w:r>
          </w:p>
        </w:tc>
        <w:tc>
          <w:tcPr>
            <w:tcW w:w="1440" w:type="dxa"/>
            <w:noWrap/>
          </w:tcPr>
          <w:p w14:paraId="3D135BC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2AB4569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636A4694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5248EDFB" w14:textId="77777777" w:rsidTr="004965DE">
        <w:trPr>
          <w:cantSplit/>
          <w:trHeight w:val="300"/>
        </w:trPr>
        <w:tc>
          <w:tcPr>
            <w:tcW w:w="896" w:type="dxa"/>
          </w:tcPr>
          <w:p w14:paraId="68E1032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1B42C26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6B292EC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Men's Colony</w:t>
            </w:r>
          </w:p>
        </w:tc>
        <w:tc>
          <w:tcPr>
            <w:tcW w:w="1440" w:type="dxa"/>
            <w:noWrap/>
            <w:hideMark/>
          </w:tcPr>
          <w:p w14:paraId="25F4731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2DEF26D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AB30EB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6AC9A8A" w14:textId="77777777" w:rsidTr="004965DE">
        <w:trPr>
          <w:cantSplit/>
          <w:trHeight w:val="300"/>
        </w:trPr>
        <w:tc>
          <w:tcPr>
            <w:tcW w:w="896" w:type="dxa"/>
          </w:tcPr>
          <w:p w14:paraId="52DE8C0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3EAFAEB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74CE236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Polytechnic State University, San Luis Obispo</w:t>
            </w:r>
          </w:p>
        </w:tc>
        <w:tc>
          <w:tcPr>
            <w:tcW w:w="1440" w:type="dxa"/>
            <w:noWrap/>
            <w:hideMark/>
          </w:tcPr>
          <w:p w14:paraId="233020F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086DB71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416B86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7163823B" w14:textId="77777777" w:rsidTr="004965DE">
        <w:trPr>
          <w:cantSplit/>
          <w:trHeight w:val="300"/>
        </w:trPr>
        <w:tc>
          <w:tcPr>
            <w:tcW w:w="896" w:type="dxa"/>
          </w:tcPr>
          <w:p w14:paraId="46B15B4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1D068C2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1F3B8F35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Department of Parks and Recreation (California State Parks)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following parks: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Año Nuevo State Park,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Asilomar State Beach,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Carmel River State Beach,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Julia Pfeiffer Burns State Park,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Oceano Dunes State Vehicular Recreational Area,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Pismo State Beach, and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Point Lobos State Natural Reserve.</w:t>
            </w:r>
          </w:p>
        </w:tc>
        <w:tc>
          <w:tcPr>
            <w:tcW w:w="1440" w:type="dxa"/>
            <w:noWrap/>
          </w:tcPr>
          <w:p w14:paraId="4AF1B25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080" w:type="dxa"/>
            <w:noWrap/>
          </w:tcPr>
          <w:p w14:paraId="355324B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620" w:type="dxa"/>
            <w:noWrap/>
          </w:tcPr>
          <w:p w14:paraId="51B394E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ASBS</w:t>
            </w:r>
          </w:p>
        </w:tc>
      </w:tr>
      <w:tr w:rsidR="00335008" w:rsidRPr="00645982" w14:paraId="1DC9FA88" w14:textId="77777777" w:rsidTr="004965DE">
        <w:trPr>
          <w:cantSplit/>
          <w:trHeight w:val="300"/>
        </w:trPr>
        <w:tc>
          <w:tcPr>
            <w:tcW w:w="896" w:type="dxa"/>
          </w:tcPr>
          <w:p w14:paraId="1188135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2C5B891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4EA6001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University, Monterey Bay</w:t>
            </w:r>
          </w:p>
        </w:tc>
        <w:tc>
          <w:tcPr>
            <w:tcW w:w="1440" w:type="dxa"/>
            <w:noWrap/>
            <w:hideMark/>
          </w:tcPr>
          <w:p w14:paraId="515DF43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1C6F43A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383AE7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6B035471" w14:textId="77777777" w:rsidTr="004965DE">
        <w:trPr>
          <w:cantSplit/>
          <w:trHeight w:val="300"/>
        </w:trPr>
        <w:tc>
          <w:tcPr>
            <w:tcW w:w="896" w:type="dxa"/>
          </w:tcPr>
          <w:p w14:paraId="689CF67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68A822D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154EB79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Federal Correctional Institution, Lompoc</w:t>
            </w:r>
          </w:p>
        </w:tc>
        <w:tc>
          <w:tcPr>
            <w:tcW w:w="1440" w:type="dxa"/>
            <w:noWrap/>
            <w:hideMark/>
          </w:tcPr>
          <w:p w14:paraId="07E5783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0940B7F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2DE08C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681354DB" w14:textId="77777777" w:rsidTr="004965DE">
        <w:trPr>
          <w:cantSplit/>
          <w:trHeight w:val="300"/>
        </w:trPr>
        <w:tc>
          <w:tcPr>
            <w:tcW w:w="896" w:type="dxa"/>
          </w:tcPr>
          <w:p w14:paraId="79CB5BF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09935E8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759D63F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Los Osos Community Services District</w:t>
            </w:r>
          </w:p>
        </w:tc>
        <w:tc>
          <w:tcPr>
            <w:tcW w:w="1440" w:type="dxa"/>
            <w:noWrap/>
            <w:hideMark/>
          </w:tcPr>
          <w:p w14:paraId="3211B4AE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C4D540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D9E2C3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5125FD3E" w14:textId="77777777" w:rsidTr="004965DE">
        <w:trPr>
          <w:cantSplit/>
          <w:trHeight w:val="300"/>
        </w:trPr>
        <w:tc>
          <w:tcPr>
            <w:tcW w:w="896" w:type="dxa"/>
          </w:tcPr>
          <w:p w14:paraId="48AB40C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6CE10FB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1125089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Templeton Community Services District</w:t>
            </w:r>
          </w:p>
        </w:tc>
        <w:tc>
          <w:tcPr>
            <w:tcW w:w="1440" w:type="dxa"/>
            <w:noWrap/>
            <w:hideMark/>
          </w:tcPr>
          <w:p w14:paraId="54C787B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5AE187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2ECCAA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481B928" w14:textId="77777777" w:rsidTr="004965DE">
        <w:trPr>
          <w:cantSplit/>
          <w:trHeight w:val="300"/>
        </w:trPr>
        <w:tc>
          <w:tcPr>
            <w:tcW w:w="896" w:type="dxa"/>
          </w:tcPr>
          <w:p w14:paraId="3971184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42BE3E9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1773903B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United States Army Presidio of Monterey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Defense Language Institute</w:t>
            </w:r>
          </w:p>
        </w:tc>
        <w:tc>
          <w:tcPr>
            <w:tcW w:w="1440" w:type="dxa"/>
            <w:noWrap/>
            <w:hideMark/>
          </w:tcPr>
          <w:p w14:paraId="4770E07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05FA4B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0400EB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49A27E4" w14:textId="77777777" w:rsidTr="004965DE">
        <w:trPr>
          <w:cantSplit/>
          <w:trHeight w:val="300"/>
        </w:trPr>
        <w:tc>
          <w:tcPr>
            <w:tcW w:w="896" w:type="dxa"/>
          </w:tcPr>
          <w:p w14:paraId="6FA9073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4287202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54EA2B9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University of California, Santa Barbara</w:t>
            </w:r>
          </w:p>
        </w:tc>
        <w:tc>
          <w:tcPr>
            <w:tcW w:w="1440" w:type="dxa"/>
            <w:noWrap/>
            <w:hideMark/>
          </w:tcPr>
          <w:p w14:paraId="369770D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AD09CE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021327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5B5B4B47" w14:textId="77777777" w:rsidTr="004965DE">
        <w:trPr>
          <w:cantSplit/>
          <w:trHeight w:val="300"/>
        </w:trPr>
        <w:tc>
          <w:tcPr>
            <w:tcW w:w="896" w:type="dxa"/>
          </w:tcPr>
          <w:p w14:paraId="58F9512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6FAB6B2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1E39DE0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University of California, Santa Cruz</w:t>
            </w:r>
          </w:p>
        </w:tc>
        <w:tc>
          <w:tcPr>
            <w:tcW w:w="1440" w:type="dxa"/>
            <w:noWrap/>
            <w:hideMark/>
          </w:tcPr>
          <w:p w14:paraId="2D06A08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248746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0A6000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6D212B3" w14:textId="77777777" w:rsidTr="004965DE">
        <w:trPr>
          <w:cantSplit/>
          <w:trHeight w:val="300"/>
        </w:trPr>
        <w:tc>
          <w:tcPr>
            <w:tcW w:w="896" w:type="dxa"/>
          </w:tcPr>
          <w:p w14:paraId="5863DAF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3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09D4902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3AAAC7C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Vandenberg Space Force Base</w:t>
            </w:r>
          </w:p>
        </w:tc>
        <w:tc>
          <w:tcPr>
            <w:tcW w:w="1440" w:type="dxa"/>
            <w:noWrap/>
            <w:hideMark/>
          </w:tcPr>
          <w:p w14:paraId="44BF5CE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C5B356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21C681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ASBS</w:t>
            </w:r>
          </w:p>
        </w:tc>
      </w:tr>
    </w:tbl>
    <w:p w14:paraId="6424166C" w14:textId="77777777" w:rsidR="00335008" w:rsidRDefault="00335008" w:rsidP="00335008">
      <w:pPr>
        <w:pStyle w:val="Heading2"/>
      </w:pPr>
      <w:r>
        <w:t>B4</w:t>
      </w:r>
      <w:r>
        <w:tab/>
        <w:t>Los Angeles Region Permittees Table</w:t>
      </w:r>
    </w:p>
    <w:tbl>
      <w:tblPr>
        <w:tblStyle w:val="TableGrid1"/>
        <w:tblW w:w="10777" w:type="dxa"/>
        <w:tblInd w:w="18" w:type="dxa"/>
        <w:tblLook w:val="04A0" w:firstRow="1" w:lastRow="0" w:firstColumn="1" w:lastColumn="0" w:noHBand="0" w:noVBand="1"/>
      </w:tblPr>
      <w:tblGrid>
        <w:gridCol w:w="896"/>
        <w:gridCol w:w="680"/>
        <w:gridCol w:w="5061"/>
        <w:gridCol w:w="1440"/>
        <w:gridCol w:w="1080"/>
        <w:gridCol w:w="1620"/>
      </w:tblGrid>
      <w:tr w:rsidR="00335008" w:rsidRPr="00645982" w14:paraId="48A0041E" w14:textId="77777777" w:rsidTr="004965DE">
        <w:trPr>
          <w:cantSplit/>
          <w:trHeight w:val="600"/>
          <w:tblHeader/>
        </w:trPr>
        <w:tc>
          <w:tcPr>
            <w:tcW w:w="896" w:type="dxa"/>
            <w:shd w:val="clear" w:color="auto" w:fill="D0CECE" w:themeFill="background2" w:themeFillShade="E6"/>
          </w:tcPr>
          <w:p w14:paraId="577D0C5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Region</w:t>
            </w:r>
          </w:p>
        </w:tc>
        <w:tc>
          <w:tcPr>
            <w:tcW w:w="680" w:type="dxa"/>
            <w:shd w:val="clear" w:color="auto" w:fill="D0CECE" w:themeFill="background2" w:themeFillShade="E6"/>
            <w:hideMark/>
          </w:tcPr>
          <w:p w14:paraId="734E6C8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Type</w:t>
            </w:r>
          </w:p>
        </w:tc>
        <w:tc>
          <w:tcPr>
            <w:tcW w:w="5061" w:type="dxa"/>
            <w:shd w:val="clear" w:color="auto" w:fill="D0CECE" w:themeFill="background2" w:themeFillShade="E6"/>
            <w:hideMark/>
          </w:tcPr>
          <w:p w14:paraId="22A6162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Permittee</w:t>
            </w:r>
          </w:p>
        </w:tc>
        <w:tc>
          <w:tcPr>
            <w:tcW w:w="1440" w:type="dxa"/>
            <w:shd w:val="clear" w:color="auto" w:fill="D0CECE" w:themeFill="background2" w:themeFillShade="E6"/>
            <w:hideMark/>
          </w:tcPr>
          <w:p w14:paraId="58AC253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Year of Designation</w:t>
            </w:r>
          </w:p>
        </w:tc>
        <w:tc>
          <w:tcPr>
            <w:tcW w:w="1080" w:type="dxa"/>
            <w:shd w:val="clear" w:color="auto" w:fill="D0CECE" w:themeFill="background2" w:themeFillShade="E6"/>
            <w:hideMark/>
          </w:tcPr>
          <w:p w14:paraId="5F1D7DE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Status</w:t>
            </w:r>
          </w:p>
        </w:tc>
        <w:tc>
          <w:tcPr>
            <w:tcW w:w="1620" w:type="dxa"/>
            <w:shd w:val="clear" w:color="auto" w:fill="D0CECE" w:themeFill="background2" w:themeFillShade="E6"/>
            <w:hideMark/>
          </w:tcPr>
          <w:p w14:paraId="09742AF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Additional Requirements</w:t>
            </w:r>
          </w:p>
        </w:tc>
      </w:tr>
      <w:tr w:rsidR="00335008" w:rsidRPr="00645982" w14:paraId="7E417A47" w14:textId="77777777" w:rsidTr="004965DE">
        <w:trPr>
          <w:cantSplit/>
          <w:trHeight w:val="300"/>
        </w:trPr>
        <w:tc>
          <w:tcPr>
            <w:tcW w:w="896" w:type="dxa"/>
          </w:tcPr>
          <w:p w14:paraId="3DCABEF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4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260C582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29DBA6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Avalon, City of</w:t>
            </w:r>
          </w:p>
        </w:tc>
        <w:tc>
          <w:tcPr>
            <w:tcW w:w="1440" w:type="dxa"/>
            <w:noWrap/>
            <w:hideMark/>
          </w:tcPr>
          <w:p w14:paraId="38043DF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15CAB41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C6C353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5ACD214F" w14:textId="77777777" w:rsidTr="004965DE">
        <w:trPr>
          <w:cantSplit/>
          <w:trHeight w:val="300"/>
        </w:trPr>
        <w:tc>
          <w:tcPr>
            <w:tcW w:w="896" w:type="dxa"/>
          </w:tcPr>
          <w:p w14:paraId="30FD020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4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7544D47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6C988D7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31</w:t>
            </w:r>
            <w:r w:rsidRPr="009B3830">
              <w:rPr>
                <w:rFonts w:ascii="Aptos Narrow" w:hAnsi="Aptos Narrow"/>
                <w:color w:val="000000"/>
                <w:szCs w:val="24"/>
                <w:vertAlign w:val="superscript"/>
              </w:rPr>
              <w:t>st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Seaside Park and Ventura County Fairgrounds</w:t>
            </w:r>
          </w:p>
        </w:tc>
        <w:tc>
          <w:tcPr>
            <w:tcW w:w="1440" w:type="dxa"/>
            <w:noWrap/>
          </w:tcPr>
          <w:p w14:paraId="3378B26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385FEF1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5364BDA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7D142392" w14:textId="77777777" w:rsidTr="004965DE">
        <w:trPr>
          <w:cantSplit/>
          <w:trHeight w:val="300"/>
        </w:trPr>
        <w:tc>
          <w:tcPr>
            <w:tcW w:w="896" w:type="dxa"/>
          </w:tcPr>
          <w:p w14:paraId="0A83CBE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4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7D31846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6FB235F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Polytechnic University, Pomona</w:t>
            </w:r>
          </w:p>
        </w:tc>
        <w:tc>
          <w:tcPr>
            <w:tcW w:w="1440" w:type="dxa"/>
            <w:noWrap/>
            <w:hideMark/>
          </w:tcPr>
          <w:p w14:paraId="22CC519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1361FAA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0D8828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0A8DF665" w14:textId="77777777" w:rsidTr="004965DE">
        <w:trPr>
          <w:cantSplit/>
          <w:trHeight w:val="300"/>
        </w:trPr>
        <w:tc>
          <w:tcPr>
            <w:tcW w:w="896" w:type="dxa"/>
          </w:tcPr>
          <w:p w14:paraId="08A5908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4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52A6418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4F2C40D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University, Channel Islands</w:t>
            </w:r>
          </w:p>
        </w:tc>
        <w:tc>
          <w:tcPr>
            <w:tcW w:w="1440" w:type="dxa"/>
            <w:noWrap/>
            <w:hideMark/>
          </w:tcPr>
          <w:p w14:paraId="6FBF5FE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1BCFE45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176830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40A4C982" w14:textId="77777777" w:rsidTr="004965DE">
        <w:trPr>
          <w:cantSplit/>
          <w:trHeight w:val="300"/>
        </w:trPr>
        <w:tc>
          <w:tcPr>
            <w:tcW w:w="896" w:type="dxa"/>
          </w:tcPr>
          <w:p w14:paraId="0332396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4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38D15E3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531935F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University, Dominguez Hills</w:t>
            </w:r>
          </w:p>
        </w:tc>
        <w:tc>
          <w:tcPr>
            <w:tcW w:w="1440" w:type="dxa"/>
            <w:noWrap/>
            <w:hideMark/>
          </w:tcPr>
          <w:p w14:paraId="0938DDA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659B8EE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BC71CB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67D50061" w14:textId="77777777" w:rsidTr="004965DE">
        <w:trPr>
          <w:cantSplit/>
          <w:trHeight w:val="300"/>
        </w:trPr>
        <w:tc>
          <w:tcPr>
            <w:tcW w:w="896" w:type="dxa"/>
          </w:tcPr>
          <w:p w14:paraId="0CD348D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4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209DED9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65B0AE5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University, Long Beach</w:t>
            </w:r>
          </w:p>
        </w:tc>
        <w:tc>
          <w:tcPr>
            <w:tcW w:w="1440" w:type="dxa"/>
            <w:noWrap/>
            <w:hideMark/>
          </w:tcPr>
          <w:p w14:paraId="461E374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103C2EB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FD8B64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0DF3C5EC" w14:textId="77777777" w:rsidTr="004965DE">
        <w:trPr>
          <w:cantSplit/>
          <w:trHeight w:val="300"/>
        </w:trPr>
        <w:tc>
          <w:tcPr>
            <w:tcW w:w="896" w:type="dxa"/>
          </w:tcPr>
          <w:p w14:paraId="717C738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4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4E6A2B7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5A131BA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University, Los Angeles</w:t>
            </w:r>
          </w:p>
        </w:tc>
        <w:tc>
          <w:tcPr>
            <w:tcW w:w="1440" w:type="dxa"/>
            <w:noWrap/>
            <w:hideMark/>
          </w:tcPr>
          <w:p w14:paraId="2A19775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2E0426F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0587E5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11939091" w14:textId="77777777" w:rsidTr="004965DE">
        <w:trPr>
          <w:cantSplit/>
          <w:trHeight w:val="300"/>
        </w:trPr>
        <w:tc>
          <w:tcPr>
            <w:tcW w:w="896" w:type="dxa"/>
          </w:tcPr>
          <w:p w14:paraId="5BFC9B0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4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04D3CFB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4CD411C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University, Northridge</w:t>
            </w:r>
          </w:p>
        </w:tc>
        <w:tc>
          <w:tcPr>
            <w:tcW w:w="1440" w:type="dxa"/>
            <w:noWrap/>
            <w:hideMark/>
          </w:tcPr>
          <w:p w14:paraId="7EBA833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447B35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DB8B20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62DEBB89" w14:textId="77777777" w:rsidTr="004965DE">
        <w:trPr>
          <w:cantSplit/>
          <w:trHeight w:val="300"/>
        </w:trPr>
        <w:tc>
          <w:tcPr>
            <w:tcW w:w="896" w:type="dxa"/>
          </w:tcPr>
          <w:p w14:paraId="651DB71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4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40067BF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53CFC2C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Federal Correctional Institution, Terminal Island</w:t>
            </w:r>
          </w:p>
        </w:tc>
        <w:tc>
          <w:tcPr>
            <w:tcW w:w="1440" w:type="dxa"/>
            <w:noWrap/>
            <w:hideMark/>
          </w:tcPr>
          <w:p w14:paraId="646FF74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366F28D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17F11E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58FDE580" w14:textId="77777777" w:rsidTr="004965DE">
        <w:trPr>
          <w:cantSplit/>
          <w:trHeight w:val="300"/>
        </w:trPr>
        <w:tc>
          <w:tcPr>
            <w:tcW w:w="896" w:type="dxa"/>
          </w:tcPr>
          <w:p w14:paraId="15CD50D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4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00A2E1F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03C3410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Long Beach Veterans Affairs Medical Center</w:t>
            </w:r>
          </w:p>
        </w:tc>
        <w:tc>
          <w:tcPr>
            <w:tcW w:w="1440" w:type="dxa"/>
            <w:noWrap/>
            <w:hideMark/>
          </w:tcPr>
          <w:p w14:paraId="74A29F4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1DC473A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495FC5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5A78F053" w14:textId="77777777" w:rsidTr="004965DE">
        <w:trPr>
          <w:cantSplit/>
          <w:trHeight w:val="300"/>
        </w:trPr>
        <w:tc>
          <w:tcPr>
            <w:tcW w:w="896" w:type="dxa"/>
          </w:tcPr>
          <w:p w14:paraId="1F5A482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4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658FB6A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555FB388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 xml:space="preserve">Naval Base Ventura County,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Port Hueneme and Point Mugu</w:t>
            </w:r>
          </w:p>
        </w:tc>
        <w:tc>
          <w:tcPr>
            <w:tcW w:w="1440" w:type="dxa"/>
            <w:noWrap/>
            <w:hideMark/>
          </w:tcPr>
          <w:p w14:paraId="53775A7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24D5B2C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538AE0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274447E7" w14:textId="77777777" w:rsidTr="004965DE">
        <w:trPr>
          <w:cantSplit/>
          <w:trHeight w:val="300"/>
        </w:trPr>
        <w:tc>
          <w:tcPr>
            <w:tcW w:w="896" w:type="dxa"/>
          </w:tcPr>
          <w:p w14:paraId="6CA8795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4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1642F81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2235225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University of California, Los Angeles</w:t>
            </w:r>
          </w:p>
        </w:tc>
        <w:tc>
          <w:tcPr>
            <w:tcW w:w="1440" w:type="dxa"/>
            <w:noWrap/>
            <w:hideMark/>
          </w:tcPr>
          <w:p w14:paraId="6B741B9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6053F0A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F43634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629968A0" w14:textId="77777777" w:rsidTr="004965DE">
        <w:trPr>
          <w:cantSplit/>
          <w:trHeight w:val="300"/>
        </w:trPr>
        <w:tc>
          <w:tcPr>
            <w:tcW w:w="896" w:type="dxa"/>
          </w:tcPr>
          <w:p w14:paraId="018729B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4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3958C95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1E3109B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Veterans Affairs Greater Los Angeles Healthcare System (GLA)</w:t>
            </w:r>
          </w:p>
        </w:tc>
        <w:tc>
          <w:tcPr>
            <w:tcW w:w="1440" w:type="dxa"/>
            <w:noWrap/>
            <w:hideMark/>
          </w:tcPr>
          <w:p w14:paraId="5A4E812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10BCAC0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121392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</w:tbl>
    <w:p w14:paraId="324FA076" w14:textId="77777777" w:rsidR="00335008" w:rsidRDefault="00335008" w:rsidP="00335008">
      <w:pPr>
        <w:pStyle w:val="Heading2"/>
      </w:pPr>
      <w:r>
        <w:t>B5</w:t>
      </w:r>
      <w:r>
        <w:tab/>
        <w:t>Central Valley Region Permittees Tables</w:t>
      </w:r>
    </w:p>
    <w:p w14:paraId="33CB9CA5" w14:textId="77777777" w:rsidR="00335008" w:rsidRPr="007C7EA3" w:rsidRDefault="00335008" w:rsidP="00335008">
      <w:pPr>
        <w:pStyle w:val="Heading3"/>
      </w:pPr>
      <w:r>
        <w:t>B5.R</w:t>
      </w:r>
      <w:r>
        <w:tab/>
      </w:r>
      <w:r>
        <w:tab/>
        <w:t>Central Valley Region – Redding Office Permittees Tables</w:t>
      </w:r>
    </w:p>
    <w:tbl>
      <w:tblPr>
        <w:tblStyle w:val="TableGrid1"/>
        <w:tblW w:w="10777" w:type="dxa"/>
        <w:tblInd w:w="18" w:type="dxa"/>
        <w:tblLook w:val="04A0" w:firstRow="1" w:lastRow="0" w:firstColumn="1" w:lastColumn="0" w:noHBand="0" w:noVBand="1"/>
      </w:tblPr>
      <w:tblGrid>
        <w:gridCol w:w="896"/>
        <w:gridCol w:w="680"/>
        <w:gridCol w:w="5061"/>
        <w:gridCol w:w="1440"/>
        <w:gridCol w:w="1080"/>
        <w:gridCol w:w="1620"/>
      </w:tblGrid>
      <w:tr w:rsidR="00335008" w:rsidRPr="00645982" w14:paraId="71E5F290" w14:textId="77777777" w:rsidTr="004965DE">
        <w:trPr>
          <w:cantSplit/>
          <w:trHeight w:val="600"/>
          <w:tblHeader/>
        </w:trPr>
        <w:tc>
          <w:tcPr>
            <w:tcW w:w="896" w:type="dxa"/>
            <w:shd w:val="clear" w:color="auto" w:fill="D0CECE" w:themeFill="background2" w:themeFillShade="E6"/>
          </w:tcPr>
          <w:p w14:paraId="25452E4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Region</w:t>
            </w:r>
          </w:p>
        </w:tc>
        <w:tc>
          <w:tcPr>
            <w:tcW w:w="680" w:type="dxa"/>
            <w:shd w:val="clear" w:color="auto" w:fill="D0CECE" w:themeFill="background2" w:themeFillShade="E6"/>
            <w:hideMark/>
          </w:tcPr>
          <w:p w14:paraId="6A0C0B9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Type</w:t>
            </w:r>
          </w:p>
        </w:tc>
        <w:tc>
          <w:tcPr>
            <w:tcW w:w="5061" w:type="dxa"/>
            <w:shd w:val="clear" w:color="auto" w:fill="D0CECE" w:themeFill="background2" w:themeFillShade="E6"/>
            <w:hideMark/>
          </w:tcPr>
          <w:p w14:paraId="6B257E7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Permittee</w:t>
            </w:r>
          </w:p>
        </w:tc>
        <w:tc>
          <w:tcPr>
            <w:tcW w:w="1440" w:type="dxa"/>
            <w:shd w:val="clear" w:color="auto" w:fill="D0CECE" w:themeFill="background2" w:themeFillShade="E6"/>
            <w:hideMark/>
          </w:tcPr>
          <w:p w14:paraId="18726B1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Year of Designation</w:t>
            </w:r>
          </w:p>
        </w:tc>
        <w:tc>
          <w:tcPr>
            <w:tcW w:w="1080" w:type="dxa"/>
            <w:shd w:val="clear" w:color="auto" w:fill="D0CECE" w:themeFill="background2" w:themeFillShade="E6"/>
            <w:hideMark/>
          </w:tcPr>
          <w:p w14:paraId="7881FCC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Status</w:t>
            </w:r>
          </w:p>
        </w:tc>
        <w:tc>
          <w:tcPr>
            <w:tcW w:w="1620" w:type="dxa"/>
            <w:shd w:val="clear" w:color="auto" w:fill="D0CECE" w:themeFill="background2" w:themeFillShade="E6"/>
            <w:hideMark/>
          </w:tcPr>
          <w:p w14:paraId="2DCB78C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Additional Requirements</w:t>
            </w:r>
          </w:p>
        </w:tc>
      </w:tr>
      <w:tr w:rsidR="00335008" w:rsidRPr="00645982" w14:paraId="0A64B6E3" w14:textId="77777777" w:rsidTr="004965DE">
        <w:trPr>
          <w:cantSplit/>
          <w:trHeight w:val="300"/>
        </w:trPr>
        <w:tc>
          <w:tcPr>
            <w:tcW w:w="896" w:type="dxa"/>
          </w:tcPr>
          <w:p w14:paraId="1D9770F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5R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5D5172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AE7380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Anderson, City of</w:t>
            </w:r>
          </w:p>
        </w:tc>
        <w:tc>
          <w:tcPr>
            <w:tcW w:w="1440" w:type="dxa"/>
            <w:noWrap/>
            <w:hideMark/>
          </w:tcPr>
          <w:p w14:paraId="435DF34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064A0F2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23445C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62560055" w14:textId="77777777" w:rsidTr="004965DE">
        <w:trPr>
          <w:cantSplit/>
          <w:trHeight w:val="300"/>
        </w:trPr>
        <w:tc>
          <w:tcPr>
            <w:tcW w:w="896" w:type="dxa"/>
          </w:tcPr>
          <w:p w14:paraId="54C8D7A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5R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8066D4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999F79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Butte County</w:t>
            </w:r>
          </w:p>
        </w:tc>
        <w:tc>
          <w:tcPr>
            <w:tcW w:w="1440" w:type="dxa"/>
            <w:noWrap/>
            <w:hideMark/>
          </w:tcPr>
          <w:p w14:paraId="52BBE5F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D7248F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46503F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85FA884" w14:textId="77777777" w:rsidTr="004965DE">
        <w:trPr>
          <w:cantSplit/>
          <w:trHeight w:val="300"/>
        </w:trPr>
        <w:tc>
          <w:tcPr>
            <w:tcW w:w="896" w:type="dxa"/>
          </w:tcPr>
          <w:p w14:paraId="1857A26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5R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4FE4E5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B10424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 xml:space="preserve">Chico, City of </w:t>
            </w:r>
          </w:p>
        </w:tc>
        <w:tc>
          <w:tcPr>
            <w:tcW w:w="1440" w:type="dxa"/>
            <w:noWrap/>
            <w:hideMark/>
          </w:tcPr>
          <w:p w14:paraId="19CBCCE7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3A80805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EC8CCA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2CF4A86" w14:textId="77777777" w:rsidTr="004965DE">
        <w:trPr>
          <w:cantSplit/>
          <w:trHeight w:val="300"/>
        </w:trPr>
        <w:tc>
          <w:tcPr>
            <w:tcW w:w="896" w:type="dxa"/>
          </w:tcPr>
          <w:p w14:paraId="78D08A0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5R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34BD94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FDA5AC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Oroville, City of</w:t>
            </w:r>
          </w:p>
        </w:tc>
        <w:tc>
          <w:tcPr>
            <w:tcW w:w="1440" w:type="dxa"/>
            <w:noWrap/>
            <w:hideMark/>
          </w:tcPr>
          <w:p w14:paraId="36D90E6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400A99A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1B473E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8378E72" w14:textId="77777777" w:rsidTr="004965DE">
        <w:trPr>
          <w:cantSplit/>
          <w:trHeight w:val="300"/>
        </w:trPr>
        <w:tc>
          <w:tcPr>
            <w:tcW w:w="896" w:type="dxa"/>
          </w:tcPr>
          <w:p w14:paraId="556AB5D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5R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9CEFE0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14F4353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Paradise, Town of</w:t>
            </w:r>
          </w:p>
        </w:tc>
        <w:tc>
          <w:tcPr>
            <w:tcW w:w="1440" w:type="dxa"/>
            <w:noWrap/>
            <w:hideMark/>
          </w:tcPr>
          <w:p w14:paraId="77AAAE1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9E56EC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1D80B5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0928FADE" w14:textId="77777777" w:rsidTr="004965DE">
        <w:trPr>
          <w:cantSplit/>
          <w:trHeight w:val="300"/>
        </w:trPr>
        <w:tc>
          <w:tcPr>
            <w:tcW w:w="896" w:type="dxa"/>
          </w:tcPr>
          <w:p w14:paraId="0660B21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5R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69BD30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2FB646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Red Bluff, City of</w:t>
            </w:r>
          </w:p>
        </w:tc>
        <w:tc>
          <w:tcPr>
            <w:tcW w:w="1440" w:type="dxa"/>
            <w:noWrap/>
            <w:hideMark/>
          </w:tcPr>
          <w:p w14:paraId="6147610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0A61A6A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F422F9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2D34E7F8" w14:textId="77777777" w:rsidTr="004965DE">
        <w:trPr>
          <w:cantSplit/>
          <w:trHeight w:val="300"/>
        </w:trPr>
        <w:tc>
          <w:tcPr>
            <w:tcW w:w="896" w:type="dxa"/>
          </w:tcPr>
          <w:p w14:paraId="042CDAE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lastRenderedPageBreak/>
              <w:t>5R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7D6E25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19B5878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Redding, City of</w:t>
            </w:r>
          </w:p>
        </w:tc>
        <w:tc>
          <w:tcPr>
            <w:tcW w:w="1440" w:type="dxa"/>
            <w:noWrap/>
            <w:hideMark/>
          </w:tcPr>
          <w:p w14:paraId="641C5BA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2EF4A57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A7D1FA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7ECE1199" w14:textId="77777777" w:rsidTr="004965DE">
        <w:trPr>
          <w:cantSplit/>
          <w:trHeight w:val="300"/>
        </w:trPr>
        <w:tc>
          <w:tcPr>
            <w:tcW w:w="896" w:type="dxa"/>
          </w:tcPr>
          <w:p w14:paraId="61B3F0E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5R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F2CD52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5F95AB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Shasta Lake, City of</w:t>
            </w:r>
          </w:p>
        </w:tc>
        <w:tc>
          <w:tcPr>
            <w:tcW w:w="1440" w:type="dxa"/>
            <w:noWrap/>
            <w:hideMark/>
          </w:tcPr>
          <w:p w14:paraId="4A18C38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3312686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43C77D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DE8B5F8" w14:textId="77777777" w:rsidTr="004965DE">
        <w:trPr>
          <w:cantSplit/>
          <w:trHeight w:val="300"/>
        </w:trPr>
        <w:tc>
          <w:tcPr>
            <w:tcW w:w="896" w:type="dxa"/>
          </w:tcPr>
          <w:p w14:paraId="4286180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5R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2D5407A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BB56B7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Shasta, County of</w:t>
            </w:r>
          </w:p>
        </w:tc>
        <w:tc>
          <w:tcPr>
            <w:tcW w:w="1440" w:type="dxa"/>
            <w:noWrap/>
            <w:hideMark/>
          </w:tcPr>
          <w:p w14:paraId="49E905CE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0B908B8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346604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1F7C80F1" w14:textId="77777777" w:rsidTr="004965DE">
        <w:trPr>
          <w:cantSplit/>
          <w:trHeight w:val="300"/>
        </w:trPr>
        <w:tc>
          <w:tcPr>
            <w:tcW w:w="896" w:type="dxa"/>
          </w:tcPr>
          <w:p w14:paraId="6399E90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5R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228E583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49DBDEB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3</w:t>
            </w:r>
            <w:r w:rsidRPr="00095143">
              <w:rPr>
                <w:rFonts w:ascii="Aptos Narrow" w:hAnsi="Aptos Narrow"/>
                <w:color w:val="000000"/>
                <w:szCs w:val="24"/>
                <w:vertAlign w:val="superscript"/>
              </w:rPr>
              <w:t>rd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Silver Dollar Fairgrounds</w:t>
            </w:r>
          </w:p>
        </w:tc>
        <w:tc>
          <w:tcPr>
            <w:tcW w:w="1440" w:type="dxa"/>
            <w:noWrap/>
          </w:tcPr>
          <w:p w14:paraId="12FB37E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4A9C0EE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5FF39A8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AFBD7AD" w14:textId="77777777" w:rsidTr="004965DE">
        <w:trPr>
          <w:cantSplit/>
          <w:trHeight w:val="300"/>
        </w:trPr>
        <w:tc>
          <w:tcPr>
            <w:tcW w:w="896" w:type="dxa"/>
          </w:tcPr>
          <w:p w14:paraId="066B6B1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5R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61F89E3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19DA4853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27</w:t>
            </w:r>
            <w:r w:rsidRPr="00DB686F">
              <w:rPr>
                <w:rFonts w:ascii="Aptos Narrow" w:hAnsi="Aptos Narrow"/>
                <w:color w:val="000000"/>
                <w:szCs w:val="24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Shasta County Fairgrounds</w:t>
            </w:r>
          </w:p>
        </w:tc>
        <w:tc>
          <w:tcPr>
            <w:tcW w:w="1440" w:type="dxa"/>
            <w:noWrap/>
          </w:tcPr>
          <w:p w14:paraId="66154F4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5A900AD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62FC0FED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1952C2C" w14:textId="77777777" w:rsidTr="004965DE">
        <w:trPr>
          <w:cantSplit/>
          <w:trHeight w:val="300"/>
        </w:trPr>
        <w:tc>
          <w:tcPr>
            <w:tcW w:w="896" w:type="dxa"/>
          </w:tcPr>
          <w:p w14:paraId="2A8E0D3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5R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269E037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16F8028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University, Chico</w:t>
            </w:r>
          </w:p>
        </w:tc>
        <w:tc>
          <w:tcPr>
            <w:tcW w:w="1440" w:type="dxa"/>
            <w:noWrap/>
            <w:hideMark/>
          </w:tcPr>
          <w:p w14:paraId="438629D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0D0028C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A28FD9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</w:tbl>
    <w:p w14:paraId="02CC752C" w14:textId="77777777" w:rsidR="00335008" w:rsidRPr="007C7EA3" w:rsidRDefault="00335008" w:rsidP="00335008">
      <w:pPr>
        <w:pStyle w:val="Heading3"/>
      </w:pPr>
      <w:r>
        <w:t>B5.S</w:t>
      </w:r>
      <w:r>
        <w:tab/>
      </w:r>
      <w:r>
        <w:tab/>
        <w:t>Central Valley Region – Sacramento Office Permittees Tables</w:t>
      </w:r>
    </w:p>
    <w:tbl>
      <w:tblPr>
        <w:tblStyle w:val="TableGrid1"/>
        <w:tblW w:w="10777" w:type="dxa"/>
        <w:tblInd w:w="18" w:type="dxa"/>
        <w:tblLook w:val="04A0" w:firstRow="1" w:lastRow="0" w:firstColumn="1" w:lastColumn="0" w:noHBand="0" w:noVBand="1"/>
      </w:tblPr>
      <w:tblGrid>
        <w:gridCol w:w="896"/>
        <w:gridCol w:w="680"/>
        <w:gridCol w:w="5061"/>
        <w:gridCol w:w="1440"/>
        <w:gridCol w:w="1080"/>
        <w:gridCol w:w="1620"/>
      </w:tblGrid>
      <w:tr w:rsidR="00335008" w:rsidRPr="00645982" w14:paraId="0FB15CFD" w14:textId="77777777" w:rsidTr="004965DE">
        <w:trPr>
          <w:cantSplit/>
          <w:trHeight w:val="600"/>
          <w:tblHeader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B7BCB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Region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CFF7B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Type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5E6D9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Permittee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59DF77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Year of Designation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2C6FD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BCC825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Additional Requirements</w:t>
            </w:r>
          </w:p>
        </w:tc>
      </w:tr>
      <w:tr w:rsidR="00335008" w:rsidRPr="00645982" w14:paraId="6A7A948C" w14:textId="77777777" w:rsidTr="004965DE">
        <w:trPr>
          <w:cantSplit/>
          <w:trHeight w:val="300"/>
        </w:trPr>
        <w:tc>
          <w:tcPr>
            <w:tcW w:w="896" w:type="dxa"/>
          </w:tcPr>
          <w:p w14:paraId="2249026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5EE98A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D638AC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 xml:space="preserve">Amador, County of </w:t>
            </w:r>
          </w:p>
        </w:tc>
        <w:tc>
          <w:tcPr>
            <w:tcW w:w="1440" w:type="dxa"/>
            <w:noWrap/>
            <w:hideMark/>
          </w:tcPr>
          <w:p w14:paraId="3ECF9FA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3E2D903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5020B5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F9F3BB7" w14:textId="77777777" w:rsidTr="004965DE">
        <w:trPr>
          <w:cantSplit/>
          <w:trHeight w:val="300"/>
        </w:trPr>
        <w:tc>
          <w:tcPr>
            <w:tcW w:w="896" w:type="dxa"/>
          </w:tcPr>
          <w:p w14:paraId="7BA1ADA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490B87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F0269F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Auburn, City of</w:t>
            </w:r>
          </w:p>
        </w:tc>
        <w:tc>
          <w:tcPr>
            <w:tcW w:w="1440" w:type="dxa"/>
            <w:noWrap/>
            <w:hideMark/>
          </w:tcPr>
          <w:p w14:paraId="5AA7879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80A60E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13594E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D9C23CC" w14:textId="77777777" w:rsidTr="004965DE">
        <w:trPr>
          <w:cantSplit/>
          <w:trHeight w:val="300"/>
        </w:trPr>
        <w:tc>
          <w:tcPr>
            <w:tcW w:w="896" w:type="dxa"/>
          </w:tcPr>
          <w:p w14:paraId="0AC2997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6858C9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C6E94E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Calaveras, County of</w:t>
            </w:r>
          </w:p>
        </w:tc>
        <w:tc>
          <w:tcPr>
            <w:tcW w:w="1440" w:type="dxa"/>
            <w:noWrap/>
            <w:hideMark/>
          </w:tcPr>
          <w:p w14:paraId="29544AC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1C55F6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BE8D0B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4572EC83" w14:textId="77777777" w:rsidTr="004965DE">
        <w:trPr>
          <w:cantSplit/>
          <w:trHeight w:val="300"/>
        </w:trPr>
        <w:tc>
          <w:tcPr>
            <w:tcW w:w="896" w:type="dxa"/>
          </w:tcPr>
          <w:p w14:paraId="0A1613B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C00103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97A6CD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Ceres, City of</w:t>
            </w:r>
          </w:p>
        </w:tc>
        <w:tc>
          <w:tcPr>
            <w:tcW w:w="1440" w:type="dxa"/>
            <w:noWrap/>
            <w:hideMark/>
          </w:tcPr>
          <w:p w14:paraId="68AF292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2CBD44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09A95D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7BAB125F" w14:textId="77777777" w:rsidTr="004965DE">
        <w:trPr>
          <w:cantSplit/>
          <w:trHeight w:val="300"/>
        </w:trPr>
        <w:tc>
          <w:tcPr>
            <w:tcW w:w="896" w:type="dxa"/>
          </w:tcPr>
          <w:p w14:paraId="64E8392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BE5711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C3197F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Clearlake, City of</w:t>
            </w:r>
          </w:p>
        </w:tc>
        <w:tc>
          <w:tcPr>
            <w:tcW w:w="1440" w:type="dxa"/>
            <w:noWrap/>
            <w:hideMark/>
          </w:tcPr>
          <w:p w14:paraId="459EBEA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6061A0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320C82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7BA8C843" w14:textId="77777777" w:rsidTr="004965DE">
        <w:trPr>
          <w:cantSplit/>
          <w:trHeight w:val="300"/>
        </w:trPr>
        <w:tc>
          <w:tcPr>
            <w:tcW w:w="896" w:type="dxa"/>
          </w:tcPr>
          <w:p w14:paraId="6CECCC0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35C431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1587CB9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Colusa, County of</w:t>
            </w:r>
          </w:p>
        </w:tc>
        <w:tc>
          <w:tcPr>
            <w:tcW w:w="1440" w:type="dxa"/>
            <w:noWrap/>
            <w:hideMark/>
          </w:tcPr>
          <w:p w14:paraId="159B073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7770F09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2CADDB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35542081" w14:textId="77777777" w:rsidTr="004965DE">
        <w:trPr>
          <w:cantSplit/>
          <w:trHeight w:val="300"/>
        </w:trPr>
        <w:tc>
          <w:tcPr>
            <w:tcW w:w="896" w:type="dxa"/>
          </w:tcPr>
          <w:p w14:paraId="1517AC2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834FB4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399F20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Davis, City of</w:t>
            </w:r>
          </w:p>
        </w:tc>
        <w:tc>
          <w:tcPr>
            <w:tcW w:w="1440" w:type="dxa"/>
            <w:noWrap/>
            <w:hideMark/>
          </w:tcPr>
          <w:p w14:paraId="33E782D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53941D3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7431CB6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497D24B5" w14:textId="77777777" w:rsidTr="004965DE">
        <w:trPr>
          <w:cantSplit/>
          <w:trHeight w:val="300"/>
        </w:trPr>
        <w:tc>
          <w:tcPr>
            <w:tcW w:w="896" w:type="dxa"/>
          </w:tcPr>
          <w:p w14:paraId="776FCDC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737229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937C5A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Dixon, City of</w:t>
            </w:r>
          </w:p>
        </w:tc>
        <w:tc>
          <w:tcPr>
            <w:tcW w:w="1440" w:type="dxa"/>
            <w:noWrap/>
            <w:hideMark/>
          </w:tcPr>
          <w:p w14:paraId="2BA6E26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3C49370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5FCFFF2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581B337C" w14:textId="77777777" w:rsidTr="004965DE">
        <w:trPr>
          <w:cantSplit/>
          <w:trHeight w:val="300"/>
        </w:trPr>
        <w:tc>
          <w:tcPr>
            <w:tcW w:w="896" w:type="dxa"/>
          </w:tcPr>
          <w:p w14:paraId="60F618E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C265E5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6FEE6B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El Dorado, County of</w:t>
            </w:r>
          </w:p>
        </w:tc>
        <w:tc>
          <w:tcPr>
            <w:tcW w:w="1440" w:type="dxa"/>
            <w:noWrap/>
            <w:hideMark/>
          </w:tcPr>
          <w:p w14:paraId="3BE58E3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08C988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5CC3A19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430C1620" w14:textId="77777777" w:rsidTr="004965DE">
        <w:trPr>
          <w:cantSplit/>
          <w:trHeight w:val="300"/>
        </w:trPr>
        <w:tc>
          <w:tcPr>
            <w:tcW w:w="896" w:type="dxa"/>
          </w:tcPr>
          <w:p w14:paraId="2693122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32B866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7CF23E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Escalon, City of</w:t>
            </w:r>
          </w:p>
        </w:tc>
        <w:tc>
          <w:tcPr>
            <w:tcW w:w="1440" w:type="dxa"/>
            <w:noWrap/>
            <w:hideMark/>
          </w:tcPr>
          <w:p w14:paraId="10A07DA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78004BD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E6BA7A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6C3760E2" w14:textId="77777777" w:rsidTr="004965DE">
        <w:trPr>
          <w:cantSplit/>
          <w:trHeight w:val="300"/>
        </w:trPr>
        <w:tc>
          <w:tcPr>
            <w:tcW w:w="896" w:type="dxa"/>
          </w:tcPr>
          <w:p w14:paraId="41B99CA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8BB49A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14061C4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Grass Valley, City of</w:t>
            </w:r>
          </w:p>
        </w:tc>
        <w:tc>
          <w:tcPr>
            <w:tcW w:w="1440" w:type="dxa"/>
            <w:noWrap/>
            <w:hideMark/>
          </w:tcPr>
          <w:p w14:paraId="4976E27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0DB154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FCBE5B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3A6B4B1" w14:textId="77777777" w:rsidTr="004965DE">
        <w:trPr>
          <w:cantSplit/>
          <w:trHeight w:val="300"/>
        </w:trPr>
        <w:tc>
          <w:tcPr>
            <w:tcW w:w="896" w:type="dxa"/>
          </w:tcPr>
          <w:p w14:paraId="238CB70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856B4B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15F2E7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Hughson, City of</w:t>
            </w:r>
          </w:p>
        </w:tc>
        <w:tc>
          <w:tcPr>
            <w:tcW w:w="1440" w:type="dxa"/>
            <w:noWrap/>
            <w:hideMark/>
          </w:tcPr>
          <w:p w14:paraId="1B86533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B3413F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7EFC00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13222D91" w14:textId="77777777" w:rsidTr="004965DE">
        <w:trPr>
          <w:cantSplit/>
          <w:trHeight w:val="300"/>
        </w:trPr>
        <w:tc>
          <w:tcPr>
            <w:tcW w:w="896" w:type="dxa"/>
          </w:tcPr>
          <w:p w14:paraId="5D6ED69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02A8B0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B23C21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Lake County Watershed Protection District</w:t>
            </w:r>
          </w:p>
        </w:tc>
        <w:tc>
          <w:tcPr>
            <w:tcW w:w="1440" w:type="dxa"/>
            <w:noWrap/>
            <w:hideMark/>
          </w:tcPr>
          <w:p w14:paraId="25DAAC1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1083F8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479E3B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59DAE1F1" w14:textId="77777777" w:rsidTr="004965DE">
        <w:trPr>
          <w:cantSplit/>
          <w:trHeight w:val="300"/>
        </w:trPr>
        <w:tc>
          <w:tcPr>
            <w:tcW w:w="896" w:type="dxa"/>
          </w:tcPr>
          <w:p w14:paraId="213AC2B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64D5C7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0E14DF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Lake, County of</w:t>
            </w:r>
          </w:p>
        </w:tc>
        <w:tc>
          <w:tcPr>
            <w:tcW w:w="1440" w:type="dxa"/>
            <w:noWrap/>
            <w:hideMark/>
          </w:tcPr>
          <w:p w14:paraId="1E781B67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0BFF3C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EF78CA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60EC3902" w14:textId="77777777" w:rsidTr="004965DE">
        <w:trPr>
          <w:cantSplit/>
          <w:trHeight w:val="300"/>
        </w:trPr>
        <w:tc>
          <w:tcPr>
            <w:tcW w:w="896" w:type="dxa"/>
          </w:tcPr>
          <w:p w14:paraId="3D1ABD9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5E8C21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D6AE3F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Lakeport, City of</w:t>
            </w:r>
          </w:p>
        </w:tc>
        <w:tc>
          <w:tcPr>
            <w:tcW w:w="1440" w:type="dxa"/>
            <w:noWrap/>
            <w:hideMark/>
          </w:tcPr>
          <w:p w14:paraId="58B76A7E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F7D4AB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4A88B1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71E6B9BC" w14:textId="77777777" w:rsidTr="004965DE">
        <w:trPr>
          <w:cantSplit/>
          <w:trHeight w:val="300"/>
        </w:trPr>
        <w:tc>
          <w:tcPr>
            <w:tcW w:w="896" w:type="dxa"/>
          </w:tcPr>
          <w:p w14:paraId="6153EB2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B71007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92B07F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Lathrop, City of</w:t>
            </w:r>
          </w:p>
        </w:tc>
        <w:tc>
          <w:tcPr>
            <w:tcW w:w="1440" w:type="dxa"/>
            <w:noWrap/>
            <w:hideMark/>
          </w:tcPr>
          <w:p w14:paraId="32DDF7A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873C3B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C277CA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1BA0C571" w14:textId="77777777" w:rsidTr="004965DE">
        <w:trPr>
          <w:cantSplit/>
          <w:trHeight w:val="300"/>
        </w:trPr>
        <w:tc>
          <w:tcPr>
            <w:tcW w:w="896" w:type="dxa"/>
          </w:tcPr>
          <w:p w14:paraId="3B7046A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D542B8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117656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Lincoln City</w:t>
            </w:r>
          </w:p>
        </w:tc>
        <w:tc>
          <w:tcPr>
            <w:tcW w:w="1440" w:type="dxa"/>
            <w:noWrap/>
            <w:hideMark/>
          </w:tcPr>
          <w:p w14:paraId="7999646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CAD8A4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89F8AE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BF0250B" w14:textId="77777777" w:rsidTr="004965DE">
        <w:trPr>
          <w:cantSplit/>
          <w:trHeight w:val="300"/>
        </w:trPr>
        <w:tc>
          <w:tcPr>
            <w:tcW w:w="896" w:type="dxa"/>
          </w:tcPr>
          <w:p w14:paraId="01C34DE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C90663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AAD466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 xml:space="preserve">Live Oak, City of </w:t>
            </w:r>
          </w:p>
        </w:tc>
        <w:tc>
          <w:tcPr>
            <w:tcW w:w="1440" w:type="dxa"/>
            <w:noWrap/>
            <w:hideMark/>
          </w:tcPr>
          <w:p w14:paraId="3472139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2016</w:t>
            </w:r>
          </w:p>
        </w:tc>
        <w:tc>
          <w:tcPr>
            <w:tcW w:w="1080" w:type="dxa"/>
            <w:noWrap/>
            <w:hideMark/>
          </w:tcPr>
          <w:p w14:paraId="17674B1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0B8C87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B2B0867" w14:textId="77777777" w:rsidTr="004965DE">
        <w:trPr>
          <w:cantSplit/>
          <w:trHeight w:val="300"/>
        </w:trPr>
        <w:tc>
          <w:tcPr>
            <w:tcW w:w="896" w:type="dxa"/>
          </w:tcPr>
          <w:p w14:paraId="46CA1BB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295498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4321C3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Lodi, City of</w:t>
            </w:r>
          </w:p>
        </w:tc>
        <w:tc>
          <w:tcPr>
            <w:tcW w:w="1440" w:type="dxa"/>
            <w:noWrap/>
            <w:hideMark/>
          </w:tcPr>
          <w:p w14:paraId="5171BDA7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3858EA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5BF68F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02D899E4" w14:textId="77777777" w:rsidTr="004965DE">
        <w:trPr>
          <w:cantSplit/>
          <w:trHeight w:val="300"/>
        </w:trPr>
        <w:tc>
          <w:tcPr>
            <w:tcW w:w="896" w:type="dxa"/>
          </w:tcPr>
          <w:p w14:paraId="5CEE192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546EC4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CE3C2E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Loomis, Town of</w:t>
            </w:r>
          </w:p>
        </w:tc>
        <w:tc>
          <w:tcPr>
            <w:tcW w:w="1440" w:type="dxa"/>
            <w:noWrap/>
            <w:hideMark/>
          </w:tcPr>
          <w:p w14:paraId="48B8E09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78D2EE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E4D9EF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208F43C" w14:textId="77777777" w:rsidTr="004965DE">
        <w:trPr>
          <w:cantSplit/>
          <w:trHeight w:val="300"/>
        </w:trPr>
        <w:tc>
          <w:tcPr>
            <w:tcW w:w="896" w:type="dxa"/>
          </w:tcPr>
          <w:p w14:paraId="4A9474C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C51C66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83607E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Manteca, City</w:t>
            </w:r>
          </w:p>
        </w:tc>
        <w:tc>
          <w:tcPr>
            <w:tcW w:w="1440" w:type="dxa"/>
            <w:noWrap/>
            <w:hideMark/>
          </w:tcPr>
          <w:p w14:paraId="3BDB287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1ACA33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6FD649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6D1F7A7B" w14:textId="77777777" w:rsidTr="004965DE">
        <w:trPr>
          <w:cantSplit/>
          <w:trHeight w:val="300"/>
        </w:trPr>
        <w:tc>
          <w:tcPr>
            <w:tcW w:w="896" w:type="dxa"/>
          </w:tcPr>
          <w:p w14:paraId="1C8E738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FF37BD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AE34AA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Marysville, City of</w:t>
            </w:r>
          </w:p>
        </w:tc>
        <w:tc>
          <w:tcPr>
            <w:tcW w:w="1440" w:type="dxa"/>
            <w:noWrap/>
            <w:hideMark/>
          </w:tcPr>
          <w:p w14:paraId="5CB427E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66AF7E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0B5E50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00BE8CC5" w14:textId="77777777" w:rsidTr="004965DE">
        <w:trPr>
          <w:cantSplit/>
          <w:trHeight w:val="300"/>
        </w:trPr>
        <w:tc>
          <w:tcPr>
            <w:tcW w:w="896" w:type="dxa"/>
          </w:tcPr>
          <w:p w14:paraId="6BAAAB1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D721BC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DA037F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 xml:space="preserve">Mountain House, City of </w:t>
            </w:r>
          </w:p>
        </w:tc>
        <w:tc>
          <w:tcPr>
            <w:tcW w:w="1440" w:type="dxa"/>
            <w:noWrap/>
            <w:hideMark/>
          </w:tcPr>
          <w:p w14:paraId="36910CE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5A8B6A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4753D5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43966D8" w14:textId="77777777" w:rsidTr="004965DE">
        <w:trPr>
          <w:cantSplit/>
          <w:trHeight w:val="300"/>
        </w:trPr>
        <w:tc>
          <w:tcPr>
            <w:tcW w:w="896" w:type="dxa"/>
          </w:tcPr>
          <w:p w14:paraId="292B1F7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662A6B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1A1BBD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Newman, City of</w:t>
            </w:r>
          </w:p>
        </w:tc>
        <w:tc>
          <w:tcPr>
            <w:tcW w:w="1440" w:type="dxa"/>
            <w:noWrap/>
            <w:hideMark/>
          </w:tcPr>
          <w:p w14:paraId="74AF052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7966C81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718246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099CB57D" w14:textId="77777777" w:rsidTr="004965DE">
        <w:trPr>
          <w:cantSplit/>
          <w:trHeight w:val="300"/>
        </w:trPr>
        <w:tc>
          <w:tcPr>
            <w:tcW w:w="896" w:type="dxa"/>
          </w:tcPr>
          <w:p w14:paraId="592B6E2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22E51A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5FF019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Oakdale, City of</w:t>
            </w:r>
          </w:p>
        </w:tc>
        <w:tc>
          <w:tcPr>
            <w:tcW w:w="1440" w:type="dxa"/>
            <w:noWrap/>
            <w:hideMark/>
          </w:tcPr>
          <w:p w14:paraId="52ED690E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8E41E8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273A56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4B551EE6" w14:textId="77777777" w:rsidTr="004965DE">
        <w:trPr>
          <w:cantSplit/>
          <w:trHeight w:val="300"/>
        </w:trPr>
        <w:tc>
          <w:tcPr>
            <w:tcW w:w="896" w:type="dxa"/>
          </w:tcPr>
          <w:p w14:paraId="5BEB2CD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8230E7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3EDC79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Patterson, City of</w:t>
            </w:r>
          </w:p>
        </w:tc>
        <w:tc>
          <w:tcPr>
            <w:tcW w:w="1440" w:type="dxa"/>
            <w:noWrap/>
            <w:hideMark/>
          </w:tcPr>
          <w:p w14:paraId="740EAAB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1B83DE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42B472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779EA526" w14:textId="77777777" w:rsidTr="004965DE">
        <w:trPr>
          <w:cantSplit/>
          <w:trHeight w:val="300"/>
        </w:trPr>
        <w:tc>
          <w:tcPr>
            <w:tcW w:w="896" w:type="dxa"/>
          </w:tcPr>
          <w:p w14:paraId="1B8F29D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E44A6C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ABEBDF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Placer, County of (R5)</w:t>
            </w:r>
          </w:p>
        </w:tc>
        <w:tc>
          <w:tcPr>
            <w:tcW w:w="1440" w:type="dxa"/>
            <w:noWrap/>
            <w:hideMark/>
          </w:tcPr>
          <w:p w14:paraId="528A83D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6F1E55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8F91B7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F0ED168" w14:textId="77777777" w:rsidTr="004965DE">
        <w:trPr>
          <w:cantSplit/>
          <w:trHeight w:val="300"/>
        </w:trPr>
        <w:tc>
          <w:tcPr>
            <w:tcW w:w="896" w:type="dxa"/>
          </w:tcPr>
          <w:p w14:paraId="1C32A09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D48599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BA2A6D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Placerville, City of</w:t>
            </w:r>
          </w:p>
        </w:tc>
        <w:tc>
          <w:tcPr>
            <w:tcW w:w="1440" w:type="dxa"/>
            <w:noWrap/>
            <w:hideMark/>
          </w:tcPr>
          <w:p w14:paraId="69E65E0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45B295B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F26D03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48160422" w14:textId="77777777" w:rsidTr="004965DE">
        <w:trPr>
          <w:cantSplit/>
          <w:trHeight w:val="300"/>
        </w:trPr>
        <w:tc>
          <w:tcPr>
            <w:tcW w:w="896" w:type="dxa"/>
          </w:tcPr>
          <w:p w14:paraId="36844D5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lastRenderedPageBreak/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C97ABD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1A7470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Rio Vista, City of</w:t>
            </w:r>
          </w:p>
        </w:tc>
        <w:tc>
          <w:tcPr>
            <w:tcW w:w="1440" w:type="dxa"/>
            <w:noWrap/>
            <w:hideMark/>
          </w:tcPr>
          <w:p w14:paraId="795C5957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6DC463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B7F275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2F33C1D1" w14:textId="77777777" w:rsidTr="004965DE">
        <w:trPr>
          <w:cantSplit/>
          <w:trHeight w:val="300"/>
        </w:trPr>
        <w:tc>
          <w:tcPr>
            <w:tcW w:w="896" w:type="dxa"/>
          </w:tcPr>
          <w:p w14:paraId="0FA9750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2FB5DD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04CDCB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Ripon, City of</w:t>
            </w:r>
          </w:p>
        </w:tc>
        <w:tc>
          <w:tcPr>
            <w:tcW w:w="1440" w:type="dxa"/>
            <w:noWrap/>
            <w:hideMark/>
          </w:tcPr>
          <w:p w14:paraId="0FBB8AC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8C7E6A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7E7B5B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1C0C097A" w14:textId="77777777" w:rsidTr="004965DE">
        <w:trPr>
          <w:cantSplit/>
          <w:trHeight w:val="300"/>
        </w:trPr>
        <w:tc>
          <w:tcPr>
            <w:tcW w:w="896" w:type="dxa"/>
          </w:tcPr>
          <w:p w14:paraId="6F9F449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C16601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1172390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Riverbank, City of</w:t>
            </w:r>
          </w:p>
        </w:tc>
        <w:tc>
          <w:tcPr>
            <w:tcW w:w="1440" w:type="dxa"/>
            <w:noWrap/>
            <w:hideMark/>
          </w:tcPr>
          <w:p w14:paraId="6602FBD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B8349D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6B4401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108782F0" w14:textId="77777777" w:rsidTr="004965DE">
        <w:trPr>
          <w:cantSplit/>
          <w:trHeight w:val="300"/>
        </w:trPr>
        <w:tc>
          <w:tcPr>
            <w:tcW w:w="896" w:type="dxa"/>
          </w:tcPr>
          <w:p w14:paraId="14D4539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098235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78FDB9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Rocklin, City of</w:t>
            </w:r>
          </w:p>
        </w:tc>
        <w:tc>
          <w:tcPr>
            <w:tcW w:w="1440" w:type="dxa"/>
            <w:noWrap/>
            <w:hideMark/>
          </w:tcPr>
          <w:p w14:paraId="44E8827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6E272D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85D5B6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807B0BF" w14:textId="77777777" w:rsidTr="004965DE">
        <w:trPr>
          <w:cantSplit/>
          <w:trHeight w:val="300"/>
        </w:trPr>
        <w:tc>
          <w:tcPr>
            <w:tcW w:w="896" w:type="dxa"/>
          </w:tcPr>
          <w:p w14:paraId="39B6FDD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C34F3F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680939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Roseville, City of</w:t>
            </w:r>
          </w:p>
        </w:tc>
        <w:tc>
          <w:tcPr>
            <w:tcW w:w="1440" w:type="dxa"/>
            <w:noWrap/>
            <w:hideMark/>
          </w:tcPr>
          <w:p w14:paraId="1DABC70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2000F7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75E4EF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349D12A5" w14:textId="77777777" w:rsidTr="004965DE">
        <w:trPr>
          <w:cantSplit/>
          <w:trHeight w:val="300"/>
        </w:trPr>
        <w:tc>
          <w:tcPr>
            <w:tcW w:w="896" w:type="dxa"/>
          </w:tcPr>
          <w:p w14:paraId="1A145B8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A079F6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17B4B6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Solano, County of (</w:t>
            </w:r>
            <w:r>
              <w:rPr>
                <w:rFonts w:ascii="Aptos Narrow" w:hAnsi="Aptos Narrow"/>
                <w:color w:val="000000"/>
                <w:szCs w:val="24"/>
              </w:rPr>
              <w:t>R5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)</w:t>
            </w:r>
          </w:p>
        </w:tc>
        <w:tc>
          <w:tcPr>
            <w:tcW w:w="1440" w:type="dxa"/>
            <w:noWrap/>
            <w:hideMark/>
          </w:tcPr>
          <w:p w14:paraId="620944A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89A988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DDA23D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D1365CF" w14:textId="77777777" w:rsidTr="004965DE">
        <w:trPr>
          <w:cantSplit/>
          <w:trHeight w:val="1970"/>
        </w:trPr>
        <w:tc>
          <w:tcPr>
            <w:tcW w:w="896" w:type="dxa"/>
          </w:tcPr>
          <w:p w14:paraId="08E1186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E715CA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hideMark/>
          </w:tcPr>
          <w:p w14:paraId="1DFBCEC8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Stanislaus, County of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following Census Designated Places: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Bret Harte,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Empire,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Keyes,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Salida, and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West Modesto.</w:t>
            </w:r>
          </w:p>
        </w:tc>
        <w:tc>
          <w:tcPr>
            <w:tcW w:w="1440" w:type="dxa"/>
            <w:noWrap/>
            <w:hideMark/>
          </w:tcPr>
          <w:p w14:paraId="603881E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2DC846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0D095E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2A0C3F9C" w14:textId="77777777" w:rsidTr="004965DE">
        <w:trPr>
          <w:cantSplit/>
          <w:trHeight w:val="300"/>
        </w:trPr>
        <w:tc>
          <w:tcPr>
            <w:tcW w:w="896" w:type="dxa"/>
          </w:tcPr>
          <w:p w14:paraId="5C35741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9B3718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417BD8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Sutter, County of</w:t>
            </w:r>
          </w:p>
        </w:tc>
        <w:tc>
          <w:tcPr>
            <w:tcW w:w="1440" w:type="dxa"/>
            <w:noWrap/>
            <w:hideMark/>
          </w:tcPr>
          <w:p w14:paraId="5DCE002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42E9203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4862A2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29005EFC" w14:textId="77777777" w:rsidTr="004965DE">
        <w:trPr>
          <w:cantSplit/>
          <w:trHeight w:val="300"/>
        </w:trPr>
        <w:tc>
          <w:tcPr>
            <w:tcW w:w="896" w:type="dxa"/>
          </w:tcPr>
          <w:p w14:paraId="32F11FE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761F81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478AC3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Tracy, City of</w:t>
            </w:r>
          </w:p>
        </w:tc>
        <w:tc>
          <w:tcPr>
            <w:tcW w:w="1440" w:type="dxa"/>
            <w:noWrap/>
            <w:hideMark/>
          </w:tcPr>
          <w:p w14:paraId="14742DA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4808077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712D84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31E8CBBC" w14:textId="77777777" w:rsidTr="004965DE">
        <w:trPr>
          <w:cantSplit/>
          <w:trHeight w:val="300"/>
        </w:trPr>
        <w:tc>
          <w:tcPr>
            <w:tcW w:w="896" w:type="dxa"/>
          </w:tcPr>
          <w:p w14:paraId="0E48A3C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3BF753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3007EB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Turlock, City of</w:t>
            </w:r>
          </w:p>
        </w:tc>
        <w:tc>
          <w:tcPr>
            <w:tcW w:w="1440" w:type="dxa"/>
            <w:noWrap/>
            <w:hideMark/>
          </w:tcPr>
          <w:p w14:paraId="350B2EF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915A1C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DED412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1133950A" w14:textId="77777777" w:rsidTr="004965DE">
        <w:trPr>
          <w:cantSplit/>
          <w:trHeight w:val="300"/>
        </w:trPr>
        <w:tc>
          <w:tcPr>
            <w:tcW w:w="896" w:type="dxa"/>
          </w:tcPr>
          <w:p w14:paraId="4ADCB3F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FF15F0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9D6736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Vacaville, City of</w:t>
            </w:r>
          </w:p>
        </w:tc>
        <w:tc>
          <w:tcPr>
            <w:tcW w:w="1440" w:type="dxa"/>
            <w:noWrap/>
            <w:hideMark/>
          </w:tcPr>
          <w:p w14:paraId="7315AED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1E1ADC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69D450F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6BCC99C4" w14:textId="77777777" w:rsidTr="004965DE">
        <w:trPr>
          <w:cantSplit/>
          <w:trHeight w:val="300"/>
        </w:trPr>
        <w:tc>
          <w:tcPr>
            <w:tcW w:w="896" w:type="dxa"/>
          </w:tcPr>
          <w:p w14:paraId="02E94AA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AE2582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85C24A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West Sacramento, City of</w:t>
            </w:r>
          </w:p>
        </w:tc>
        <w:tc>
          <w:tcPr>
            <w:tcW w:w="1440" w:type="dxa"/>
            <w:noWrap/>
            <w:hideMark/>
          </w:tcPr>
          <w:p w14:paraId="31F65D9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5371B55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C47712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42A502B2" w14:textId="77777777" w:rsidTr="004965DE">
        <w:trPr>
          <w:cantSplit/>
          <w:trHeight w:val="300"/>
        </w:trPr>
        <w:tc>
          <w:tcPr>
            <w:tcW w:w="896" w:type="dxa"/>
          </w:tcPr>
          <w:p w14:paraId="2333E1A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8656BD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5E7B1B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Woodland, City of</w:t>
            </w:r>
          </w:p>
        </w:tc>
        <w:tc>
          <w:tcPr>
            <w:tcW w:w="1440" w:type="dxa"/>
            <w:noWrap/>
            <w:hideMark/>
          </w:tcPr>
          <w:p w14:paraId="249A58D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504EAD8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5651A0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652C59DC" w14:textId="77777777" w:rsidTr="004965DE">
        <w:trPr>
          <w:cantSplit/>
          <w:trHeight w:val="413"/>
        </w:trPr>
        <w:tc>
          <w:tcPr>
            <w:tcW w:w="896" w:type="dxa"/>
          </w:tcPr>
          <w:p w14:paraId="4F65335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86E7D4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hideMark/>
          </w:tcPr>
          <w:p w14:paraId="41C9A267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Yolo, County of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following Census Designated Places: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University of California-Davis</w:t>
            </w:r>
          </w:p>
        </w:tc>
        <w:tc>
          <w:tcPr>
            <w:tcW w:w="1440" w:type="dxa"/>
            <w:noWrap/>
            <w:hideMark/>
          </w:tcPr>
          <w:p w14:paraId="6F68228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900ADF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A1DD2C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006DFBC4" w14:textId="77777777" w:rsidTr="004965DE">
        <w:trPr>
          <w:cantSplit/>
          <w:trHeight w:val="300"/>
        </w:trPr>
        <w:tc>
          <w:tcPr>
            <w:tcW w:w="896" w:type="dxa"/>
          </w:tcPr>
          <w:p w14:paraId="71803C0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F8C33C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0AB6C1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Yuba, City of</w:t>
            </w:r>
          </w:p>
        </w:tc>
        <w:tc>
          <w:tcPr>
            <w:tcW w:w="1440" w:type="dxa"/>
            <w:noWrap/>
            <w:hideMark/>
          </w:tcPr>
          <w:p w14:paraId="6B5E0EB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268297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10BE57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5FE8DA75" w14:textId="77777777" w:rsidTr="004965DE">
        <w:trPr>
          <w:cantSplit/>
          <w:trHeight w:val="1043"/>
        </w:trPr>
        <w:tc>
          <w:tcPr>
            <w:tcW w:w="896" w:type="dxa"/>
          </w:tcPr>
          <w:p w14:paraId="16604E4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7A76C2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hideMark/>
          </w:tcPr>
          <w:p w14:paraId="3CED1DA0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Yuba, County of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following Census Designated Places: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Linda, and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</w:t>
            </w:r>
            <w:proofErr w:type="spellStart"/>
            <w:r w:rsidRPr="0000682B">
              <w:rPr>
                <w:rFonts w:ascii="Aptos Narrow" w:hAnsi="Aptos Narrow"/>
                <w:color w:val="000000"/>
                <w:szCs w:val="24"/>
              </w:rPr>
              <w:t>Olivehurst</w:t>
            </w:r>
            <w:proofErr w:type="spellEnd"/>
            <w:r w:rsidRPr="0000682B">
              <w:rPr>
                <w:rFonts w:ascii="Aptos Narrow" w:hAnsi="Aptos Narrow"/>
                <w:color w:val="000000"/>
                <w:szCs w:val="24"/>
              </w:rPr>
              <w:t>.</w:t>
            </w:r>
          </w:p>
        </w:tc>
        <w:tc>
          <w:tcPr>
            <w:tcW w:w="1440" w:type="dxa"/>
            <w:noWrap/>
            <w:hideMark/>
          </w:tcPr>
          <w:p w14:paraId="6F96523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4DCC3E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4551A9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139371B4" w14:textId="77777777" w:rsidTr="004965DE">
        <w:trPr>
          <w:cantSplit/>
          <w:trHeight w:val="300"/>
        </w:trPr>
        <w:tc>
          <w:tcPr>
            <w:tcW w:w="896" w:type="dxa"/>
          </w:tcPr>
          <w:p w14:paraId="031193A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545AE6C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3E5544F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3E3EB7">
              <w:rPr>
                <w:rFonts w:ascii="Aptos Narrow" w:hAnsi="Aptos Narrow"/>
                <w:color w:val="000000"/>
                <w:szCs w:val="24"/>
              </w:rPr>
              <w:t>2</w:t>
            </w:r>
            <w:r w:rsidRPr="003E3EB7">
              <w:rPr>
                <w:rFonts w:ascii="Aptos Narrow" w:hAnsi="Aptos Narrow"/>
                <w:color w:val="000000"/>
                <w:szCs w:val="24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</w:t>
            </w:r>
            <w:r w:rsidRPr="003E3EB7">
              <w:rPr>
                <w:rFonts w:ascii="Aptos Narrow" w:hAnsi="Aptos Narrow"/>
                <w:color w:val="000000"/>
                <w:szCs w:val="24"/>
              </w:rPr>
              <w:t xml:space="preserve">District Agricultural Association 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San Joaquin County Fairgrounds</w:t>
            </w:r>
          </w:p>
        </w:tc>
        <w:tc>
          <w:tcPr>
            <w:tcW w:w="1440" w:type="dxa"/>
            <w:noWrap/>
          </w:tcPr>
          <w:p w14:paraId="6843267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7328B88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7C3B8CB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9AF5FF8" w14:textId="77777777" w:rsidTr="004965DE">
        <w:trPr>
          <w:cantSplit/>
          <w:trHeight w:val="300"/>
        </w:trPr>
        <w:tc>
          <w:tcPr>
            <w:tcW w:w="896" w:type="dxa"/>
          </w:tcPr>
          <w:p w14:paraId="1A7DB2A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633C57B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1CFEACA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13</w:t>
            </w:r>
            <w:r w:rsidRPr="006A7EA4">
              <w:rPr>
                <w:rFonts w:ascii="Aptos Narrow" w:hAnsi="Aptos Narrow"/>
                <w:color w:val="000000"/>
                <w:szCs w:val="24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Sutter County Fairgrounds</w:t>
            </w:r>
          </w:p>
        </w:tc>
        <w:tc>
          <w:tcPr>
            <w:tcW w:w="1440" w:type="dxa"/>
            <w:noWrap/>
          </w:tcPr>
          <w:p w14:paraId="7133397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55309B8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44CAF89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E27D712" w14:textId="77777777" w:rsidTr="004965DE">
        <w:trPr>
          <w:cantSplit/>
          <w:trHeight w:val="300"/>
        </w:trPr>
        <w:tc>
          <w:tcPr>
            <w:tcW w:w="896" w:type="dxa"/>
          </w:tcPr>
          <w:p w14:paraId="18017FE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0C941CA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291C0FC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23</w:t>
            </w:r>
            <w:r w:rsidRPr="00C141C5">
              <w:rPr>
                <w:rFonts w:ascii="Aptos Narrow" w:hAnsi="Aptos Narrow"/>
                <w:color w:val="000000"/>
                <w:szCs w:val="24"/>
                <w:vertAlign w:val="superscript"/>
              </w:rPr>
              <w:t>rd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Contra Costa County Fairgrounds</w:t>
            </w:r>
          </w:p>
        </w:tc>
        <w:tc>
          <w:tcPr>
            <w:tcW w:w="1440" w:type="dxa"/>
            <w:noWrap/>
          </w:tcPr>
          <w:p w14:paraId="3497233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252E8C2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05C2D31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FC7F978" w14:textId="77777777" w:rsidTr="004965DE">
        <w:trPr>
          <w:cantSplit/>
          <w:trHeight w:val="300"/>
        </w:trPr>
        <w:tc>
          <w:tcPr>
            <w:tcW w:w="896" w:type="dxa"/>
          </w:tcPr>
          <w:p w14:paraId="7972813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38D4E7B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5ACB0AC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38</w:t>
            </w:r>
            <w:r w:rsidRPr="002123EA">
              <w:rPr>
                <w:rFonts w:ascii="Aptos Narrow" w:hAnsi="Aptos Narrow"/>
                <w:color w:val="000000"/>
                <w:szCs w:val="24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Stanislaus County Fairgrounds</w:t>
            </w:r>
          </w:p>
        </w:tc>
        <w:tc>
          <w:tcPr>
            <w:tcW w:w="1440" w:type="dxa"/>
            <w:noWrap/>
          </w:tcPr>
          <w:p w14:paraId="3A68B12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5D612EF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74536EA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70DF912" w14:textId="77777777" w:rsidTr="004965DE">
        <w:trPr>
          <w:cantSplit/>
          <w:trHeight w:val="300"/>
        </w:trPr>
        <w:tc>
          <w:tcPr>
            <w:tcW w:w="896" w:type="dxa"/>
          </w:tcPr>
          <w:p w14:paraId="75BA487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067B995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4EB72FD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40</w:t>
            </w:r>
            <w:r w:rsidRPr="002123EA">
              <w:rPr>
                <w:rFonts w:ascii="Aptos Narrow" w:hAnsi="Aptos Narrow"/>
                <w:color w:val="000000"/>
                <w:szCs w:val="24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Yolo County Fairgrounds</w:t>
            </w:r>
          </w:p>
        </w:tc>
        <w:tc>
          <w:tcPr>
            <w:tcW w:w="1440" w:type="dxa"/>
            <w:noWrap/>
          </w:tcPr>
          <w:p w14:paraId="64B4427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7267DCB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158B963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5452A80" w14:textId="77777777" w:rsidTr="004965DE">
        <w:trPr>
          <w:cantSplit/>
          <w:trHeight w:val="300"/>
        </w:trPr>
        <w:tc>
          <w:tcPr>
            <w:tcW w:w="896" w:type="dxa"/>
          </w:tcPr>
          <w:p w14:paraId="5E18F98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7F28E57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5EF8D08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Exposition and State Fair</w:t>
            </w:r>
          </w:p>
        </w:tc>
        <w:tc>
          <w:tcPr>
            <w:tcW w:w="1440" w:type="dxa"/>
            <w:noWrap/>
          </w:tcPr>
          <w:p w14:paraId="0A64253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</w:tcPr>
          <w:p w14:paraId="3EF4202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368206A1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067B92A" w14:textId="77777777" w:rsidTr="004965DE">
        <w:trPr>
          <w:cantSplit/>
          <w:trHeight w:val="300"/>
        </w:trPr>
        <w:tc>
          <w:tcPr>
            <w:tcW w:w="896" w:type="dxa"/>
          </w:tcPr>
          <w:p w14:paraId="397C4C7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708D39A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74E9BB1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Medical Facility</w:t>
            </w:r>
          </w:p>
        </w:tc>
        <w:tc>
          <w:tcPr>
            <w:tcW w:w="1440" w:type="dxa"/>
            <w:noWrap/>
            <w:hideMark/>
          </w:tcPr>
          <w:p w14:paraId="45BC6D0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68B06F0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39F46B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47EC0FE4" w14:textId="77777777" w:rsidTr="004965DE">
        <w:trPr>
          <w:cantSplit/>
          <w:trHeight w:val="300"/>
        </w:trPr>
        <w:tc>
          <w:tcPr>
            <w:tcW w:w="896" w:type="dxa"/>
          </w:tcPr>
          <w:p w14:paraId="463730F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lastRenderedPageBreak/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4E5E29C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0D74A98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Military Department</w:t>
            </w:r>
          </w:p>
        </w:tc>
        <w:tc>
          <w:tcPr>
            <w:tcW w:w="1440" w:type="dxa"/>
            <w:noWrap/>
            <w:hideMark/>
          </w:tcPr>
          <w:p w14:paraId="4F9886C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29770E8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7753E8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008EA70E" w14:textId="77777777" w:rsidTr="004965DE">
        <w:trPr>
          <w:cantSplit/>
          <w:trHeight w:val="300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A71A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</w:tcPr>
          <w:p w14:paraId="6557B72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19A9E1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Department of Parks and Recreation (California State Parks)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Carnegie State Vehicular Recreation Area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09719B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FC280C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</w:tcPr>
          <w:p w14:paraId="23D369C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47FB31AF" w14:textId="77777777" w:rsidTr="004965DE">
        <w:trPr>
          <w:cantSplit/>
          <w:trHeight w:val="300"/>
        </w:trPr>
        <w:tc>
          <w:tcPr>
            <w:tcW w:w="896" w:type="dxa"/>
          </w:tcPr>
          <w:p w14:paraId="7BAB85C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7E38C86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636D5FB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Prison, Sacramento</w:t>
            </w:r>
          </w:p>
        </w:tc>
        <w:tc>
          <w:tcPr>
            <w:tcW w:w="1440" w:type="dxa"/>
            <w:noWrap/>
            <w:hideMark/>
          </w:tcPr>
          <w:p w14:paraId="75FD441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102A466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0DBB6A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68705A7A" w14:textId="77777777" w:rsidTr="004965DE">
        <w:trPr>
          <w:cantSplit/>
          <w:trHeight w:val="300"/>
        </w:trPr>
        <w:tc>
          <w:tcPr>
            <w:tcW w:w="896" w:type="dxa"/>
          </w:tcPr>
          <w:p w14:paraId="0AADDA9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4AA6DE4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7EA9BEA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Prison, Solano County</w:t>
            </w:r>
          </w:p>
        </w:tc>
        <w:tc>
          <w:tcPr>
            <w:tcW w:w="1440" w:type="dxa"/>
            <w:noWrap/>
            <w:hideMark/>
          </w:tcPr>
          <w:p w14:paraId="5102FDD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7AD18C9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40BEC2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E46A2E1" w14:textId="77777777" w:rsidTr="004965DE">
        <w:trPr>
          <w:cantSplit/>
          <w:trHeight w:val="300"/>
        </w:trPr>
        <w:tc>
          <w:tcPr>
            <w:tcW w:w="896" w:type="dxa"/>
          </w:tcPr>
          <w:p w14:paraId="394BFC3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3318D56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5ABEB19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University, Sacramento</w:t>
            </w:r>
          </w:p>
        </w:tc>
        <w:tc>
          <w:tcPr>
            <w:tcW w:w="1440" w:type="dxa"/>
            <w:noWrap/>
            <w:hideMark/>
          </w:tcPr>
          <w:p w14:paraId="60AF04E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355B199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2F14DE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66BD44AC" w14:textId="77777777" w:rsidTr="004965DE">
        <w:trPr>
          <w:cantSplit/>
          <w:trHeight w:val="300"/>
        </w:trPr>
        <w:tc>
          <w:tcPr>
            <w:tcW w:w="896" w:type="dxa"/>
          </w:tcPr>
          <w:p w14:paraId="76E39DA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15231F0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7F6B0F6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University, Stanislaus</w:t>
            </w:r>
          </w:p>
        </w:tc>
        <w:tc>
          <w:tcPr>
            <w:tcW w:w="1440" w:type="dxa"/>
            <w:noWrap/>
            <w:hideMark/>
          </w:tcPr>
          <w:p w14:paraId="493B193E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7B44412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484690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9A6FA60" w14:textId="77777777" w:rsidTr="004965DE">
        <w:trPr>
          <w:cantSplit/>
          <w:trHeight w:val="300"/>
        </w:trPr>
        <w:tc>
          <w:tcPr>
            <w:tcW w:w="896" w:type="dxa"/>
          </w:tcPr>
          <w:p w14:paraId="0600574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561FE0C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5061" w:type="dxa"/>
            <w:noWrap/>
          </w:tcPr>
          <w:p w14:paraId="1FFF2AC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440" w:type="dxa"/>
            <w:noWrap/>
          </w:tcPr>
          <w:p w14:paraId="1B18F12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080" w:type="dxa"/>
            <w:noWrap/>
          </w:tcPr>
          <w:p w14:paraId="26E75AD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620" w:type="dxa"/>
            <w:noWrap/>
          </w:tcPr>
          <w:p w14:paraId="14952B3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</w:tr>
      <w:tr w:rsidR="00335008" w:rsidRPr="00645982" w14:paraId="761D3C07" w14:textId="77777777" w:rsidTr="004965DE">
        <w:trPr>
          <w:cantSplit/>
          <w:trHeight w:val="300"/>
        </w:trPr>
        <w:tc>
          <w:tcPr>
            <w:tcW w:w="896" w:type="dxa"/>
          </w:tcPr>
          <w:p w14:paraId="55E00D3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0F67D6B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1DA5EFB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Cosumnes Community Services District</w:t>
            </w:r>
          </w:p>
        </w:tc>
        <w:tc>
          <w:tcPr>
            <w:tcW w:w="1440" w:type="dxa"/>
            <w:noWrap/>
            <w:hideMark/>
          </w:tcPr>
          <w:p w14:paraId="01EB392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37FB1FB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7FCBE4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7FD965B" w14:textId="77777777" w:rsidTr="004965DE">
        <w:trPr>
          <w:cantSplit/>
          <w:trHeight w:val="300"/>
        </w:trPr>
        <w:tc>
          <w:tcPr>
            <w:tcW w:w="896" w:type="dxa"/>
          </w:tcPr>
          <w:p w14:paraId="5A94D14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1A2C761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36BA40A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Deuel Vocational Institution</w:t>
            </w:r>
          </w:p>
        </w:tc>
        <w:tc>
          <w:tcPr>
            <w:tcW w:w="1440" w:type="dxa"/>
            <w:noWrap/>
            <w:hideMark/>
          </w:tcPr>
          <w:p w14:paraId="224EC4F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42E64AE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7D5968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6F6E6B8E" w14:textId="77777777" w:rsidTr="004965DE">
        <w:trPr>
          <w:cantSplit/>
          <w:trHeight w:val="300"/>
        </w:trPr>
        <w:tc>
          <w:tcPr>
            <w:tcW w:w="896" w:type="dxa"/>
          </w:tcPr>
          <w:p w14:paraId="567E19E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3EB525C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4676781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Elk Grove Unified School District</w:t>
            </w:r>
          </w:p>
        </w:tc>
        <w:tc>
          <w:tcPr>
            <w:tcW w:w="1440" w:type="dxa"/>
            <w:noWrap/>
            <w:hideMark/>
          </w:tcPr>
          <w:p w14:paraId="49E8EFEE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849497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E932E9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668FD761" w14:textId="77777777" w:rsidTr="004965DE">
        <w:trPr>
          <w:cantSplit/>
          <w:trHeight w:val="300"/>
        </w:trPr>
        <w:tc>
          <w:tcPr>
            <w:tcW w:w="896" w:type="dxa"/>
          </w:tcPr>
          <w:p w14:paraId="7A21229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6438EC5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76D0D98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Folsom State Prison</w:t>
            </w:r>
          </w:p>
        </w:tc>
        <w:tc>
          <w:tcPr>
            <w:tcW w:w="1440" w:type="dxa"/>
            <w:noWrap/>
            <w:hideMark/>
          </w:tcPr>
          <w:p w14:paraId="45368BF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8A3DD3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1697A9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57825FC4" w14:textId="77777777" w:rsidTr="004965DE">
        <w:trPr>
          <w:cantSplit/>
          <w:trHeight w:val="300"/>
        </w:trPr>
        <w:tc>
          <w:tcPr>
            <w:tcW w:w="896" w:type="dxa"/>
          </w:tcPr>
          <w:p w14:paraId="374681C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26EC709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57A8933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Mule Creek State Prison</w:t>
            </w:r>
          </w:p>
        </w:tc>
        <w:tc>
          <w:tcPr>
            <w:tcW w:w="1440" w:type="dxa"/>
            <w:noWrap/>
            <w:hideMark/>
          </w:tcPr>
          <w:p w14:paraId="7924ABE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2019</w:t>
            </w:r>
          </w:p>
        </w:tc>
        <w:tc>
          <w:tcPr>
            <w:tcW w:w="1080" w:type="dxa"/>
            <w:noWrap/>
            <w:hideMark/>
          </w:tcPr>
          <w:p w14:paraId="0EE4821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F602BE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409572FA" w14:textId="77777777" w:rsidTr="004965DE">
        <w:trPr>
          <w:cantSplit/>
          <w:trHeight w:val="300"/>
        </w:trPr>
        <w:tc>
          <w:tcPr>
            <w:tcW w:w="896" w:type="dxa"/>
          </w:tcPr>
          <w:p w14:paraId="3FA0CA6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1682AAD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2DE0BB8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Rancho Murieta Community Services District</w:t>
            </w:r>
          </w:p>
        </w:tc>
        <w:tc>
          <w:tcPr>
            <w:tcW w:w="1440" w:type="dxa"/>
            <w:noWrap/>
            <w:hideMark/>
          </w:tcPr>
          <w:p w14:paraId="2186A6C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45B7C78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66E4D3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4B923DE6" w14:textId="77777777" w:rsidTr="004965DE">
        <w:trPr>
          <w:cantSplit/>
          <w:trHeight w:val="300"/>
        </w:trPr>
        <w:tc>
          <w:tcPr>
            <w:tcW w:w="896" w:type="dxa"/>
          </w:tcPr>
          <w:p w14:paraId="4068B08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0B49A88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5061" w:type="dxa"/>
            <w:noWrap/>
          </w:tcPr>
          <w:p w14:paraId="23D3095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440" w:type="dxa"/>
            <w:noWrap/>
          </w:tcPr>
          <w:p w14:paraId="72199D8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080" w:type="dxa"/>
            <w:noWrap/>
          </w:tcPr>
          <w:p w14:paraId="5BBD1ED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620" w:type="dxa"/>
            <w:noWrap/>
          </w:tcPr>
          <w:p w14:paraId="0155971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</w:tr>
      <w:tr w:rsidR="00335008" w:rsidRPr="00645982" w14:paraId="5EB17AE4" w14:textId="77777777" w:rsidTr="004965DE">
        <w:trPr>
          <w:cantSplit/>
          <w:trHeight w:val="300"/>
        </w:trPr>
        <w:tc>
          <w:tcPr>
            <w:tcW w:w="896" w:type="dxa"/>
          </w:tcPr>
          <w:p w14:paraId="445D73A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502A9D7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5061" w:type="dxa"/>
            <w:noWrap/>
          </w:tcPr>
          <w:p w14:paraId="0DE7C93B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440" w:type="dxa"/>
            <w:noWrap/>
          </w:tcPr>
          <w:p w14:paraId="101F9E9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080" w:type="dxa"/>
            <w:noWrap/>
          </w:tcPr>
          <w:p w14:paraId="281415F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620" w:type="dxa"/>
            <w:noWrap/>
          </w:tcPr>
          <w:p w14:paraId="259BA263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</w:tr>
      <w:tr w:rsidR="00335008" w:rsidRPr="00645982" w14:paraId="73D7A19B" w14:textId="77777777" w:rsidTr="004965DE">
        <w:trPr>
          <w:cantSplit/>
          <w:trHeight w:val="300"/>
        </w:trPr>
        <w:tc>
          <w:tcPr>
            <w:tcW w:w="896" w:type="dxa"/>
          </w:tcPr>
          <w:p w14:paraId="59C46F3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5FEC855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5061" w:type="dxa"/>
            <w:noWrap/>
          </w:tcPr>
          <w:p w14:paraId="0FC58447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440" w:type="dxa"/>
            <w:noWrap/>
          </w:tcPr>
          <w:p w14:paraId="2770477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080" w:type="dxa"/>
            <w:noWrap/>
          </w:tcPr>
          <w:p w14:paraId="1971CE5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620" w:type="dxa"/>
            <w:noWrap/>
          </w:tcPr>
          <w:p w14:paraId="3E057EA0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</w:tr>
      <w:tr w:rsidR="00335008" w:rsidRPr="00645982" w14:paraId="55E1EDD3" w14:textId="77777777" w:rsidTr="004965DE">
        <w:trPr>
          <w:cantSplit/>
          <w:trHeight w:val="300"/>
        </w:trPr>
        <w:tc>
          <w:tcPr>
            <w:tcW w:w="896" w:type="dxa"/>
          </w:tcPr>
          <w:p w14:paraId="325F9D3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191EFBA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5061" w:type="dxa"/>
            <w:noWrap/>
          </w:tcPr>
          <w:p w14:paraId="54A92A1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440" w:type="dxa"/>
            <w:noWrap/>
          </w:tcPr>
          <w:p w14:paraId="78C131F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080" w:type="dxa"/>
            <w:noWrap/>
          </w:tcPr>
          <w:p w14:paraId="26A78B2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620" w:type="dxa"/>
            <w:noWrap/>
          </w:tcPr>
          <w:p w14:paraId="0491512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</w:tr>
      <w:tr w:rsidR="00335008" w:rsidRPr="00645982" w14:paraId="12BD1AC6" w14:textId="77777777" w:rsidTr="004965DE">
        <w:trPr>
          <w:cantSplit/>
          <w:trHeight w:val="300"/>
        </w:trPr>
        <w:tc>
          <w:tcPr>
            <w:tcW w:w="896" w:type="dxa"/>
          </w:tcPr>
          <w:p w14:paraId="576D902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213FA2C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5061" w:type="dxa"/>
            <w:noWrap/>
          </w:tcPr>
          <w:p w14:paraId="21545CC6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440" w:type="dxa"/>
            <w:noWrap/>
          </w:tcPr>
          <w:p w14:paraId="3C77DF6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080" w:type="dxa"/>
            <w:noWrap/>
          </w:tcPr>
          <w:p w14:paraId="5DC2A3E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  <w:tc>
          <w:tcPr>
            <w:tcW w:w="1620" w:type="dxa"/>
            <w:noWrap/>
          </w:tcPr>
          <w:p w14:paraId="0F177A57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</w:tr>
      <w:tr w:rsidR="00335008" w:rsidRPr="00645982" w14:paraId="6A146CB4" w14:textId="77777777" w:rsidTr="004965DE">
        <w:trPr>
          <w:cantSplit/>
          <w:trHeight w:val="300"/>
        </w:trPr>
        <w:tc>
          <w:tcPr>
            <w:tcW w:w="896" w:type="dxa"/>
          </w:tcPr>
          <w:p w14:paraId="7BB8D61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5S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7CFB6C4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5476CEB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University of California, Davis</w:t>
            </w:r>
          </w:p>
        </w:tc>
        <w:tc>
          <w:tcPr>
            <w:tcW w:w="1440" w:type="dxa"/>
            <w:noWrap/>
            <w:hideMark/>
          </w:tcPr>
          <w:p w14:paraId="6CE52F5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F56669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0AB637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</w:tbl>
    <w:p w14:paraId="2C9B1B5F" w14:textId="77777777" w:rsidR="00335008" w:rsidRPr="007C7EA3" w:rsidRDefault="00335008" w:rsidP="00335008">
      <w:pPr>
        <w:pStyle w:val="Heading3"/>
      </w:pPr>
      <w:r>
        <w:t>B5.F</w:t>
      </w:r>
      <w:r>
        <w:tab/>
      </w:r>
      <w:r>
        <w:tab/>
        <w:t>Central Valley Region – Fresno Office Permittees Tables</w:t>
      </w:r>
    </w:p>
    <w:tbl>
      <w:tblPr>
        <w:tblStyle w:val="TableGrid1"/>
        <w:tblW w:w="10777" w:type="dxa"/>
        <w:tblInd w:w="18" w:type="dxa"/>
        <w:tblLook w:val="04A0" w:firstRow="1" w:lastRow="0" w:firstColumn="1" w:lastColumn="0" w:noHBand="0" w:noVBand="1"/>
      </w:tblPr>
      <w:tblGrid>
        <w:gridCol w:w="896"/>
        <w:gridCol w:w="680"/>
        <w:gridCol w:w="5061"/>
        <w:gridCol w:w="1440"/>
        <w:gridCol w:w="1080"/>
        <w:gridCol w:w="1620"/>
      </w:tblGrid>
      <w:tr w:rsidR="00335008" w:rsidRPr="00645982" w14:paraId="6CC70FC9" w14:textId="77777777" w:rsidTr="004965DE">
        <w:trPr>
          <w:cantSplit/>
          <w:trHeight w:val="600"/>
          <w:tblHeader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75C72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Region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66137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Type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06609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Permittee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CB4C4A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Year of Designation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DE8B97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4200E0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Additional Requirements</w:t>
            </w:r>
          </w:p>
        </w:tc>
      </w:tr>
      <w:tr w:rsidR="00335008" w:rsidRPr="00645982" w14:paraId="4A67556F" w14:textId="77777777" w:rsidTr="004965DE">
        <w:trPr>
          <w:cantSplit/>
          <w:trHeight w:val="300"/>
        </w:trPr>
        <w:tc>
          <w:tcPr>
            <w:tcW w:w="896" w:type="dxa"/>
          </w:tcPr>
          <w:p w14:paraId="2BB58BC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EC0319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E3ABDE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Atwater, City of</w:t>
            </w:r>
          </w:p>
        </w:tc>
        <w:tc>
          <w:tcPr>
            <w:tcW w:w="1440" w:type="dxa"/>
            <w:noWrap/>
            <w:hideMark/>
          </w:tcPr>
          <w:p w14:paraId="0E94172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24994B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BDA8D3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0A8E5E91" w14:textId="77777777" w:rsidTr="004965DE">
        <w:trPr>
          <w:cantSplit/>
          <w:trHeight w:val="300"/>
        </w:trPr>
        <w:tc>
          <w:tcPr>
            <w:tcW w:w="896" w:type="dxa"/>
          </w:tcPr>
          <w:p w14:paraId="79456BD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7474C9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551C79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Chowchilla, City of</w:t>
            </w:r>
          </w:p>
        </w:tc>
        <w:tc>
          <w:tcPr>
            <w:tcW w:w="1440" w:type="dxa"/>
            <w:noWrap/>
            <w:hideMark/>
          </w:tcPr>
          <w:p w14:paraId="2D6204F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2465DBF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2B450D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039C1B0D" w14:textId="77777777" w:rsidTr="004965DE">
        <w:trPr>
          <w:cantSplit/>
          <w:trHeight w:val="300"/>
        </w:trPr>
        <w:tc>
          <w:tcPr>
            <w:tcW w:w="896" w:type="dxa"/>
          </w:tcPr>
          <w:p w14:paraId="12CE89F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88F7F6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418695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Coalinga, City of</w:t>
            </w:r>
          </w:p>
        </w:tc>
        <w:tc>
          <w:tcPr>
            <w:tcW w:w="1440" w:type="dxa"/>
            <w:noWrap/>
            <w:hideMark/>
          </w:tcPr>
          <w:p w14:paraId="478EFCC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384895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E9635D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62ADC09F" w14:textId="77777777" w:rsidTr="004965DE">
        <w:trPr>
          <w:cantSplit/>
          <w:trHeight w:val="300"/>
        </w:trPr>
        <w:tc>
          <w:tcPr>
            <w:tcW w:w="896" w:type="dxa"/>
          </w:tcPr>
          <w:p w14:paraId="16C6801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82BC47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21C331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Delano, City of</w:t>
            </w:r>
          </w:p>
        </w:tc>
        <w:tc>
          <w:tcPr>
            <w:tcW w:w="1440" w:type="dxa"/>
            <w:noWrap/>
            <w:hideMark/>
          </w:tcPr>
          <w:p w14:paraId="2EDFCB0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A7B7ED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4EBDCEA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912C4E4" w14:textId="77777777" w:rsidTr="004965DE">
        <w:trPr>
          <w:cantSplit/>
          <w:trHeight w:val="300"/>
        </w:trPr>
        <w:tc>
          <w:tcPr>
            <w:tcW w:w="896" w:type="dxa"/>
          </w:tcPr>
          <w:p w14:paraId="3EC3797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C16AA2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C8BA78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Dinuba, City of</w:t>
            </w:r>
          </w:p>
        </w:tc>
        <w:tc>
          <w:tcPr>
            <w:tcW w:w="1440" w:type="dxa"/>
            <w:noWrap/>
            <w:hideMark/>
          </w:tcPr>
          <w:p w14:paraId="54A62FB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06818B9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32D539A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B7294B7" w14:textId="77777777" w:rsidTr="004965DE">
        <w:trPr>
          <w:cantSplit/>
          <w:trHeight w:val="300"/>
        </w:trPr>
        <w:tc>
          <w:tcPr>
            <w:tcW w:w="896" w:type="dxa"/>
          </w:tcPr>
          <w:p w14:paraId="2018424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DB2B93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C793C2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Exeter, City of</w:t>
            </w:r>
          </w:p>
        </w:tc>
        <w:tc>
          <w:tcPr>
            <w:tcW w:w="1440" w:type="dxa"/>
            <w:noWrap/>
            <w:hideMark/>
          </w:tcPr>
          <w:p w14:paraId="420508E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56330E8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7FC1735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0B443337" w14:textId="77777777" w:rsidTr="004965DE">
        <w:trPr>
          <w:cantSplit/>
          <w:trHeight w:val="300"/>
        </w:trPr>
        <w:tc>
          <w:tcPr>
            <w:tcW w:w="896" w:type="dxa"/>
          </w:tcPr>
          <w:p w14:paraId="35C00EA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23FF75F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1A5D2EE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Farmersville, City of</w:t>
            </w:r>
          </w:p>
        </w:tc>
        <w:tc>
          <w:tcPr>
            <w:tcW w:w="1440" w:type="dxa"/>
            <w:noWrap/>
            <w:hideMark/>
          </w:tcPr>
          <w:p w14:paraId="03DDAAF7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9F4850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64A0E37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E242EAC" w14:textId="77777777" w:rsidTr="004965DE">
        <w:trPr>
          <w:cantSplit/>
          <w:trHeight w:val="300"/>
        </w:trPr>
        <w:tc>
          <w:tcPr>
            <w:tcW w:w="896" w:type="dxa"/>
          </w:tcPr>
          <w:p w14:paraId="526D81A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E14824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3D6624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Hanford, City of</w:t>
            </w:r>
          </w:p>
        </w:tc>
        <w:tc>
          <w:tcPr>
            <w:tcW w:w="1440" w:type="dxa"/>
            <w:noWrap/>
            <w:hideMark/>
          </w:tcPr>
          <w:p w14:paraId="528586D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792339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6ED28AD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BC26623" w14:textId="77777777" w:rsidTr="004965DE">
        <w:trPr>
          <w:cantSplit/>
          <w:trHeight w:val="300"/>
        </w:trPr>
        <w:tc>
          <w:tcPr>
            <w:tcW w:w="896" w:type="dxa"/>
          </w:tcPr>
          <w:p w14:paraId="6D1F3F8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2D5A72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979DC6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Kings, County of</w:t>
            </w:r>
          </w:p>
        </w:tc>
        <w:tc>
          <w:tcPr>
            <w:tcW w:w="1440" w:type="dxa"/>
            <w:noWrap/>
            <w:hideMark/>
          </w:tcPr>
          <w:p w14:paraId="130A455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C12411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335700B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92C7265" w14:textId="77777777" w:rsidTr="004965DE">
        <w:trPr>
          <w:cantSplit/>
          <w:trHeight w:val="300"/>
        </w:trPr>
        <w:tc>
          <w:tcPr>
            <w:tcW w:w="896" w:type="dxa"/>
          </w:tcPr>
          <w:p w14:paraId="5BD50C6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749B46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19A4C8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Kingsburg, City of</w:t>
            </w:r>
          </w:p>
        </w:tc>
        <w:tc>
          <w:tcPr>
            <w:tcW w:w="1440" w:type="dxa"/>
            <w:noWrap/>
            <w:hideMark/>
          </w:tcPr>
          <w:p w14:paraId="1776959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3B564ED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791BC39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0BE31E77" w14:textId="77777777" w:rsidTr="004965DE">
        <w:trPr>
          <w:cantSplit/>
          <w:trHeight w:val="300"/>
        </w:trPr>
        <w:tc>
          <w:tcPr>
            <w:tcW w:w="896" w:type="dxa"/>
          </w:tcPr>
          <w:p w14:paraId="792D590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BBDD85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1D22017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Lemoore, City of</w:t>
            </w:r>
          </w:p>
        </w:tc>
        <w:tc>
          <w:tcPr>
            <w:tcW w:w="1440" w:type="dxa"/>
            <w:noWrap/>
            <w:hideMark/>
          </w:tcPr>
          <w:p w14:paraId="3C9FD78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5B1B211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3AD1562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89547E5" w14:textId="77777777" w:rsidTr="004965DE">
        <w:trPr>
          <w:cantSplit/>
          <w:trHeight w:val="300"/>
        </w:trPr>
        <w:tc>
          <w:tcPr>
            <w:tcW w:w="896" w:type="dxa"/>
          </w:tcPr>
          <w:p w14:paraId="23147E3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43AECA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395B95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Livingston, City of</w:t>
            </w:r>
          </w:p>
        </w:tc>
        <w:tc>
          <w:tcPr>
            <w:tcW w:w="1440" w:type="dxa"/>
            <w:noWrap/>
            <w:hideMark/>
          </w:tcPr>
          <w:p w14:paraId="61F4A71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1BBA8D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749783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773A7897" w14:textId="77777777" w:rsidTr="004965DE">
        <w:trPr>
          <w:cantSplit/>
          <w:trHeight w:val="300"/>
        </w:trPr>
        <w:tc>
          <w:tcPr>
            <w:tcW w:w="896" w:type="dxa"/>
          </w:tcPr>
          <w:p w14:paraId="11F4075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9CA64D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48BEDA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Los Banos, City of</w:t>
            </w:r>
          </w:p>
        </w:tc>
        <w:tc>
          <w:tcPr>
            <w:tcW w:w="1440" w:type="dxa"/>
            <w:noWrap/>
            <w:hideMark/>
          </w:tcPr>
          <w:p w14:paraId="47287C6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73859D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7DCA88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275D99A3" w14:textId="77777777" w:rsidTr="004965DE">
        <w:trPr>
          <w:cantSplit/>
          <w:trHeight w:val="300"/>
        </w:trPr>
        <w:tc>
          <w:tcPr>
            <w:tcW w:w="896" w:type="dxa"/>
          </w:tcPr>
          <w:p w14:paraId="19313D7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1105EA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C0B93F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Madera, City of</w:t>
            </w:r>
          </w:p>
        </w:tc>
        <w:tc>
          <w:tcPr>
            <w:tcW w:w="1440" w:type="dxa"/>
            <w:noWrap/>
            <w:hideMark/>
          </w:tcPr>
          <w:p w14:paraId="233760A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E83301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9D9E61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C565C08" w14:textId="77777777" w:rsidTr="004965DE">
        <w:trPr>
          <w:cantSplit/>
          <w:trHeight w:val="1088"/>
        </w:trPr>
        <w:tc>
          <w:tcPr>
            <w:tcW w:w="896" w:type="dxa"/>
          </w:tcPr>
          <w:p w14:paraId="4CDBD76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lastRenderedPageBreak/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28E39EC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hideMark/>
          </w:tcPr>
          <w:p w14:paraId="3F4F04A5" w14:textId="22A6261D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Madera, County of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following Census Designated Places: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</w:t>
            </w:r>
            <w:proofErr w:type="spellStart"/>
            <w:r w:rsidRPr="0000682B">
              <w:rPr>
                <w:rFonts w:ascii="Aptos Narrow" w:hAnsi="Aptos Narrow"/>
                <w:color w:val="000000"/>
                <w:szCs w:val="24"/>
              </w:rPr>
              <w:t>Bonadelle</w:t>
            </w:r>
            <w:proofErr w:type="spellEnd"/>
            <w:r w:rsidRPr="0000682B">
              <w:rPr>
                <w:rFonts w:ascii="Aptos Narrow" w:hAnsi="Aptos Narrow"/>
                <w:color w:val="000000"/>
                <w:szCs w:val="24"/>
              </w:rPr>
              <w:t xml:space="preserve"> Ranchos-Madera Ranchos, and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Madera Acres</w:t>
            </w:r>
            <w:r w:rsidR="005025D2">
              <w:rPr>
                <w:rFonts w:ascii="Aptos Narrow" w:hAnsi="Aptos Narrow"/>
                <w:color w:val="000000"/>
                <w:szCs w:val="24"/>
              </w:rPr>
              <w:t>.</w:t>
            </w:r>
          </w:p>
        </w:tc>
        <w:tc>
          <w:tcPr>
            <w:tcW w:w="1440" w:type="dxa"/>
            <w:noWrap/>
            <w:hideMark/>
          </w:tcPr>
          <w:p w14:paraId="55720B4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3286F4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140C1C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FC530F7" w14:textId="77777777" w:rsidTr="004965DE">
        <w:trPr>
          <w:cantSplit/>
          <w:trHeight w:val="300"/>
        </w:trPr>
        <w:tc>
          <w:tcPr>
            <w:tcW w:w="896" w:type="dxa"/>
          </w:tcPr>
          <w:p w14:paraId="1815AB5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25A51E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E0551C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Mendota, City of</w:t>
            </w:r>
          </w:p>
        </w:tc>
        <w:tc>
          <w:tcPr>
            <w:tcW w:w="1440" w:type="dxa"/>
            <w:noWrap/>
            <w:hideMark/>
          </w:tcPr>
          <w:p w14:paraId="1D1F1BF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4D813A1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19F1A6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D9ED93C" w14:textId="77777777" w:rsidTr="004965DE">
        <w:trPr>
          <w:cantSplit/>
          <w:trHeight w:val="300"/>
        </w:trPr>
        <w:tc>
          <w:tcPr>
            <w:tcW w:w="896" w:type="dxa"/>
          </w:tcPr>
          <w:p w14:paraId="4AF479A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FEADFB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1096561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Merced, City of</w:t>
            </w:r>
          </w:p>
        </w:tc>
        <w:tc>
          <w:tcPr>
            <w:tcW w:w="1440" w:type="dxa"/>
            <w:noWrap/>
            <w:hideMark/>
          </w:tcPr>
          <w:p w14:paraId="7271709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4F85E1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73D818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00798740" w14:textId="77777777" w:rsidTr="004965DE">
        <w:trPr>
          <w:cantSplit/>
          <w:trHeight w:val="1457"/>
        </w:trPr>
        <w:tc>
          <w:tcPr>
            <w:tcW w:w="896" w:type="dxa"/>
          </w:tcPr>
          <w:p w14:paraId="7200875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9543B4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hideMark/>
          </w:tcPr>
          <w:p w14:paraId="4F73724E" w14:textId="383C851A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Merced, County of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following Census Designated Places: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Delhi,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Franklin, and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Winton</w:t>
            </w:r>
            <w:r w:rsidR="00E602BB">
              <w:rPr>
                <w:rFonts w:ascii="Aptos Narrow" w:hAnsi="Aptos Narrow"/>
                <w:color w:val="000000"/>
                <w:szCs w:val="24"/>
              </w:rPr>
              <w:t>.</w:t>
            </w:r>
          </w:p>
        </w:tc>
        <w:tc>
          <w:tcPr>
            <w:tcW w:w="1440" w:type="dxa"/>
            <w:noWrap/>
            <w:hideMark/>
          </w:tcPr>
          <w:p w14:paraId="1AF4EDC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4153DF0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99F548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06AE523B" w14:textId="77777777" w:rsidTr="004965DE">
        <w:trPr>
          <w:cantSplit/>
          <w:trHeight w:val="300"/>
        </w:trPr>
        <w:tc>
          <w:tcPr>
            <w:tcW w:w="896" w:type="dxa"/>
          </w:tcPr>
          <w:p w14:paraId="5146401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F14D79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DA0AEF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Parlier, City of</w:t>
            </w:r>
          </w:p>
        </w:tc>
        <w:tc>
          <w:tcPr>
            <w:tcW w:w="1440" w:type="dxa"/>
            <w:noWrap/>
            <w:hideMark/>
          </w:tcPr>
          <w:p w14:paraId="086579D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3800492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7E04514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C3A3D42" w14:textId="77777777" w:rsidTr="004965DE">
        <w:trPr>
          <w:cantSplit/>
          <w:trHeight w:val="300"/>
        </w:trPr>
        <w:tc>
          <w:tcPr>
            <w:tcW w:w="896" w:type="dxa"/>
          </w:tcPr>
          <w:p w14:paraId="689561A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45CFEA5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45D8E3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Porterville, City of</w:t>
            </w:r>
          </w:p>
        </w:tc>
        <w:tc>
          <w:tcPr>
            <w:tcW w:w="1440" w:type="dxa"/>
            <w:noWrap/>
            <w:hideMark/>
          </w:tcPr>
          <w:p w14:paraId="24262EA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7D764A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4D3D1AC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6ED7166B" w14:textId="77777777" w:rsidTr="004965DE">
        <w:trPr>
          <w:cantSplit/>
          <w:trHeight w:val="300"/>
        </w:trPr>
        <w:tc>
          <w:tcPr>
            <w:tcW w:w="896" w:type="dxa"/>
          </w:tcPr>
          <w:p w14:paraId="214CE07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1D4B5C9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F2BEB4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Reedley, City of</w:t>
            </w:r>
          </w:p>
        </w:tc>
        <w:tc>
          <w:tcPr>
            <w:tcW w:w="1440" w:type="dxa"/>
            <w:noWrap/>
            <w:hideMark/>
          </w:tcPr>
          <w:p w14:paraId="02ED647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833540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142BC95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6E045A80" w14:textId="77777777" w:rsidTr="004965DE">
        <w:trPr>
          <w:cantSplit/>
          <w:trHeight w:val="300"/>
        </w:trPr>
        <w:tc>
          <w:tcPr>
            <w:tcW w:w="896" w:type="dxa"/>
          </w:tcPr>
          <w:p w14:paraId="4C83F99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E0ACCE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F648D5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Sanger, City of</w:t>
            </w:r>
          </w:p>
        </w:tc>
        <w:tc>
          <w:tcPr>
            <w:tcW w:w="1440" w:type="dxa"/>
            <w:noWrap/>
            <w:hideMark/>
          </w:tcPr>
          <w:p w14:paraId="4F8F3C8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45115BC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45FBF57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6C5926EB" w14:textId="77777777" w:rsidTr="004965DE">
        <w:trPr>
          <w:cantSplit/>
          <w:trHeight w:val="300"/>
        </w:trPr>
        <w:tc>
          <w:tcPr>
            <w:tcW w:w="896" w:type="dxa"/>
          </w:tcPr>
          <w:p w14:paraId="3810C7E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6D1B5D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663AF46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Selma, City of</w:t>
            </w:r>
          </w:p>
        </w:tc>
        <w:tc>
          <w:tcPr>
            <w:tcW w:w="1440" w:type="dxa"/>
            <w:noWrap/>
            <w:hideMark/>
          </w:tcPr>
          <w:p w14:paraId="7EBE8C2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6F13764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58AC7D8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C06CFBE" w14:textId="77777777" w:rsidTr="004965DE">
        <w:trPr>
          <w:cantSplit/>
          <w:trHeight w:val="300"/>
        </w:trPr>
        <w:tc>
          <w:tcPr>
            <w:tcW w:w="896" w:type="dxa"/>
          </w:tcPr>
          <w:p w14:paraId="3336F50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E6266C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00ECA3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Tehachapi, City of</w:t>
            </w:r>
          </w:p>
        </w:tc>
        <w:tc>
          <w:tcPr>
            <w:tcW w:w="1440" w:type="dxa"/>
            <w:noWrap/>
            <w:hideMark/>
          </w:tcPr>
          <w:p w14:paraId="526FC67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251CB49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59480C2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08C32125" w14:textId="77777777" w:rsidTr="004965DE">
        <w:trPr>
          <w:cantSplit/>
          <w:trHeight w:val="300"/>
        </w:trPr>
        <w:tc>
          <w:tcPr>
            <w:tcW w:w="896" w:type="dxa"/>
          </w:tcPr>
          <w:p w14:paraId="6C5C7FD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3A24B4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742FB94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Tulare, City of</w:t>
            </w:r>
          </w:p>
        </w:tc>
        <w:tc>
          <w:tcPr>
            <w:tcW w:w="1440" w:type="dxa"/>
            <w:noWrap/>
            <w:hideMark/>
          </w:tcPr>
          <w:p w14:paraId="65E4306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E23098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2131A63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F630965" w14:textId="77777777" w:rsidTr="004965DE">
        <w:trPr>
          <w:cantSplit/>
          <w:trHeight w:val="1277"/>
        </w:trPr>
        <w:tc>
          <w:tcPr>
            <w:tcW w:w="896" w:type="dxa"/>
          </w:tcPr>
          <w:p w14:paraId="40DB37A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4F29F6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hideMark/>
          </w:tcPr>
          <w:p w14:paraId="5ADA839E" w14:textId="04CB147C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Tulare, County of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the following Census Designated Places: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 xml:space="preserve">• East Porterville,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Goshen, and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• Strathmore</w:t>
            </w:r>
            <w:r w:rsidR="00E602BB">
              <w:rPr>
                <w:rFonts w:ascii="Aptos Narrow" w:hAnsi="Aptos Narrow"/>
                <w:color w:val="000000"/>
                <w:szCs w:val="24"/>
              </w:rPr>
              <w:t>.</w:t>
            </w:r>
          </w:p>
        </w:tc>
        <w:tc>
          <w:tcPr>
            <w:tcW w:w="1440" w:type="dxa"/>
            <w:noWrap/>
            <w:hideMark/>
          </w:tcPr>
          <w:p w14:paraId="0BF823A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497BD28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E481BE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5FC4A14C" w14:textId="77777777" w:rsidTr="004965DE">
        <w:trPr>
          <w:cantSplit/>
          <w:trHeight w:val="300"/>
        </w:trPr>
        <w:tc>
          <w:tcPr>
            <w:tcW w:w="896" w:type="dxa"/>
          </w:tcPr>
          <w:p w14:paraId="356C1C1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F7D90B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F26975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Visalia, City of</w:t>
            </w:r>
          </w:p>
        </w:tc>
        <w:tc>
          <w:tcPr>
            <w:tcW w:w="1440" w:type="dxa"/>
            <w:noWrap/>
            <w:hideMark/>
          </w:tcPr>
          <w:p w14:paraId="66881DD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EEEE23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D69D2B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D6E4997" w14:textId="77777777" w:rsidTr="004965DE">
        <w:trPr>
          <w:cantSplit/>
          <w:trHeight w:val="300"/>
        </w:trPr>
        <w:tc>
          <w:tcPr>
            <w:tcW w:w="896" w:type="dxa"/>
          </w:tcPr>
          <w:p w14:paraId="156CC81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944C7E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EB6204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Wasco, City of</w:t>
            </w:r>
          </w:p>
        </w:tc>
        <w:tc>
          <w:tcPr>
            <w:tcW w:w="1440" w:type="dxa"/>
            <w:noWrap/>
            <w:hideMark/>
          </w:tcPr>
          <w:p w14:paraId="1C00BCC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6355E8B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71CE967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4B256B7F" w14:textId="77777777" w:rsidTr="004965DE">
        <w:trPr>
          <w:cantSplit/>
          <w:trHeight w:val="300"/>
        </w:trPr>
        <w:tc>
          <w:tcPr>
            <w:tcW w:w="896" w:type="dxa"/>
          </w:tcPr>
          <w:p w14:paraId="2B09E5E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35C64DD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13A46F3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15</w:t>
            </w:r>
            <w:r w:rsidRPr="00E959A0">
              <w:rPr>
                <w:rFonts w:ascii="Aptos Narrow" w:hAnsi="Aptos Narrow"/>
                <w:color w:val="000000"/>
                <w:szCs w:val="24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Kern County Fairgrounds</w:t>
            </w:r>
          </w:p>
        </w:tc>
        <w:tc>
          <w:tcPr>
            <w:tcW w:w="1440" w:type="dxa"/>
            <w:noWrap/>
          </w:tcPr>
          <w:p w14:paraId="264C845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607D461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40F67CFA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05D9846B" w14:textId="77777777" w:rsidTr="004965DE">
        <w:trPr>
          <w:cantSplit/>
          <w:trHeight w:val="300"/>
        </w:trPr>
        <w:tc>
          <w:tcPr>
            <w:tcW w:w="896" w:type="dxa"/>
          </w:tcPr>
          <w:p w14:paraId="7599B77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251FF8E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569D1B1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 xml:space="preserve">21A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Madera County Fairgrounds</w:t>
            </w:r>
          </w:p>
        </w:tc>
        <w:tc>
          <w:tcPr>
            <w:tcW w:w="1440" w:type="dxa"/>
            <w:noWrap/>
          </w:tcPr>
          <w:p w14:paraId="6426669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303B02D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62E85388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54887240" w14:textId="77777777" w:rsidTr="004965DE">
        <w:trPr>
          <w:cantSplit/>
          <w:trHeight w:val="300"/>
        </w:trPr>
        <w:tc>
          <w:tcPr>
            <w:tcW w:w="896" w:type="dxa"/>
          </w:tcPr>
          <w:p w14:paraId="04B9A19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6078D17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16093B4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21</w:t>
            </w:r>
            <w:r w:rsidRPr="00DB686F">
              <w:rPr>
                <w:rFonts w:ascii="Aptos Narrow" w:hAnsi="Aptos Narrow"/>
                <w:color w:val="000000"/>
                <w:szCs w:val="24"/>
                <w:vertAlign w:val="superscript"/>
              </w:rPr>
              <w:t>st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The Big Fresno Fair</w:t>
            </w:r>
          </w:p>
        </w:tc>
        <w:tc>
          <w:tcPr>
            <w:tcW w:w="1440" w:type="dxa"/>
            <w:noWrap/>
          </w:tcPr>
          <w:p w14:paraId="7B347D6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27BB5AA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599216FB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0846F306" w14:textId="77777777" w:rsidTr="004965DE">
        <w:trPr>
          <w:cantSplit/>
          <w:trHeight w:val="300"/>
        </w:trPr>
        <w:tc>
          <w:tcPr>
            <w:tcW w:w="896" w:type="dxa"/>
          </w:tcPr>
          <w:p w14:paraId="1193DDA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70AA8EA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5A2E9D3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 xml:space="preserve">24A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Kings County Fairgrounds</w:t>
            </w:r>
          </w:p>
        </w:tc>
        <w:tc>
          <w:tcPr>
            <w:tcW w:w="1440" w:type="dxa"/>
            <w:noWrap/>
          </w:tcPr>
          <w:p w14:paraId="4952220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6EEFE7E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049FFA03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D6F5411" w14:textId="77777777" w:rsidTr="004965DE">
        <w:trPr>
          <w:cantSplit/>
          <w:trHeight w:val="300"/>
        </w:trPr>
        <w:tc>
          <w:tcPr>
            <w:tcW w:w="896" w:type="dxa"/>
          </w:tcPr>
          <w:p w14:paraId="24E5EDE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23E527D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29352F6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24</w:t>
            </w:r>
            <w:r w:rsidRPr="00CE175F">
              <w:rPr>
                <w:rFonts w:ascii="Aptos Narrow" w:hAnsi="Aptos Narrow"/>
                <w:color w:val="000000"/>
                <w:szCs w:val="24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Tulare County Fairgrounds</w:t>
            </w:r>
          </w:p>
        </w:tc>
        <w:tc>
          <w:tcPr>
            <w:tcW w:w="1440" w:type="dxa"/>
            <w:noWrap/>
          </w:tcPr>
          <w:p w14:paraId="786952C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7B99382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400C92FA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5FCA2A67" w14:textId="77777777" w:rsidTr="004965DE">
        <w:trPr>
          <w:cantSplit/>
          <w:trHeight w:val="300"/>
        </w:trPr>
        <w:tc>
          <w:tcPr>
            <w:tcW w:w="896" w:type="dxa"/>
          </w:tcPr>
          <w:p w14:paraId="72F8E27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51141A3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0B3D7723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35</w:t>
            </w:r>
            <w:r w:rsidRPr="00DB686F">
              <w:rPr>
                <w:rFonts w:ascii="Aptos Narrow" w:hAnsi="Aptos Narrow"/>
                <w:color w:val="000000"/>
                <w:szCs w:val="24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District Agricultural Association 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Merced County Fairgrounds</w:t>
            </w:r>
          </w:p>
        </w:tc>
        <w:tc>
          <w:tcPr>
            <w:tcW w:w="1440" w:type="dxa"/>
            <w:noWrap/>
          </w:tcPr>
          <w:p w14:paraId="5010291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1704699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1F53755D" w14:textId="77777777" w:rsidR="00335008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04D3D802" w14:textId="77777777" w:rsidTr="004965DE">
        <w:trPr>
          <w:cantSplit/>
          <w:trHeight w:val="300"/>
        </w:trPr>
        <w:tc>
          <w:tcPr>
            <w:tcW w:w="896" w:type="dxa"/>
          </w:tcPr>
          <w:p w14:paraId="69C9A56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77DB678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371EF98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High Speed Rail Authority</w:t>
            </w:r>
          </w:p>
        </w:tc>
        <w:tc>
          <w:tcPr>
            <w:tcW w:w="1440" w:type="dxa"/>
            <w:noWrap/>
          </w:tcPr>
          <w:p w14:paraId="3A57DACE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5771E91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4808633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F3EBD09" w14:textId="77777777" w:rsidTr="004965DE">
        <w:trPr>
          <w:cantSplit/>
          <w:trHeight w:val="300"/>
        </w:trPr>
        <w:tc>
          <w:tcPr>
            <w:tcW w:w="896" w:type="dxa"/>
          </w:tcPr>
          <w:p w14:paraId="4E1264B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32AED63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785BC62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University, Bakersfield</w:t>
            </w:r>
          </w:p>
        </w:tc>
        <w:tc>
          <w:tcPr>
            <w:tcW w:w="1440" w:type="dxa"/>
            <w:noWrap/>
            <w:hideMark/>
          </w:tcPr>
          <w:p w14:paraId="73CCBFE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10EAA13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437798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4CDDE1B" w14:textId="77777777" w:rsidTr="004965DE">
        <w:trPr>
          <w:cantSplit/>
          <w:trHeight w:val="300"/>
        </w:trPr>
        <w:tc>
          <w:tcPr>
            <w:tcW w:w="896" w:type="dxa"/>
          </w:tcPr>
          <w:p w14:paraId="14E6DF8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lastRenderedPageBreak/>
              <w:t>5F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781B29E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452311D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Lemoore Naval Air Station</w:t>
            </w:r>
          </w:p>
        </w:tc>
        <w:tc>
          <w:tcPr>
            <w:tcW w:w="1440" w:type="dxa"/>
            <w:noWrap/>
            <w:hideMark/>
          </w:tcPr>
          <w:p w14:paraId="6D6FD18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75C6D86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868BAA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40EADB9" w14:textId="77777777" w:rsidTr="004965DE">
        <w:trPr>
          <w:cantSplit/>
          <w:trHeight w:val="300"/>
        </w:trPr>
        <w:tc>
          <w:tcPr>
            <w:tcW w:w="896" w:type="dxa"/>
          </w:tcPr>
          <w:p w14:paraId="38CE7D3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64A569E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38DDEB5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Porterville Developmental Center</w:t>
            </w:r>
          </w:p>
        </w:tc>
        <w:tc>
          <w:tcPr>
            <w:tcW w:w="1440" w:type="dxa"/>
            <w:noWrap/>
            <w:hideMark/>
          </w:tcPr>
          <w:p w14:paraId="34992EB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73A1BD0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EDCB4B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79AF7EB" w14:textId="77777777" w:rsidTr="004965DE">
        <w:trPr>
          <w:cantSplit/>
          <w:trHeight w:val="300"/>
        </w:trPr>
        <w:tc>
          <w:tcPr>
            <w:tcW w:w="896" w:type="dxa"/>
          </w:tcPr>
          <w:p w14:paraId="122B5DB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24B7D2B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3B1C3D2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United States Penitentiary, Atwater</w:t>
            </w:r>
          </w:p>
        </w:tc>
        <w:tc>
          <w:tcPr>
            <w:tcW w:w="1440" w:type="dxa"/>
            <w:noWrap/>
            <w:hideMark/>
          </w:tcPr>
          <w:p w14:paraId="4563E11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23BFA90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AC3E0F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F6D07ED" w14:textId="77777777" w:rsidTr="004965DE">
        <w:trPr>
          <w:cantSplit/>
          <w:trHeight w:val="300"/>
        </w:trPr>
        <w:tc>
          <w:tcPr>
            <w:tcW w:w="896" w:type="dxa"/>
          </w:tcPr>
          <w:p w14:paraId="2F25BA1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5F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5560649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6DFFA7B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University of California, Merced</w:t>
            </w:r>
          </w:p>
        </w:tc>
        <w:tc>
          <w:tcPr>
            <w:tcW w:w="1440" w:type="dxa"/>
            <w:noWrap/>
            <w:hideMark/>
          </w:tcPr>
          <w:p w14:paraId="03D29797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410E29A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7602B6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</w:tbl>
    <w:p w14:paraId="34D5C0DA" w14:textId="77777777" w:rsidR="00335008" w:rsidRDefault="00335008" w:rsidP="00335008">
      <w:pPr>
        <w:pStyle w:val="Heading2"/>
      </w:pPr>
      <w:r>
        <w:t>B6</w:t>
      </w:r>
      <w:r>
        <w:tab/>
        <w:t>Lahontan Region Permittees Table</w:t>
      </w:r>
    </w:p>
    <w:tbl>
      <w:tblPr>
        <w:tblStyle w:val="TableGrid1"/>
        <w:tblW w:w="10777" w:type="dxa"/>
        <w:tblInd w:w="18" w:type="dxa"/>
        <w:tblLook w:val="04A0" w:firstRow="1" w:lastRow="0" w:firstColumn="1" w:lastColumn="0" w:noHBand="0" w:noVBand="1"/>
      </w:tblPr>
      <w:tblGrid>
        <w:gridCol w:w="896"/>
        <w:gridCol w:w="680"/>
        <w:gridCol w:w="5061"/>
        <w:gridCol w:w="1440"/>
        <w:gridCol w:w="1080"/>
        <w:gridCol w:w="1620"/>
      </w:tblGrid>
      <w:tr w:rsidR="00335008" w:rsidRPr="00645982" w14:paraId="3C9BF73C" w14:textId="77777777" w:rsidTr="004965DE">
        <w:trPr>
          <w:cantSplit/>
          <w:trHeight w:val="600"/>
          <w:tblHeader/>
        </w:trPr>
        <w:tc>
          <w:tcPr>
            <w:tcW w:w="896" w:type="dxa"/>
            <w:shd w:val="clear" w:color="auto" w:fill="D0CECE" w:themeFill="background2" w:themeFillShade="E6"/>
          </w:tcPr>
          <w:p w14:paraId="0754360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Region</w:t>
            </w:r>
          </w:p>
        </w:tc>
        <w:tc>
          <w:tcPr>
            <w:tcW w:w="680" w:type="dxa"/>
            <w:shd w:val="clear" w:color="auto" w:fill="D0CECE" w:themeFill="background2" w:themeFillShade="E6"/>
            <w:hideMark/>
          </w:tcPr>
          <w:p w14:paraId="44AA55C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Type</w:t>
            </w:r>
          </w:p>
        </w:tc>
        <w:tc>
          <w:tcPr>
            <w:tcW w:w="5061" w:type="dxa"/>
            <w:shd w:val="clear" w:color="auto" w:fill="D0CECE" w:themeFill="background2" w:themeFillShade="E6"/>
            <w:hideMark/>
          </w:tcPr>
          <w:p w14:paraId="55AAABC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Permittee</w:t>
            </w:r>
          </w:p>
        </w:tc>
        <w:tc>
          <w:tcPr>
            <w:tcW w:w="1440" w:type="dxa"/>
            <w:shd w:val="clear" w:color="auto" w:fill="D0CECE" w:themeFill="background2" w:themeFillShade="E6"/>
            <w:hideMark/>
          </w:tcPr>
          <w:p w14:paraId="0F8DF43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Year of Designation</w:t>
            </w:r>
          </w:p>
        </w:tc>
        <w:tc>
          <w:tcPr>
            <w:tcW w:w="1080" w:type="dxa"/>
            <w:shd w:val="clear" w:color="auto" w:fill="D0CECE" w:themeFill="background2" w:themeFillShade="E6"/>
            <w:hideMark/>
          </w:tcPr>
          <w:p w14:paraId="53DF083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Status</w:t>
            </w:r>
          </w:p>
        </w:tc>
        <w:tc>
          <w:tcPr>
            <w:tcW w:w="1620" w:type="dxa"/>
            <w:shd w:val="clear" w:color="auto" w:fill="D0CECE" w:themeFill="background2" w:themeFillShade="E6"/>
            <w:hideMark/>
          </w:tcPr>
          <w:p w14:paraId="2E4C350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Additional Requirements</w:t>
            </w:r>
          </w:p>
        </w:tc>
      </w:tr>
      <w:tr w:rsidR="00335008" w:rsidRPr="00645982" w14:paraId="72AD6F21" w14:textId="77777777" w:rsidTr="004965DE">
        <w:trPr>
          <w:cantSplit/>
          <w:trHeight w:val="300"/>
        </w:trPr>
        <w:tc>
          <w:tcPr>
            <w:tcW w:w="896" w:type="dxa"/>
          </w:tcPr>
          <w:p w14:paraId="4668858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6SLT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32D73F8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06ACA2F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Placer, County of (R6)</w:t>
            </w:r>
          </w:p>
        </w:tc>
        <w:tc>
          <w:tcPr>
            <w:tcW w:w="1440" w:type="dxa"/>
            <w:noWrap/>
            <w:hideMark/>
          </w:tcPr>
          <w:p w14:paraId="27F59D4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4A0613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7BDAD4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23F2A0D7" w14:textId="77777777" w:rsidTr="004965DE">
        <w:trPr>
          <w:cantSplit/>
          <w:trHeight w:val="300"/>
        </w:trPr>
        <w:tc>
          <w:tcPr>
            <w:tcW w:w="896" w:type="dxa"/>
          </w:tcPr>
          <w:p w14:paraId="028D4C3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6SLT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1B26E6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3541CEF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Susanville, City of</w:t>
            </w:r>
          </w:p>
        </w:tc>
        <w:tc>
          <w:tcPr>
            <w:tcW w:w="1440" w:type="dxa"/>
            <w:noWrap/>
            <w:hideMark/>
          </w:tcPr>
          <w:p w14:paraId="38ACD18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8EE31E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4FC73C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CB52849" w14:textId="77777777" w:rsidTr="004965DE">
        <w:trPr>
          <w:cantSplit/>
          <w:trHeight w:val="300"/>
        </w:trPr>
        <w:tc>
          <w:tcPr>
            <w:tcW w:w="896" w:type="dxa"/>
          </w:tcPr>
          <w:p w14:paraId="2E11222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6SLT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2575DD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CB926F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Truckee, Town of</w:t>
            </w:r>
          </w:p>
        </w:tc>
        <w:tc>
          <w:tcPr>
            <w:tcW w:w="1440" w:type="dxa"/>
            <w:noWrap/>
            <w:hideMark/>
          </w:tcPr>
          <w:p w14:paraId="76182A8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1824F06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C27C4C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0D4ECE21" w14:textId="77777777" w:rsidTr="004965DE">
        <w:trPr>
          <w:cantSplit/>
          <w:trHeight w:val="300"/>
        </w:trPr>
        <w:tc>
          <w:tcPr>
            <w:tcW w:w="896" w:type="dxa"/>
          </w:tcPr>
          <w:p w14:paraId="4CD76D7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6V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F8FF65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50EABF6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Apple Valley Town</w:t>
            </w:r>
          </w:p>
        </w:tc>
        <w:tc>
          <w:tcPr>
            <w:tcW w:w="1440" w:type="dxa"/>
            <w:noWrap/>
            <w:hideMark/>
          </w:tcPr>
          <w:p w14:paraId="58BD8AB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A7E6B9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EF237A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3558213" w14:textId="77777777" w:rsidTr="004965DE">
        <w:trPr>
          <w:cantSplit/>
          <w:trHeight w:val="300"/>
        </w:trPr>
        <w:tc>
          <w:tcPr>
            <w:tcW w:w="896" w:type="dxa"/>
          </w:tcPr>
          <w:p w14:paraId="2346792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6V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61A239E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79485B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Barstow, City of</w:t>
            </w:r>
          </w:p>
        </w:tc>
        <w:tc>
          <w:tcPr>
            <w:tcW w:w="1440" w:type="dxa"/>
            <w:noWrap/>
            <w:hideMark/>
          </w:tcPr>
          <w:p w14:paraId="07D9E6A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4D71E76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5C78C1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F0E9FF8" w14:textId="77777777" w:rsidTr="004965DE">
        <w:trPr>
          <w:cantSplit/>
          <w:trHeight w:val="300"/>
        </w:trPr>
        <w:tc>
          <w:tcPr>
            <w:tcW w:w="896" w:type="dxa"/>
          </w:tcPr>
          <w:p w14:paraId="326C168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6V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77A9FE9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4F9962E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Hesperia, City of</w:t>
            </w:r>
          </w:p>
        </w:tc>
        <w:tc>
          <w:tcPr>
            <w:tcW w:w="1440" w:type="dxa"/>
            <w:noWrap/>
            <w:hideMark/>
          </w:tcPr>
          <w:p w14:paraId="4A748658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352C7E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9CC561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5B7263E3" w14:textId="77777777" w:rsidTr="004965DE">
        <w:trPr>
          <w:cantSplit/>
          <w:trHeight w:val="300"/>
        </w:trPr>
        <w:tc>
          <w:tcPr>
            <w:tcW w:w="896" w:type="dxa"/>
          </w:tcPr>
          <w:p w14:paraId="2F1BC61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6V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578BF1E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2ECCA4B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 Bernardino, County of</w:t>
            </w:r>
          </w:p>
        </w:tc>
        <w:tc>
          <w:tcPr>
            <w:tcW w:w="1440" w:type="dxa"/>
            <w:noWrap/>
            <w:hideMark/>
          </w:tcPr>
          <w:p w14:paraId="7BD8640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37829FC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937C44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DC0B5C2" w14:textId="77777777" w:rsidTr="004965DE">
        <w:trPr>
          <w:cantSplit/>
          <w:trHeight w:val="300"/>
        </w:trPr>
        <w:tc>
          <w:tcPr>
            <w:tcW w:w="896" w:type="dxa"/>
          </w:tcPr>
          <w:p w14:paraId="4E6ED1D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6V</w:t>
            </w:r>
          </w:p>
        </w:tc>
        <w:tc>
          <w:tcPr>
            <w:tcW w:w="680" w:type="dxa"/>
            <w:shd w:val="clear" w:color="auto" w:fill="FFF2CC" w:themeFill="accent4" w:themeFillTint="33"/>
            <w:noWrap/>
            <w:hideMark/>
          </w:tcPr>
          <w:p w14:paraId="0C75A8F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61" w:type="dxa"/>
            <w:noWrap/>
            <w:hideMark/>
          </w:tcPr>
          <w:p w14:paraId="18DF962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Victorville, City of</w:t>
            </w:r>
          </w:p>
        </w:tc>
        <w:tc>
          <w:tcPr>
            <w:tcW w:w="1440" w:type="dxa"/>
            <w:noWrap/>
            <w:hideMark/>
          </w:tcPr>
          <w:p w14:paraId="548FECC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307C226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540B08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D9E0325" w14:textId="77777777" w:rsidTr="004965DE">
        <w:trPr>
          <w:cantSplit/>
          <w:trHeight w:val="300"/>
        </w:trPr>
        <w:tc>
          <w:tcPr>
            <w:tcW w:w="896" w:type="dxa"/>
          </w:tcPr>
          <w:p w14:paraId="2509AC5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6V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7F256FC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5A3E0DE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28</w:t>
            </w:r>
            <w:r w:rsidRPr="007C4F90">
              <w:rPr>
                <w:rFonts w:ascii="Aptos Narrow" w:hAnsi="Aptos Narrow"/>
                <w:color w:val="000000"/>
                <w:szCs w:val="24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 </w:t>
            </w:r>
            <w:r w:rsidRPr="007C4F90">
              <w:rPr>
                <w:rFonts w:ascii="Aptos Narrow" w:hAnsi="Aptos Narrow"/>
                <w:color w:val="000000"/>
                <w:szCs w:val="24"/>
              </w:rPr>
              <w:t xml:space="preserve">District Agricultural Association </w:t>
            </w:r>
            <w:r>
              <w:rPr>
                <w:rFonts w:ascii="Aptos Narrow" w:hAnsi="Aptos Narrow"/>
                <w:color w:val="000000"/>
                <w:szCs w:val="24"/>
              </w:rPr>
              <w:t xml:space="preserve">-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San Bernardino County Fairgrounds</w:t>
            </w:r>
          </w:p>
        </w:tc>
        <w:tc>
          <w:tcPr>
            <w:tcW w:w="1440" w:type="dxa"/>
            <w:noWrap/>
          </w:tcPr>
          <w:p w14:paraId="19A7D38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566B750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73757F3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74F92FAC" w14:textId="77777777" w:rsidTr="004965DE">
        <w:trPr>
          <w:cantSplit/>
          <w:trHeight w:val="300"/>
        </w:trPr>
        <w:tc>
          <w:tcPr>
            <w:tcW w:w="896" w:type="dxa"/>
          </w:tcPr>
          <w:p w14:paraId="31EB9C0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6V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36CE711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28D48AE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Federal Correctional Institution, Victorville</w:t>
            </w:r>
          </w:p>
        </w:tc>
        <w:tc>
          <w:tcPr>
            <w:tcW w:w="1440" w:type="dxa"/>
            <w:noWrap/>
            <w:hideMark/>
          </w:tcPr>
          <w:p w14:paraId="7CE228DE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0B46C22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4928B5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</w:tbl>
    <w:p w14:paraId="16A6BEDD" w14:textId="77777777" w:rsidR="00335008" w:rsidRDefault="00335008" w:rsidP="00335008">
      <w:pPr>
        <w:pStyle w:val="Heading2"/>
      </w:pPr>
      <w:r>
        <w:t>B7</w:t>
      </w:r>
      <w:r>
        <w:tab/>
        <w:t>Colorado River Region Permittees Table</w:t>
      </w:r>
    </w:p>
    <w:tbl>
      <w:tblPr>
        <w:tblStyle w:val="TableGrid1"/>
        <w:tblW w:w="10772" w:type="dxa"/>
        <w:tblInd w:w="18" w:type="dxa"/>
        <w:tblLook w:val="04A0" w:firstRow="1" w:lastRow="0" w:firstColumn="1" w:lastColumn="0" w:noHBand="0" w:noVBand="1"/>
      </w:tblPr>
      <w:tblGrid>
        <w:gridCol w:w="896"/>
        <w:gridCol w:w="680"/>
        <w:gridCol w:w="5058"/>
        <w:gridCol w:w="1440"/>
        <w:gridCol w:w="1080"/>
        <w:gridCol w:w="1618"/>
      </w:tblGrid>
      <w:tr w:rsidR="00335008" w:rsidRPr="00645982" w14:paraId="414296BB" w14:textId="77777777" w:rsidTr="004271DC">
        <w:trPr>
          <w:cantSplit/>
          <w:trHeight w:val="600"/>
          <w:tblHeader/>
        </w:trPr>
        <w:tc>
          <w:tcPr>
            <w:tcW w:w="967" w:type="dxa"/>
            <w:shd w:val="clear" w:color="auto" w:fill="D0CECE" w:themeFill="background2" w:themeFillShade="E6"/>
          </w:tcPr>
          <w:p w14:paraId="15F4F4F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Region</w:t>
            </w:r>
          </w:p>
        </w:tc>
        <w:tc>
          <w:tcPr>
            <w:tcW w:w="608" w:type="dxa"/>
            <w:shd w:val="clear" w:color="auto" w:fill="D0CECE" w:themeFill="background2" w:themeFillShade="E6"/>
            <w:hideMark/>
          </w:tcPr>
          <w:p w14:paraId="7167331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Type</w:t>
            </w:r>
          </w:p>
        </w:tc>
        <w:tc>
          <w:tcPr>
            <w:tcW w:w="5059" w:type="dxa"/>
            <w:shd w:val="clear" w:color="auto" w:fill="D0CECE" w:themeFill="background2" w:themeFillShade="E6"/>
            <w:hideMark/>
          </w:tcPr>
          <w:p w14:paraId="1F1F3D5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Permittee</w:t>
            </w:r>
          </w:p>
        </w:tc>
        <w:tc>
          <w:tcPr>
            <w:tcW w:w="1440" w:type="dxa"/>
            <w:shd w:val="clear" w:color="auto" w:fill="D0CECE" w:themeFill="background2" w:themeFillShade="E6"/>
            <w:hideMark/>
          </w:tcPr>
          <w:p w14:paraId="0C80F99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Year of Designation</w:t>
            </w:r>
          </w:p>
        </w:tc>
        <w:tc>
          <w:tcPr>
            <w:tcW w:w="1080" w:type="dxa"/>
            <w:shd w:val="clear" w:color="auto" w:fill="D0CECE" w:themeFill="background2" w:themeFillShade="E6"/>
            <w:hideMark/>
          </w:tcPr>
          <w:p w14:paraId="4AF2E3A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Status</w:t>
            </w:r>
          </w:p>
        </w:tc>
        <w:tc>
          <w:tcPr>
            <w:tcW w:w="1618" w:type="dxa"/>
            <w:shd w:val="clear" w:color="auto" w:fill="D0CECE" w:themeFill="background2" w:themeFillShade="E6"/>
            <w:hideMark/>
          </w:tcPr>
          <w:p w14:paraId="63153FE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Additional Requirements</w:t>
            </w:r>
          </w:p>
        </w:tc>
      </w:tr>
      <w:tr w:rsidR="00335008" w:rsidRPr="00645982" w14:paraId="4785FE0C" w14:textId="77777777" w:rsidTr="004271DC">
        <w:trPr>
          <w:cantSplit/>
          <w:trHeight w:val="300"/>
        </w:trPr>
        <w:tc>
          <w:tcPr>
            <w:tcW w:w="967" w:type="dxa"/>
          </w:tcPr>
          <w:p w14:paraId="329D54C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7</w:t>
            </w:r>
          </w:p>
        </w:tc>
        <w:tc>
          <w:tcPr>
            <w:tcW w:w="608" w:type="dxa"/>
            <w:shd w:val="clear" w:color="auto" w:fill="FFF2CC" w:themeFill="accent4" w:themeFillTint="33"/>
            <w:noWrap/>
            <w:hideMark/>
          </w:tcPr>
          <w:p w14:paraId="58CA561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59" w:type="dxa"/>
            <w:noWrap/>
            <w:hideMark/>
          </w:tcPr>
          <w:p w14:paraId="6556B87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Brawley, City of</w:t>
            </w:r>
          </w:p>
        </w:tc>
        <w:tc>
          <w:tcPr>
            <w:tcW w:w="1440" w:type="dxa"/>
            <w:noWrap/>
            <w:hideMark/>
          </w:tcPr>
          <w:p w14:paraId="4AEF282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53E3931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18" w:type="dxa"/>
            <w:noWrap/>
            <w:hideMark/>
          </w:tcPr>
          <w:p w14:paraId="5C8DD08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66D3EF96" w14:textId="77777777" w:rsidTr="004271DC">
        <w:trPr>
          <w:cantSplit/>
          <w:trHeight w:val="300"/>
        </w:trPr>
        <w:tc>
          <w:tcPr>
            <w:tcW w:w="967" w:type="dxa"/>
          </w:tcPr>
          <w:p w14:paraId="7A6FE9D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7</w:t>
            </w:r>
          </w:p>
        </w:tc>
        <w:tc>
          <w:tcPr>
            <w:tcW w:w="608" w:type="dxa"/>
            <w:shd w:val="clear" w:color="auto" w:fill="FFF2CC" w:themeFill="accent4" w:themeFillTint="33"/>
            <w:noWrap/>
            <w:hideMark/>
          </w:tcPr>
          <w:p w14:paraId="326C163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59" w:type="dxa"/>
            <w:noWrap/>
            <w:hideMark/>
          </w:tcPr>
          <w:p w14:paraId="779CD56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Calexico, City of</w:t>
            </w:r>
          </w:p>
        </w:tc>
        <w:tc>
          <w:tcPr>
            <w:tcW w:w="1440" w:type="dxa"/>
            <w:noWrap/>
            <w:hideMark/>
          </w:tcPr>
          <w:p w14:paraId="56B2DA2E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2668FEF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18" w:type="dxa"/>
            <w:noWrap/>
            <w:hideMark/>
          </w:tcPr>
          <w:p w14:paraId="25090A1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4E78B42C" w14:textId="77777777" w:rsidTr="004271DC">
        <w:trPr>
          <w:cantSplit/>
          <w:trHeight w:val="300"/>
        </w:trPr>
        <w:tc>
          <w:tcPr>
            <w:tcW w:w="967" w:type="dxa"/>
          </w:tcPr>
          <w:p w14:paraId="6B9B3D4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7</w:t>
            </w:r>
          </w:p>
        </w:tc>
        <w:tc>
          <w:tcPr>
            <w:tcW w:w="608" w:type="dxa"/>
            <w:shd w:val="clear" w:color="auto" w:fill="FFF2CC" w:themeFill="accent4" w:themeFillTint="33"/>
            <w:noWrap/>
            <w:hideMark/>
          </w:tcPr>
          <w:p w14:paraId="3D8AF3A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59" w:type="dxa"/>
            <w:noWrap/>
            <w:hideMark/>
          </w:tcPr>
          <w:p w14:paraId="16B261A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El Centro, City of</w:t>
            </w:r>
          </w:p>
        </w:tc>
        <w:tc>
          <w:tcPr>
            <w:tcW w:w="1440" w:type="dxa"/>
            <w:noWrap/>
            <w:hideMark/>
          </w:tcPr>
          <w:p w14:paraId="5459138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784F871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18" w:type="dxa"/>
            <w:noWrap/>
            <w:hideMark/>
          </w:tcPr>
          <w:p w14:paraId="1DFEAE7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1B58D58" w14:textId="77777777" w:rsidTr="004271DC">
        <w:trPr>
          <w:cantSplit/>
          <w:trHeight w:val="300"/>
        </w:trPr>
        <w:tc>
          <w:tcPr>
            <w:tcW w:w="967" w:type="dxa"/>
          </w:tcPr>
          <w:p w14:paraId="07A4CFC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7</w:t>
            </w:r>
          </w:p>
        </w:tc>
        <w:tc>
          <w:tcPr>
            <w:tcW w:w="608" w:type="dxa"/>
            <w:shd w:val="clear" w:color="auto" w:fill="FFF2CC" w:themeFill="accent4" w:themeFillTint="33"/>
            <w:noWrap/>
            <w:hideMark/>
          </w:tcPr>
          <w:p w14:paraId="58C2FBC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59" w:type="dxa"/>
            <w:noWrap/>
            <w:hideMark/>
          </w:tcPr>
          <w:p w14:paraId="4B42B56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Imperial, City of</w:t>
            </w:r>
          </w:p>
        </w:tc>
        <w:tc>
          <w:tcPr>
            <w:tcW w:w="1440" w:type="dxa"/>
            <w:noWrap/>
            <w:hideMark/>
          </w:tcPr>
          <w:p w14:paraId="5935E04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02EAA01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18" w:type="dxa"/>
            <w:noWrap/>
            <w:hideMark/>
          </w:tcPr>
          <w:p w14:paraId="7E0BB1E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17CF9E7A" w14:textId="77777777" w:rsidTr="004271DC">
        <w:trPr>
          <w:cantSplit/>
          <w:trHeight w:val="300"/>
        </w:trPr>
        <w:tc>
          <w:tcPr>
            <w:tcW w:w="967" w:type="dxa"/>
          </w:tcPr>
          <w:p w14:paraId="4CFC350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7</w:t>
            </w:r>
          </w:p>
        </w:tc>
        <w:tc>
          <w:tcPr>
            <w:tcW w:w="608" w:type="dxa"/>
            <w:shd w:val="clear" w:color="auto" w:fill="FFF2CC" w:themeFill="accent4" w:themeFillTint="33"/>
            <w:noWrap/>
            <w:hideMark/>
          </w:tcPr>
          <w:p w14:paraId="028AE8A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</w:t>
            </w:r>
          </w:p>
        </w:tc>
        <w:tc>
          <w:tcPr>
            <w:tcW w:w="5059" w:type="dxa"/>
            <w:noWrap/>
            <w:hideMark/>
          </w:tcPr>
          <w:p w14:paraId="260CB88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Imperial, County of</w:t>
            </w:r>
          </w:p>
        </w:tc>
        <w:tc>
          <w:tcPr>
            <w:tcW w:w="1440" w:type="dxa"/>
            <w:noWrap/>
            <w:hideMark/>
          </w:tcPr>
          <w:p w14:paraId="510F9C56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080" w:type="dxa"/>
            <w:noWrap/>
            <w:hideMark/>
          </w:tcPr>
          <w:p w14:paraId="5EED6DC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18" w:type="dxa"/>
            <w:noWrap/>
            <w:hideMark/>
          </w:tcPr>
          <w:p w14:paraId="559A342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</w:tbl>
    <w:p w14:paraId="12FF6DCA" w14:textId="77777777" w:rsidR="00335008" w:rsidRDefault="00335008" w:rsidP="00335008">
      <w:pPr>
        <w:pStyle w:val="Heading2"/>
      </w:pPr>
      <w:r>
        <w:t>B8</w:t>
      </w:r>
      <w:r>
        <w:tab/>
        <w:t>Santa Ana Region Permittees Table</w:t>
      </w:r>
    </w:p>
    <w:tbl>
      <w:tblPr>
        <w:tblStyle w:val="TableGrid1"/>
        <w:tblW w:w="10777" w:type="dxa"/>
        <w:tblInd w:w="18" w:type="dxa"/>
        <w:tblLook w:val="04A0" w:firstRow="1" w:lastRow="0" w:firstColumn="1" w:lastColumn="0" w:noHBand="0" w:noVBand="1"/>
      </w:tblPr>
      <w:tblGrid>
        <w:gridCol w:w="896"/>
        <w:gridCol w:w="680"/>
        <w:gridCol w:w="5061"/>
        <w:gridCol w:w="1440"/>
        <w:gridCol w:w="1080"/>
        <w:gridCol w:w="1620"/>
      </w:tblGrid>
      <w:tr w:rsidR="00335008" w:rsidRPr="00645982" w14:paraId="3A7E125B" w14:textId="77777777" w:rsidTr="004965DE">
        <w:trPr>
          <w:cantSplit/>
          <w:trHeight w:val="600"/>
          <w:tblHeader/>
        </w:trPr>
        <w:tc>
          <w:tcPr>
            <w:tcW w:w="896" w:type="dxa"/>
            <w:shd w:val="clear" w:color="auto" w:fill="D0CECE" w:themeFill="background2" w:themeFillShade="E6"/>
          </w:tcPr>
          <w:p w14:paraId="6C238C1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Region</w:t>
            </w:r>
          </w:p>
        </w:tc>
        <w:tc>
          <w:tcPr>
            <w:tcW w:w="680" w:type="dxa"/>
            <w:shd w:val="clear" w:color="auto" w:fill="D0CECE" w:themeFill="background2" w:themeFillShade="E6"/>
            <w:hideMark/>
          </w:tcPr>
          <w:p w14:paraId="2AC2208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Type</w:t>
            </w:r>
          </w:p>
        </w:tc>
        <w:tc>
          <w:tcPr>
            <w:tcW w:w="5061" w:type="dxa"/>
            <w:shd w:val="clear" w:color="auto" w:fill="D0CECE" w:themeFill="background2" w:themeFillShade="E6"/>
            <w:hideMark/>
          </w:tcPr>
          <w:p w14:paraId="7467A51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Permittee</w:t>
            </w:r>
          </w:p>
        </w:tc>
        <w:tc>
          <w:tcPr>
            <w:tcW w:w="1440" w:type="dxa"/>
            <w:shd w:val="clear" w:color="auto" w:fill="D0CECE" w:themeFill="background2" w:themeFillShade="E6"/>
            <w:hideMark/>
          </w:tcPr>
          <w:p w14:paraId="4735B52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Year of Designation</w:t>
            </w:r>
          </w:p>
        </w:tc>
        <w:tc>
          <w:tcPr>
            <w:tcW w:w="1080" w:type="dxa"/>
            <w:shd w:val="clear" w:color="auto" w:fill="D0CECE" w:themeFill="background2" w:themeFillShade="E6"/>
            <w:hideMark/>
          </w:tcPr>
          <w:p w14:paraId="727389C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Status</w:t>
            </w:r>
          </w:p>
        </w:tc>
        <w:tc>
          <w:tcPr>
            <w:tcW w:w="1620" w:type="dxa"/>
            <w:shd w:val="clear" w:color="auto" w:fill="D0CECE" w:themeFill="background2" w:themeFillShade="E6"/>
            <w:hideMark/>
          </w:tcPr>
          <w:p w14:paraId="5579BE1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Additional Requirements</w:t>
            </w:r>
          </w:p>
        </w:tc>
      </w:tr>
      <w:tr w:rsidR="00335008" w:rsidRPr="00645982" w14:paraId="6C7ED705" w14:textId="77777777" w:rsidTr="004965DE">
        <w:trPr>
          <w:cantSplit/>
          <w:trHeight w:val="300"/>
        </w:trPr>
        <w:tc>
          <w:tcPr>
            <w:tcW w:w="896" w:type="dxa"/>
          </w:tcPr>
          <w:p w14:paraId="1193080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50A7954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4816F9D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Institution for Men</w:t>
            </w:r>
          </w:p>
        </w:tc>
        <w:tc>
          <w:tcPr>
            <w:tcW w:w="1440" w:type="dxa"/>
            <w:noWrap/>
            <w:hideMark/>
          </w:tcPr>
          <w:p w14:paraId="347AC12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6450190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FDC2B8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48F5BCC9" w14:textId="77777777" w:rsidTr="004965DE">
        <w:trPr>
          <w:cantSplit/>
          <w:trHeight w:val="300"/>
        </w:trPr>
        <w:tc>
          <w:tcPr>
            <w:tcW w:w="896" w:type="dxa"/>
          </w:tcPr>
          <w:p w14:paraId="590BDA1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36BBA21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57471DF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Institution for Women</w:t>
            </w:r>
          </w:p>
        </w:tc>
        <w:tc>
          <w:tcPr>
            <w:tcW w:w="1440" w:type="dxa"/>
            <w:noWrap/>
            <w:hideMark/>
          </w:tcPr>
          <w:p w14:paraId="5E561227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2703588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669192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0C0922CA" w14:textId="77777777" w:rsidTr="004965DE">
        <w:trPr>
          <w:cantSplit/>
          <w:trHeight w:val="300"/>
        </w:trPr>
        <w:tc>
          <w:tcPr>
            <w:tcW w:w="896" w:type="dxa"/>
          </w:tcPr>
          <w:p w14:paraId="165854E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55BDA1E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66F98E3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Rehabilitation Center</w:t>
            </w:r>
          </w:p>
        </w:tc>
        <w:tc>
          <w:tcPr>
            <w:tcW w:w="1440" w:type="dxa"/>
            <w:noWrap/>
            <w:hideMark/>
          </w:tcPr>
          <w:p w14:paraId="0ED17F4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160D134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EA932A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33C3033B" w14:textId="77777777" w:rsidTr="004965DE">
        <w:trPr>
          <w:cantSplit/>
          <w:trHeight w:val="300"/>
        </w:trPr>
        <w:tc>
          <w:tcPr>
            <w:tcW w:w="896" w:type="dxa"/>
          </w:tcPr>
          <w:p w14:paraId="558844F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67CBCB8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104B81D7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Department of Parks and Recreation (California State Parks)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Crystal Cove State Park</w:t>
            </w:r>
          </w:p>
        </w:tc>
        <w:tc>
          <w:tcPr>
            <w:tcW w:w="1440" w:type="dxa"/>
            <w:noWrap/>
          </w:tcPr>
          <w:p w14:paraId="3BC0C46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</w:tcPr>
          <w:p w14:paraId="6D3AD50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050BE0F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ASBS</w:t>
            </w:r>
          </w:p>
        </w:tc>
      </w:tr>
      <w:tr w:rsidR="00335008" w:rsidRPr="00645982" w14:paraId="30673EFF" w14:textId="77777777" w:rsidTr="004965DE">
        <w:trPr>
          <w:cantSplit/>
          <w:trHeight w:val="300"/>
        </w:trPr>
        <w:tc>
          <w:tcPr>
            <w:tcW w:w="896" w:type="dxa"/>
          </w:tcPr>
          <w:p w14:paraId="5B5FC68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0450DA1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2CCAF65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University, Fullerton</w:t>
            </w:r>
          </w:p>
        </w:tc>
        <w:tc>
          <w:tcPr>
            <w:tcW w:w="1440" w:type="dxa"/>
            <w:noWrap/>
            <w:hideMark/>
          </w:tcPr>
          <w:p w14:paraId="0159A04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6667A05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07FC2F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355ADB9B" w14:textId="77777777" w:rsidTr="004965DE">
        <w:trPr>
          <w:cantSplit/>
          <w:trHeight w:val="300"/>
        </w:trPr>
        <w:tc>
          <w:tcPr>
            <w:tcW w:w="896" w:type="dxa"/>
          </w:tcPr>
          <w:p w14:paraId="03E8782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08556C5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502B3EF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University, San Bernardino</w:t>
            </w:r>
          </w:p>
        </w:tc>
        <w:tc>
          <w:tcPr>
            <w:tcW w:w="1440" w:type="dxa"/>
            <w:noWrap/>
            <w:hideMark/>
          </w:tcPr>
          <w:p w14:paraId="261A99D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658D85D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15502D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2EC04D03" w14:textId="77777777" w:rsidTr="004965DE">
        <w:trPr>
          <w:cantSplit/>
          <w:trHeight w:val="300"/>
        </w:trPr>
        <w:tc>
          <w:tcPr>
            <w:tcW w:w="896" w:type="dxa"/>
          </w:tcPr>
          <w:p w14:paraId="79A7998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2DBAD68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73C4FDE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Fairview Developmental Center</w:t>
            </w:r>
          </w:p>
        </w:tc>
        <w:tc>
          <w:tcPr>
            <w:tcW w:w="1440" w:type="dxa"/>
            <w:noWrap/>
            <w:hideMark/>
          </w:tcPr>
          <w:p w14:paraId="674CEF8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0D8E679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B27BE6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6F55C820" w14:textId="77777777" w:rsidTr="004965DE">
        <w:trPr>
          <w:cantSplit/>
          <w:trHeight w:val="300"/>
        </w:trPr>
        <w:tc>
          <w:tcPr>
            <w:tcW w:w="896" w:type="dxa"/>
          </w:tcPr>
          <w:p w14:paraId="22572C8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055418F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064EF1C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Jerry L. Pettis Memorial Veterans Affairs Medical Center</w:t>
            </w:r>
          </w:p>
        </w:tc>
        <w:tc>
          <w:tcPr>
            <w:tcW w:w="1440" w:type="dxa"/>
            <w:noWrap/>
            <w:hideMark/>
          </w:tcPr>
          <w:p w14:paraId="1D9F5483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0479F5E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5DBE10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55F4EFBB" w14:textId="77777777" w:rsidTr="004965DE">
        <w:trPr>
          <w:cantSplit/>
          <w:trHeight w:val="300"/>
        </w:trPr>
        <w:tc>
          <w:tcPr>
            <w:tcW w:w="896" w:type="dxa"/>
          </w:tcPr>
          <w:p w14:paraId="48EB5EF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08A841B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39EDE49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 xml:space="preserve">Joint Forces Training Base (JFTB) 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>Los Alamitos</w:t>
            </w:r>
          </w:p>
        </w:tc>
        <w:tc>
          <w:tcPr>
            <w:tcW w:w="1440" w:type="dxa"/>
            <w:noWrap/>
            <w:hideMark/>
          </w:tcPr>
          <w:p w14:paraId="76677042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794A9A6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E120FC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Cs w:val="24"/>
              </w:rPr>
              <w:t>-</w:t>
            </w:r>
          </w:p>
        </w:tc>
      </w:tr>
      <w:tr w:rsidR="00335008" w:rsidRPr="00645982" w14:paraId="0A0AC31E" w14:textId="77777777" w:rsidTr="004965DE">
        <w:trPr>
          <w:cantSplit/>
          <w:trHeight w:val="300"/>
        </w:trPr>
        <w:tc>
          <w:tcPr>
            <w:tcW w:w="896" w:type="dxa"/>
          </w:tcPr>
          <w:p w14:paraId="309DC4F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2F9AA82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5B329BC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March Air Force Base</w:t>
            </w:r>
          </w:p>
        </w:tc>
        <w:tc>
          <w:tcPr>
            <w:tcW w:w="1440" w:type="dxa"/>
            <w:noWrap/>
            <w:hideMark/>
          </w:tcPr>
          <w:p w14:paraId="3F8E8ABD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5A6D5B0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049609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5FFC0C91" w14:textId="77777777" w:rsidTr="004965DE">
        <w:trPr>
          <w:cantSplit/>
          <w:trHeight w:val="300"/>
        </w:trPr>
        <w:tc>
          <w:tcPr>
            <w:tcW w:w="896" w:type="dxa"/>
          </w:tcPr>
          <w:p w14:paraId="59EC15F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511363D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6FE946E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Orange County Fair &amp; Event Center</w:t>
            </w:r>
          </w:p>
        </w:tc>
        <w:tc>
          <w:tcPr>
            <w:tcW w:w="1440" w:type="dxa"/>
            <w:noWrap/>
            <w:hideMark/>
          </w:tcPr>
          <w:p w14:paraId="63510C8A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375AEC1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361F0B2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4379BD30" w14:textId="77777777" w:rsidTr="004965DE">
        <w:trPr>
          <w:cantSplit/>
          <w:trHeight w:val="300"/>
        </w:trPr>
        <w:tc>
          <w:tcPr>
            <w:tcW w:w="896" w:type="dxa"/>
          </w:tcPr>
          <w:p w14:paraId="637B0D5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02BC77D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134E186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University of California, Irvine</w:t>
            </w:r>
          </w:p>
        </w:tc>
        <w:tc>
          <w:tcPr>
            <w:tcW w:w="1440" w:type="dxa"/>
            <w:noWrap/>
            <w:hideMark/>
          </w:tcPr>
          <w:p w14:paraId="360BAC3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78DBC28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1C2A67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6CF56CB8" w14:textId="77777777" w:rsidTr="004965DE">
        <w:trPr>
          <w:cantSplit/>
          <w:trHeight w:val="300"/>
        </w:trPr>
        <w:tc>
          <w:tcPr>
            <w:tcW w:w="896" w:type="dxa"/>
          </w:tcPr>
          <w:p w14:paraId="305BA19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465419A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236984D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University of California, Riverside</w:t>
            </w:r>
          </w:p>
        </w:tc>
        <w:tc>
          <w:tcPr>
            <w:tcW w:w="1440" w:type="dxa"/>
            <w:noWrap/>
            <w:hideMark/>
          </w:tcPr>
          <w:p w14:paraId="221A368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080" w:type="dxa"/>
            <w:noWrap/>
            <w:hideMark/>
          </w:tcPr>
          <w:p w14:paraId="62A992C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E70EB0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</w:tbl>
    <w:p w14:paraId="1E58AE61" w14:textId="77777777" w:rsidR="00335008" w:rsidRDefault="00335008" w:rsidP="00335008">
      <w:pPr>
        <w:pStyle w:val="Heading2"/>
      </w:pPr>
      <w:r>
        <w:t>B9</w:t>
      </w:r>
      <w:r>
        <w:tab/>
        <w:t>San Diego Region Permittees Table</w:t>
      </w:r>
    </w:p>
    <w:tbl>
      <w:tblPr>
        <w:tblStyle w:val="TableGrid1"/>
        <w:tblW w:w="10777" w:type="dxa"/>
        <w:tblInd w:w="18" w:type="dxa"/>
        <w:tblLook w:val="04A0" w:firstRow="1" w:lastRow="0" w:firstColumn="1" w:lastColumn="0" w:noHBand="0" w:noVBand="1"/>
      </w:tblPr>
      <w:tblGrid>
        <w:gridCol w:w="896"/>
        <w:gridCol w:w="680"/>
        <w:gridCol w:w="5061"/>
        <w:gridCol w:w="1404"/>
        <w:gridCol w:w="1116"/>
        <w:gridCol w:w="1620"/>
      </w:tblGrid>
      <w:tr w:rsidR="00335008" w:rsidRPr="00645982" w14:paraId="55801B12" w14:textId="77777777" w:rsidTr="004965DE">
        <w:trPr>
          <w:cantSplit/>
          <w:trHeight w:val="600"/>
          <w:tblHeader/>
        </w:trPr>
        <w:tc>
          <w:tcPr>
            <w:tcW w:w="896" w:type="dxa"/>
            <w:shd w:val="clear" w:color="auto" w:fill="D0CECE" w:themeFill="background2" w:themeFillShade="E6"/>
          </w:tcPr>
          <w:p w14:paraId="4B26897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Region</w:t>
            </w:r>
          </w:p>
        </w:tc>
        <w:tc>
          <w:tcPr>
            <w:tcW w:w="680" w:type="dxa"/>
            <w:shd w:val="clear" w:color="auto" w:fill="D0CECE" w:themeFill="background2" w:themeFillShade="E6"/>
            <w:hideMark/>
          </w:tcPr>
          <w:p w14:paraId="207580D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Type</w:t>
            </w:r>
          </w:p>
        </w:tc>
        <w:tc>
          <w:tcPr>
            <w:tcW w:w="5061" w:type="dxa"/>
            <w:shd w:val="clear" w:color="auto" w:fill="D0CECE" w:themeFill="background2" w:themeFillShade="E6"/>
            <w:hideMark/>
          </w:tcPr>
          <w:p w14:paraId="56DC785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Permittee</w:t>
            </w:r>
          </w:p>
        </w:tc>
        <w:tc>
          <w:tcPr>
            <w:tcW w:w="1404" w:type="dxa"/>
            <w:shd w:val="clear" w:color="auto" w:fill="D0CECE" w:themeFill="background2" w:themeFillShade="E6"/>
            <w:hideMark/>
          </w:tcPr>
          <w:p w14:paraId="6300AED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Year of Designation</w:t>
            </w:r>
          </w:p>
        </w:tc>
        <w:tc>
          <w:tcPr>
            <w:tcW w:w="1116" w:type="dxa"/>
            <w:shd w:val="clear" w:color="auto" w:fill="D0CECE" w:themeFill="background2" w:themeFillShade="E6"/>
            <w:hideMark/>
          </w:tcPr>
          <w:p w14:paraId="2C3F574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Status</w:t>
            </w:r>
          </w:p>
        </w:tc>
        <w:tc>
          <w:tcPr>
            <w:tcW w:w="1620" w:type="dxa"/>
            <w:shd w:val="clear" w:color="auto" w:fill="D0CECE" w:themeFill="background2" w:themeFillShade="E6"/>
            <w:hideMark/>
          </w:tcPr>
          <w:p w14:paraId="1503FFF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b/>
                <w:bCs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b/>
                <w:bCs/>
                <w:color w:val="000000"/>
                <w:szCs w:val="24"/>
              </w:rPr>
              <w:t>Additional Requirements</w:t>
            </w:r>
          </w:p>
        </w:tc>
      </w:tr>
      <w:tr w:rsidR="00335008" w:rsidRPr="00645982" w14:paraId="679C08B6" w14:textId="77777777" w:rsidTr="004965DE">
        <w:trPr>
          <w:cantSplit/>
          <w:trHeight w:val="300"/>
        </w:trPr>
        <w:tc>
          <w:tcPr>
            <w:tcW w:w="896" w:type="dxa"/>
          </w:tcPr>
          <w:p w14:paraId="2E9B680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9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1AF3340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7F20D08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22</w:t>
            </w:r>
            <w:r w:rsidRPr="0000682B">
              <w:rPr>
                <w:rFonts w:ascii="Aptos Narrow" w:hAnsi="Aptos Narrow"/>
                <w:color w:val="000000"/>
                <w:szCs w:val="24"/>
                <w:vertAlign w:val="superscript"/>
              </w:rPr>
              <w:t>nd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t xml:space="preserve"> District Agricultural Association - Del Mar Fairgrounds</w:t>
            </w:r>
          </w:p>
        </w:tc>
        <w:tc>
          <w:tcPr>
            <w:tcW w:w="1404" w:type="dxa"/>
            <w:noWrap/>
            <w:hideMark/>
          </w:tcPr>
          <w:p w14:paraId="28EDBEC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2003</w:t>
            </w:r>
          </w:p>
        </w:tc>
        <w:tc>
          <w:tcPr>
            <w:tcW w:w="1116" w:type="dxa"/>
            <w:noWrap/>
            <w:hideMark/>
          </w:tcPr>
          <w:p w14:paraId="43BC1D5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2BDD4D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6ED3371C" w14:textId="77777777" w:rsidTr="004965DE">
        <w:trPr>
          <w:cantSplit/>
          <w:trHeight w:val="300"/>
        </w:trPr>
        <w:tc>
          <w:tcPr>
            <w:tcW w:w="896" w:type="dxa"/>
          </w:tcPr>
          <w:p w14:paraId="6807139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9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72869FA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31A6CA4B" w14:textId="77777777" w:rsidR="00335008" w:rsidRPr="0000682B" w:rsidRDefault="00335008" w:rsidP="004965DE">
            <w:pPr>
              <w:spacing w:before="0" w:after="0"/>
              <w:ind w:left="316" w:hanging="316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Department of Parks and Recreation (California State Parks)</w:t>
            </w:r>
            <w:r w:rsidRPr="0000682B">
              <w:rPr>
                <w:rFonts w:ascii="Aptos Narrow" w:hAnsi="Aptos Narrow"/>
                <w:color w:val="000000"/>
                <w:szCs w:val="24"/>
              </w:rPr>
              <w:br/>
              <w:t>including Old Town San Diego State Historic Park</w:t>
            </w:r>
          </w:p>
        </w:tc>
        <w:tc>
          <w:tcPr>
            <w:tcW w:w="1404" w:type="dxa"/>
            <w:noWrap/>
          </w:tcPr>
          <w:p w14:paraId="66AB5AD0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116" w:type="dxa"/>
            <w:noWrap/>
          </w:tcPr>
          <w:p w14:paraId="56C7C6E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4926C15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</w:tr>
      <w:tr w:rsidR="00335008" w:rsidRPr="00645982" w14:paraId="4DEE43B1" w14:textId="77777777" w:rsidTr="004965DE">
        <w:trPr>
          <w:cantSplit/>
          <w:trHeight w:val="300"/>
        </w:trPr>
        <w:tc>
          <w:tcPr>
            <w:tcW w:w="896" w:type="dxa"/>
          </w:tcPr>
          <w:p w14:paraId="37F6229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9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7899A03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38A55CD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California State University, San Marcos</w:t>
            </w:r>
          </w:p>
        </w:tc>
        <w:tc>
          <w:tcPr>
            <w:tcW w:w="1404" w:type="dxa"/>
            <w:noWrap/>
            <w:hideMark/>
          </w:tcPr>
          <w:p w14:paraId="3AE86B51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116" w:type="dxa"/>
            <w:noWrap/>
            <w:hideMark/>
          </w:tcPr>
          <w:p w14:paraId="0169E4E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67E7F8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32A6F42F" w14:textId="77777777" w:rsidTr="004965DE">
        <w:trPr>
          <w:cantSplit/>
          <w:trHeight w:val="300"/>
        </w:trPr>
        <w:tc>
          <w:tcPr>
            <w:tcW w:w="896" w:type="dxa"/>
          </w:tcPr>
          <w:p w14:paraId="48A7BBB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9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65D909D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525C277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Camp Pendleton</w:t>
            </w:r>
          </w:p>
        </w:tc>
        <w:tc>
          <w:tcPr>
            <w:tcW w:w="1404" w:type="dxa"/>
            <w:noWrap/>
            <w:hideMark/>
          </w:tcPr>
          <w:p w14:paraId="34630BA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116" w:type="dxa"/>
            <w:noWrap/>
            <w:hideMark/>
          </w:tcPr>
          <w:p w14:paraId="56C3A09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29F4E2A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68F24C7C" w14:textId="77777777" w:rsidTr="004965DE">
        <w:trPr>
          <w:cantSplit/>
          <w:trHeight w:val="300"/>
        </w:trPr>
        <w:tc>
          <w:tcPr>
            <w:tcW w:w="896" w:type="dxa"/>
          </w:tcPr>
          <w:p w14:paraId="49F283A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9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77B213B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05ABDA42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Marine Corps Air Station Miramar</w:t>
            </w:r>
          </w:p>
        </w:tc>
        <w:tc>
          <w:tcPr>
            <w:tcW w:w="1404" w:type="dxa"/>
            <w:noWrap/>
          </w:tcPr>
          <w:p w14:paraId="2CE0CA0E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116" w:type="dxa"/>
            <w:noWrap/>
          </w:tcPr>
          <w:p w14:paraId="46B437C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0ACCAC1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6689CF76" w14:textId="77777777" w:rsidTr="004965DE">
        <w:trPr>
          <w:cantSplit/>
          <w:trHeight w:val="300"/>
        </w:trPr>
        <w:tc>
          <w:tcPr>
            <w:tcW w:w="896" w:type="dxa"/>
          </w:tcPr>
          <w:p w14:paraId="326D2D5B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9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</w:tcPr>
          <w:p w14:paraId="2171BCA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</w:tcPr>
          <w:p w14:paraId="235EF5D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Marine Corps Recruit Depot San Diego</w:t>
            </w:r>
          </w:p>
        </w:tc>
        <w:tc>
          <w:tcPr>
            <w:tcW w:w="1404" w:type="dxa"/>
            <w:noWrap/>
          </w:tcPr>
          <w:p w14:paraId="0D08E74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2018</w:t>
            </w:r>
          </w:p>
        </w:tc>
        <w:tc>
          <w:tcPr>
            <w:tcW w:w="1116" w:type="dxa"/>
            <w:noWrap/>
          </w:tcPr>
          <w:p w14:paraId="299E84C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</w:tcPr>
          <w:p w14:paraId="4157F61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</w:tr>
      <w:tr w:rsidR="00335008" w:rsidRPr="00645982" w14:paraId="2855669C" w14:textId="77777777" w:rsidTr="004965DE">
        <w:trPr>
          <w:cantSplit/>
          <w:trHeight w:val="300"/>
        </w:trPr>
        <w:tc>
          <w:tcPr>
            <w:tcW w:w="896" w:type="dxa"/>
          </w:tcPr>
          <w:p w14:paraId="4FE8D7A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9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32A6103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27C7D83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North County Transit District (NCTD)</w:t>
            </w:r>
          </w:p>
        </w:tc>
        <w:tc>
          <w:tcPr>
            <w:tcW w:w="1404" w:type="dxa"/>
            <w:noWrap/>
            <w:hideMark/>
          </w:tcPr>
          <w:p w14:paraId="38BE29C5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116" w:type="dxa"/>
            <w:noWrap/>
            <w:hideMark/>
          </w:tcPr>
          <w:p w14:paraId="72552D1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48B023AC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4A81980C" w14:textId="77777777" w:rsidTr="004965DE">
        <w:trPr>
          <w:cantSplit/>
          <w:trHeight w:val="300"/>
        </w:trPr>
        <w:tc>
          <w:tcPr>
            <w:tcW w:w="896" w:type="dxa"/>
          </w:tcPr>
          <w:p w14:paraId="6F4E427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9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2857C5B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4A49B1A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 J Donovan Correctional Facility at Rock Mountain</w:t>
            </w:r>
          </w:p>
        </w:tc>
        <w:tc>
          <w:tcPr>
            <w:tcW w:w="1404" w:type="dxa"/>
            <w:noWrap/>
            <w:hideMark/>
          </w:tcPr>
          <w:p w14:paraId="08317D9C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116" w:type="dxa"/>
            <w:noWrap/>
            <w:hideMark/>
          </w:tcPr>
          <w:p w14:paraId="6DAC7BA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D106F1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</w:p>
        </w:tc>
      </w:tr>
      <w:tr w:rsidR="00335008" w:rsidRPr="00645982" w14:paraId="21BB60A5" w14:textId="77777777" w:rsidTr="004965DE">
        <w:trPr>
          <w:cantSplit/>
          <w:trHeight w:val="300"/>
        </w:trPr>
        <w:tc>
          <w:tcPr>
            <w:tcW w:w="896" w:type="dxa"/>
          </w:tcPr>
          <w:p w14:paraId="68B2D90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9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303CC520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26631F7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 Diego Metropolitan Transit System</w:t>
            </w:r>
          </w:p>
        </w:tc>
        <w:tc>
          <w:tcPr>
            <w:tcW w:w="1404" w:type="dxa"/>
            <w:noWrap/>
            <w:hideMark/>
          </w:tcPr>
          <w:p w14:paraId="43BACC9B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2018</w:t>
            </w:r>
          </w:p>
        </w:tc>
        <w:tc>
          <w:tcPr>
            <w:tcW w:w="1116" w:type="dxa"/>
            <w:noWrap/>
            <w:hideMark/>
          </w:tcPr>
          <w:p w14:paraId="70482EDF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1C3B15AD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722BE037" w14:textId="77777777" w:rsidTr="004965DE">
        <w:trPr>
          <w:cantSplit/>
          <w:trHeight w:val="300"/>
        </w:trPr>
        <w:tc>
          <w:tcPr>
            <w:tcW w:w="896" w:type="dxa"/>
          </w:tcPr>
          <w:p w14:paraId="2C7768C4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9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7BFB0456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67E24EF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San Diego State University</w:t>
            </w:r>
          </w:p>
        </w:tc>
        <w:tc>
          <w:tcPr>
            <w:tcW w:w="1404" w:type="dxa"/>
            <w:noWrap/>
            <w:hideMark/>
          </w:tcPr>
          <w:p w14:paraId="6FFCB0D9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116" w:type="dxa"/>
            <w:noWrap/>
            <w:hideMark/>
          </w:tcPr>
          <w:p w14:paraId="4C19617A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04BD6DD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2D35687E" w14:textId="77777777" w:rsidTr="004965DE">
        <w:trPr>
          <w:cantSplit/>
          <w:trHeight w:val="300"/>
        </w:trPr>
        <w:tc>
          <w:tcPr>
            <w:tcW w:w="896" w:type="dxa"/>
          </w:tcPr>
          <w:p w14:paraId="18459BA3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9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4170873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1500425E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University of California, San Diego</w:t>
            </w:r>
          </w:p>
        </w:tc>
        <w:tc>
          <w:tcPr>
            <w:tcW w:w="1404" w:type="dxa"/>
            <w:noWrap/>
            <w:hideMark/>
          </w:tcPr>
          <w:p w14:paraId="45FECD84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116" w:type="dxa"/>
            <w:noWrap/>
            <w:hideMark/>
          </w:tcPr>
          <w:p w14:paraId="5B1F11B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51F7DF11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  <w:tr w:rsidR="00335008" w:rsidRPr="00645982" w14:paraId="308DFB03" w14:textId="77777777" w:rsidTr="004965DE">
        <w:trPr>
          <w:cantSplit/>
          <w:trHeight w:val="300"/>
        </w:trPr>
        <w:tc>
          <w:tcPr>
            <w:tcW w:w="896" w:type="dxa"/>
          </w:tcPr>
          <w:p w14:paraId="74F67107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9</w:t>
            </w:r>
          </w:p>
        </w:tc>
        <w:tc>
          <w:tcPr>
            <w:tcW w:w="680" w:type="dxa"/>
            <w:shd w:val="clear" w:color="auto" w:fill="FBE4D5" w:themeFill="accent2" w:themeFillTint="33"/>
            <w:noWrap/>
            <w:hideMark/>
          </w:tcPr>
          <w:p w14:paraId="2D5B0FC8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NT</w:t>
            </w:r>
          </w:p>
        </w:tc>
        <w:tc>
          <w:tcPr>
            <w:tcW w:w="5061" w:type="dxa"/>
            <w:noWrap/>
            <w:hideMark/>
          </w:tcPr>
          <w:p w14:paraId="19793769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Veterans Affairs San Diego Healthcare System</w:t>
            </w:r>
          </w:p>
        </w:tc>
        <w:tc>
          <w:tcPr>
            <w:tcW w:w="1404" w:type="dxa"/>
            <w:noWrap/>
            <w:hideMark/>
          </w:tcPr>
          <w:p w14:paraId="5A4F831F" w14:textId="77777777" w:rsidR="00335008" w:rsidRPr="0000682B" w:rsidRDefault="00335008" w:rsidP="004965DE">
            <w:pPr>
              <w:spacing w:before="0" w:after="0"/>
              <w:ind w:left="0"/>
              <w:jc w:val="right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2013</w:t>
            </w:r>
          </w:p>
        </w:tc>
        <w:tc>
          <w:tcPr>
            <w:tcW w:w="1116" w:type="dxa"/>
            <w:noWrap/>
            <w:hideMark/>
          </w:tcPr>
          <w:p w14:paraId="37661D2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Renewal</w:t>
            </w:r>
          </w:p>
        </w:tc>
        <w:tc>
          <w:tcPr>
            <w:tcW w:w="1620" w:type="dxa"/>
            <w:noWrap/>
            <w:hideMark/>
          </w:tcPr>
          <w:p w14:paraId="6378E8F5" w14:textId="77777777" w:rsidR="00335008" w:rsidRPr="0000682B" w:rsidRDefault="00335008" w:rsidP="004965DE">
            <w:pPr>
              <w:spacing w:before="0" w:after="0"/>
              <w:ind w:left="0"/>
              <w:rPr>
                <w:rFonts w:ascii="Aptos Narrow" w:hAnsi="Aptos Narrow"/>
                <w:color w:val="000000"/>
                <w:szCs w:val="24"/>
              </w:rPr>
            </w:pPr>
            <w:r w:rsidRPr="0000682B">
              <w:rPr>
                <w:rFonts w:ascii="Aptos Narrow" w:hAnsi="Aptos Narrow"/>
                <w:color w:val="000000"/>
                <w:szCs w:val="24"/>
              </w:rPr>
              <w:t>TMDL</w:t>
            </w:r>
          </w:p>
        </w:tc>
      </w:tr>
    </w:tbl>
    <w:p w14:paraId="51E36D2B" w14:textId="77777777" w:rsidR="00335008" w:rsidRDefault="00335008" w:rsidP="00335008">
      <w:pPr>
        <w:spacing w:before="0" w:after="0" w:line="240" w:lineRule="auto"/>
        <w:ind w:left="0"/>
      </w:pPr>
    </w:p>
    <w:p w14:paraId="06D7B4EE" w14:textId="77777777" w:rsidR="00D727D7" w:rsidRPr="004F450C" w:rsidRDefault="00D727D7" w:rsidP="004F450C"/>
    <w:sectPr w:rsidR="00D727D7" w:rsidRPr="004F450C" w:rsidSect="00335008">
      <w:footerReference w:type="default" r:id="rId15"/>
      <w:pgSz w:w="12240" w:h="15840" w:code="1"/>
      <w:pgMar w:top="720" w:right="720" w:bottom="720" w:left="720" w:header="81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AD51" w14:textId="77777777" w:rsidR="007B4501" w:rsidRDefault="007B4501" w:rsidP="002E5AFF">
      <w:r>
        <w:separator/>
      </w:r>
    </w:p>
  </w:endnote>
  <w:endnote w:type="continuationSeparator" w:id="0">
    <w:p w14:paraId="5A73B80A" w14:textId="77777777" w:rsidR="007B4501" w:rsidRDefault="007B4501" w:rsidP="002E5AFF">
      <w:r>
        <w:continuationSeparator/>
      </w:r>
    </w:p>
  </w:endnote>
  <w:endnote w:type="continuationNotice" w:id="1">
    <w:p w14:paraId="4FF635D2" w14:textId="77777777" w:rsidR="007B4501" w:rsidRDefault="007B4501" w:rsidP="002E5A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E49D" w14:textId="77777777" w:rsidR="00335008" w:rsidRPr="00B5067B" w:rsidRDefault="00335008" w:rsidP="00953311">
    <w:pPr>
      <w:pStyle w:val="Footer"/>
      <w:rPr>
        <w:noProof/>
      </w:rPr>
    </w:pPr>
    <w:r w:rsidRPr="003D308C">
      <w:t xml:space="preserve">Attachment </w:t>
    </w:r>
    <w:r>
      <w:t>B</w:t>
    </w:r>
    <w:r w:rsidRPr="003D308C">
      <w:t xml:space="preserve"> - Regulated Small MS4 Permittees</w:t>
    </w:r>
    <w:r>
      <w:t xml:space="preserve"> </w:t>
    </w:r>
    <w:sdt>
      <w:sdtPr>
        <w:rPr>
          <w:vanish/>
          <w:highlight w:val="yellow"/>
        </w:rPr>
        <w:id w:val="-14636447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067B">
          <w:tab/>
        </w:r>
        <w:r>
          <w:t>B</w:t>
        </w:r>
        <w:r w:rsidRPr="00B5067B">
          <w:t>-</w:t>
        </w:r>
        <w:r w:rsidRPr="00B5067B">
          <w:fldChar w:fldCharType="begin"/>
        </w:r>
        <w:r w:rsidRPr="00B5067B">
          <w:instrText xml:space="preserve"> PAGE  \* Arabic  \* MERGEFORMAT </w:instrText>
        </w:r>
        <w:r w:rsidRPr="00B5067B">
          <w:fldChar w:fldCharType="separate"/>
        </w:r>
        <w:r w:rsidRPr="00B5067B">
          <w:t>2</w:t>
        </w:r>
        <w:r w:rsidRPr="00B5067B">
          <w:fldChar w:fldCharType="end"/>
        </w:r>
      </w:sdtContent>
    </w:sdt>
  </w:p>
  <w:p w14:paraId="6BE0DF4D" w14:textId="77777777" w:rsidR="00335008" w:rsidRPr="00B5067B" w:rsidRDefault="00335008" w:rsidP="00953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7CF7" w14:textId="77777777" w:rsidR="00335008" w:rsidRPr="00BA4BB0" w:rsidRDefault="00335008" w:rsidP="00953311">
    <w:pPr>
      <w:pStyle w:val="Footer"/>
      <w:rPr>
        <w:noProof/>
      </w:rPr>
    </w:pPr>
    <w:r w:rsidRPr="003D308C">
      <w:t xml:space="preserve">Attachment </w:t>
    </w:r>
    <w:r>
      <w:t>B</w:t>
    </w:r>
    <w:r w:rsidRPr="003D308C">
      <w:t xml:space="preserve"> - Regulated Small MS4 Permittees</w:t>
    </w:r>
    <w:r>
      <w:t xml:space="preserve"> </w:t>
    </w:r>
    <w:sdt>
      <w:sdtPr>
        <w:rPr>
          <w:vanish/>
          <w:highlight w:val="yellow"/>
        </w:rPr>
        <w:id w:val="10277590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A4BB0">
          <w:tab/>
        </w:r>
        <w:r>
          <w:t>B</w:t>
        </w:r>
        <w:r w:rsidRPr="00BA4BB0">
          <w:t>-</w:t>
        </w:r>
        <w:r w:rsidRPr="00BA4BB0">
          <w:fldChar w:fldCharType="begin"/>
        </w:r>
        <w:r w:rsidRPr="00BA4BB0">
          <w:instrText xml:space="preserve"> PAGE  \* Arabic  \* MERGEFORMAT </w:instrText>
        </w:r>
        <w:r w:rsidRPr="00BA4BB0">
          <w:fldChar w:fldCharType="separate"/>
        </w:r>
        <w:r w:rsidRPr="00BA4BB0">
          <w:t>16</w:t>
        </w:r>
        <w:r w:rsidRPr="00BA4BB0">
          <w:fldChar w:fldCharType="end"/>
        </w:r>
      </w:sdtContent>
    </w:sdt>
  </w:p>
  <w:p w14:paraId="7EF433B4" w14:textId="77777777" w:rsidR="00335008" w:rsidRPr="00BA4BB0" w:rsidRDefault="00335008" w:rsidP="009533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4237" w14:textId="6AF95F26" w:rsidR="009251FF" w:rsidRPr="00C45031" w:rsidRDefault="009251FF" w:rsidP="00953311">
    <w:pPr>
      <w:pStyle w:val="Footer"/>
      <w:rPr>
        <w:noProof/>
      </w:rPr>
    </w:pPr>
    <w:r w:rsidRPr="00C45031">
      <w:t xml:space="preserve">Attachment </w:t>
    </w:r>
    <w:r w:rsidR="00EE6234">
      <w:t>B</w:t>
    </w:r>
    <w:sdt>
      <w:sdtPr>
        <w:id w:val="-17772482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- Regulated Small MS4 Permittees</w:t>
        </w:r>
        <w:r w:rsidRPr="00C45031">
          <w:tab/>
        </w:r>
        <w:r w:rsidR="00BF437F">
          <w:t>B</w:t>
        </w:r>
        <w:r w:rsidRPr="00C45031">
          <w:t>-</w:t>
        </w:r>
        <w:r w:rsidRPr="00C45031">
          <w:fldChar w:fldCharType="begin"/>
        </w:r>
        <w:r w:rsidRPr="00C45031">
          <w:instrText xml:space="preserve"> PAGE  \* Arabic  \* MERGEFORMAT </w:instrText>
        </w:r>
        <w:r w:rsidRPr="00C45031">
          <w:fldChar w:fldCharType="separate"/>
        </w:r>
        <w:r w:rsidRPr="00C45031">
          <w:t>2</w:t>
        </w:r>
        <w:r w:rsidRPr="00C45031">
          <w:fldChar w:fldCharType="end"/>
        </w:r>
      </w:sdtContent>
    </w:sdt>
  </w:p>
  <w:p w14:paraId="66956659" w14:textId="77777777" w:rsidR="009251FF" w:rsidRPr="003F44AB" w:rsidRDefault="009251FF" w:rsidP="003847AD">
    <w:pPr>
      <w:spacing w:before="0" w:after="0" w:line="240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3DAB" w14:textId="77777777" w:rsidR="007B4501" w:rsidRDefault="007B4501" w:rsidP="002E5AFF">
      <w:r>
        <w:separator/>
      </w:r>
    </w:p>
  </w:footnote>
  <w:footnote w:type="continuationSeparator" w:id="0">
    <w:p w14:paraId="3F3F7640" w14:textId="77777777" w:rsidR="007B4501" w:rsidRDefault="007B4501" w:rsidP="002E5AFF">
      <w:r>
        <w:continuationSeparator/>
      </w:r>
    </w:p>
  </w:footnote>
  <w:footnote w:type="continuationNotice" w:id="1">
    <w:p w14:paraId="525109A6" w14:textId="77777777" w:rsidR="007B4501" w:rsidRDefault="007B4501" w:rsidP="002E5A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027D" w14:textId="77777777" w:rsidR="00EE7A7E" w:rsidRPr="00BB06A2" w:rsidRDefault="00EE7A7E" w:rsidP="00EE7A7E">
    <w:pPr>
      <w:pStyle w:val="Header"/>
      <w:shd w:val="clear" w:color="auto" w:fill="FFFFFF" w:themeFill="background1"/>
      <w:tabs>
        <w:tab w:val="clear" w:pos="10080"/>
        <w:tab w:val="right" w:pos="17280"/>
      </w:tabs>
      <w:ind w:left="86" w:firstLine="4"/>
      <w:rPr>
        <w:rFonts w:cs="Arial"/>
        <w:b w:val="0"/>
        <w:szCs w:val="24"/>
      </w:rPr>
    </w:pPr>
    <w:r w:rsidRPr="00E34A82">
      <w:rPr>
        <w:rFonts w:cs="Arial"/>
        <w:b w:val="0"/>
        <w:color w:val="AA0000"/>
        <w:szCs w:val="24"/>
      </w:rPr>
      <w:t>XXXX 2026</w:t>
    </w:r>
    <w:r w:rsidRPr="00E34A82">
      <w:rPr>
        <w:rFonts w:cs="Arial"/>
        <w:b w:val="0"/>
        <w:color w:val="AA0000"/>
        <w:szCs w:val="24"/>
      </w:rPr>
      <w:tab/>
    </w:r>
    <w:r w:rsidRPr="00BB06A2">
      <w:rPr>
        <w:rFonts w:cs="Arial"/>
        <w:b w:val="0"/>
        <w:szCs w:val="24"/>
      </w:rPr>
      <w:t>Order WQ 20XX-XXXX-DWQ</w:t>
    </w:r>
  </w:p>
  <w:p w14:paraId="45BE523F" w14:textId="77777777" w:rsidR="00EE7A7E" w:rsidRPr="0051601B" w:rsidRDefault="00EE7A7E" w:rsidP="00EE7A7E">
    <w:pPr>
      <w:pStyle w:val="Header"/>
      <w:shd w:val="clear" w:color="auto" w:fill="FFFFFF" w:themeFill="background1"/>
      <w:tabs>
        <w:tab w:val="right" w:pos="17280"/>
      </w:tabs>
      <w:ind w:left="86" w:firstLine="4"/>
      <w:rPr>
        <w:rFonts w:cs="Arial"/>
        <w:bCs/>
      </w:rPr>
    </w:pPr>
    <w:r w:rsidRPr="00E34A82">
      <w:rPr>
        <w:rFonts w:cs="Arial"/>
        <w:b w:val="0"/>
        <w:color w:val="AA0000"/>
        <w:szCs w:val="24"/>
      </w:rPr>
      <w:t>Draft Small MS4 Permit for Public Comment</w:t>
    </w:r>
    <w:r w:rsidRPr="00E34A82">
      <w:rPr>
        <w:rFonts w:cs="Arial"/>
        <w:b w:val="0"/>
        <w:color w:val="AA0000"/>
        <w:szCs w:val="24"/>
      </w:rPr>
      <w:tab/>
    </w:r>
    <w:r w:rsidRPr="00BB06A2">
      <w:rPr>
        <w:rFonts w:cs="Arial"/>
        <w:b w:val="0"/>
        <w:szCs w:val="24"/>
      </w:rPr>
      <w:t xml:space="preserve">NPDES No. </w:t>
    </w:r>
    <w:r w:rsidRPr="00BB06A2">
      <w:rPr>
        <w:rFonts w:cs="Arial"/>
        <w:b w:val="0"/>
      </w:rPr>
      <w:t>CAS000004</w:t>
    </w:r>
  </w:p>
  <w:p w14:paraId="0D20493F" w14:textId="77777777" w:rsidR="000A0070" w:rsidRDefault="000A0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FBEC" w14:textId="64AA3081" w:rsidR="00335008" w:rsidRPr="00BB06A2" w:rsidRDefault="00335008" w:rsidP="00597789">
    <w:pPr>
      <w:pStyle w:val="Header"/>
      <w:shd w:val="clear" w:color="auto" w:fill="FFFFFF" w:themeFill="background1"/>
      <w:tabs>
        <w:tab w:val="clear" w:pos="10080"/>
        <w:tab w:val="right" w:pos="17280"/>
      </w:tabs>
      <w:ind w:left="86" w:firstLine="4"/>
      <w:rPr>
        <w:rFonts w:cs="Arial"/>
        <w:b w:val="0"/>
        <w:szCs w:val="24"/>
      </w:rPr>
    </w:pPr>
    <w:r w:rsidRPr="00E34A82">
      <w:rPr>
        <w:rFonts w:cs="Arial"/>
        <w:b w:val="0"/>
        <w:color w:val="AA0000"/>
        <w:szCs w:val="24"/>
      </w:rPr>
      <w:t>XXXX 202</w:t>
    </w:r>
    <w:r w:rsidR="00527CDF" w:rsidRPr="00E34A82">
      <w:rPr>
        <w:rFonts w:cs="Arial"/>
        <w:b w:val="0"/>
        <w:color w:val="AA0000"/>
        <w:szCs w:val="24"/>
      </w:rPr>
      <w:t>6</w:t>
    </w:r>
    <w:r w:rsidRPr="00E34A82">
      <w:rPr>
        <w:rFonts w:cs="Arial"/>
        <w:b w:val="0"/>
        <w:color w:val="AA0000"/>
        <w:szCs w:val="24"/>
      </w:rPr>
      <w:tab/>
    </w:r>
    <w:r w:rsidRPr="00BB06A2">
      <w:rPr>
        <w:rFonts w:cs="Arial"/>
        <w:b w:val="0"/>
        <w:szCs w:val="24"/>
      </w:rPr>
      <w:t>Order WQ 20XX-XXXX-DWQ</w:t>
    </w:r>
  </w:p>
  <w:p w14:paraId="536F63CD" w14:textId="652930DB" w:rsidR="00335008" w:rsidRPr="0051601B" w:rsidRDefault="00335008" w:rsidP="00597789">
    <w:pPr>
      <w:pStyle w:val="Header"/>
      <w:shd w:val="clear" w:color="auto" w:fill="FFFFFF" w:themeFill="background1"/>
      <w:tabs>
        <w:tab w:val="right" w:pos="17280"/>
      </w:tabs>
      <w:ind w:left="86" w:firstLine="4"/>
      <w:rPr>
        <w:rFonts w:cs="Arial"/>
        <w:bCs/>
      </w:rPr>
    </w:pPr>
    <w:r w:rsidRPr="00E34A82">
      <w:rPr>
        <w:rFonts w:cs="Arial"/>
        <w:b w:val="0"/>
        <w:color w:val="AA0000"/>
        <w:szCs w:val="24"/>
      </w:rPr>
      <w:t>Draft Small MS4 Permit for Public Comment</w:t>
    </w:r>
    <w:r w:rsidRPr="00E34A82">
      <w:rPr>
        <w:rFonts w:cs="Arial"/>
        <w:b w:val="0"/>
        <w:color w:val="AA0000"/>
        <w:szCs w:val="24"/>
      </w:rPr>
      <w:tab/>
    </w:r>
    <w:r w:rsidRPr="00BB06A2">
      <w:rPr>
        <w:rFonts w:cs="Arial"/>
        <w:b w:val="0"/>
        <w:szCs w:val="24"/>
      </w:rPr>
      <w:t xml:space="preserve">NPDES No. </w:t>
    </w:r>
    <w:r w:rsidRPr="00BB06A2">
      <w:rPr>
        <w:rFonts w:cs="Arial"/>
        <w:b w:val="0"/>
      </w:rPr>
      <w:t>CAS000004</w:t>
    </w:r>
  </w:p>
  <w:p w14:paraId="73548BDB" w14:textId="77777777" w:rsidR="00335008" w:rsidRPr="00EE7A7E" w:rsidRDefault="00335008" w:rsidP="005E7647">
    <w:pPr>
      <w:pStyle w:val="Header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976"/>
    <w:multiLevelType w:val="hybridMultilevel"/>
    <w:tmpl w:val="C650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5CA7"/>
    <w:multiLevelType w:val="hybridMultilevel"/>
    <w:tmpl w:val="77F0A076"/>
    <w:name w:val="GP_MS4_T.T222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85822"/>
    <w:multiLevelType w:val="hybridMultilevel"/>
    <w:tmpl w:val="BB008B3C"/>
    <w:name w:val="ugh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A5ED0"/>
    <w:multiLevelType w:val="hybridMultilevel"/>
    <w:tmpl w:val="4B92A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9810E7"/>
    <w:multiLevelType w:val="hybridMultilevel"/>
    <w:tmpl w:val="319C9400"/>
    <w:name w:val="LISTIE2222222222222222"/>
    <w:lvl w:ilvl="0" w:tplc="E2208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564C0"/>
    <w:multiLevelType w:val="multilevel"/>
    <w:tmpl w:val="7D1C0834"/>
    <w:name w:val="E_GP_MS4_Ph222224"/>
    <w:lvl w:ilvl="0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1080" w:hanging="108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376" w:hanging="576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808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3240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816" w:hanging="576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6" w15:restartNumberingAfterBreak="0">
    <w:nsid w:val="056F1864"/>
    <w:multiLevelType w:val="hybridMultilevel"/>
    <w:tmpl w:val="F2402356"/>
    <w:name w:val="LISTIE22222222"/>
    <w:lvl w:ilvl="0" w:tplc="538217A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439EA"/>
    <w:multiLevelType w:val="hybridMultilevel"/>
    <w:tmpl w:val="21E6D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B16E65"/>
    <w:multiLevelType w:val="multilevel"/>
    <w:tmpl w:val="0ADAB5DE"/>
    <w:name w:val="NUMA"/>
    <w:lvl w:ilvl="0">
      <w:start w:val="1"/>
      <w:numFmt w:val="decimal"/>
      <w:lvlText w:val="%1."/>
      <w:lvlJc w:val="left"/>
      <w:pPr>
        <w:ind w:left="1440" w:hanging="49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1915" w:hanging="49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390" w:hanging="49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65" w:hanging="49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40" w:hanging="49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15" w:hanging="49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4290" w:hanging="49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4765" w:hanging="49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240" w:hanging="490"/>
      </w:pPr>
      <w:rPr>
        <w:rFonts w:hint="default"/>
      </w:rPr>
    </w:lvl>
  </w:abstractNum>
  <w:abstractNum w:abstractNumId="9" w15:restartNumberingAfterBreak="0">
    <w:nsid w:val="08B52EAA"/>
    <w:multiLevelType w:val="hybridMultilevel"/>
    <w:tmpl w:val="9CDC3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8006C"/>
    <w:multiLevelType w:val="hybridMultilevel"/>
    <w:tmpl w:val="9904B440"/>
    <w:name w:val="E_GP_MS4_Ph223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14570"/>
    <w:multiLevelType w:val="hybridMultilevel"/>
    <w:tmpl w:val="B72805FA"/>
    <w:lvl w:ilvl="0" w:tplc="04021B6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B711469"/>
    <w:multiLevelType w:val="multilevel"/>
    <w:tmpl w:val="C5087B5A"/>
    <w:name w:val="E_GP_MS4_Ph2_T3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1080" w:hanging="108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376" w:hanging="576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808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3240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816" w:hanging="576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13" w15:restartNumberingAfterBreak="0">
    <w:nsid w:val="0CB65178"/>
    <w:multiLevelType w:val="hybridMultilevel"/>
    <w:tmpl w:val="307215C0"/>
    <w:name w:val="List Att G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94D60"/>
    <w:multiLevelType w:val="hybridMultilevel"/>
    <w:tmpl w:val="4B9AD898"/>
    <w:name w:val="E_GP_MS4_Ph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080AA8"/>
    <w:multiLevelType w:val="hybridMultilevel"/>
    <w:tmpl w:val="13FCFC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0ED653A6"/>
    <w:multiLevelType w:val="multilevel"/>
    <w:tmpl w:val="6AFA9762"/>
    <w:name w:val="LISTIE22222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92" w:hanging="432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6">
      <w:start w:val="1"/>
      <w:numFmt w:val="decimal"/>
      <w:lvlText w:val="(%7)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888" w:hanging="432"/>
      </w:pPr>
      <w:rPr>
        <w:rFonts w:hint="default"/>
      </w:rPr>
    </w:lvl>
  </w:abstractNum>
  <w:abstractNum w:abstractNumId="17" w15:restartNumberingAfterBreak="0">
    <w:nsid w:val="0F3C2689"/>
    <w:multiLevelType w:val="hybridMultilevel"/>
    <w:tmpl w:val="132E1E76"/>
    <w:name w:val="E_GP_MS4_Ph222222222222222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0F4193C"/>
    <w:multiLevelType w:val="hybridMultilevel"/>
    <w:tmpl w:val="9A6A60DC"/>
    <w:name w:val="LISTIE22222222222222222222"/>
    <w:lvl w:ilvl="0" w:tplc="538217A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911715"/>
    <w:multiLevelType w:val="multilevel"/>
    <w:tmpl w:val="A1F81834"/>
    <w:name w:val="E_GP_MS4_Ph2232"/>
    <w:lvl w:ilvl="0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i w:val="0"/>
        <w:color w:val="auto"/>
        <w:w w:val="100"/>
        <w:sz w:val="26"/>
        <w:szCs w:val="28"/>
      </w:rPr>
    </w:lvl>
    <w:lvl w:ilvl="2">
      <w:start w:val="1"/>
      <w:numFmt w:val="lowerLetter"/>
      <w:lvlText w:val="%1.%2.%3."/>
      <w:lvlJc w:val="left"/>
      <w:pPr>
        <w:ind w:left="1080" w:hanging="108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592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2880" w:hanging="288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456" w:hanging="576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20" w15:restartNumberingAfterBreak="0">
    <w:nsid w:val="11D70BE6"/>
    <w:multiLevelType w:val="hybridMultilevel"/>
    <w:tmpl w:val="1AB63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E26F46"/>
    <w:multiLevelType w:val="hybridMultilevel"/>
    <w:tmpl w:val="4DCAC8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517D2C"/>
    <w:multiLevelType w:val="hybridMultilevel"/>
    <w:tmpl w:val="BC42E290"/>
    <w:name w:val="ugh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E43012"/>
    <w:multiLevelType w:val="multilevel"/>
    <w:tmpl w:val="F14C7E06"/>
    <w:name w:val="GP_MS4_\T.T/"/>
    <w:lvl w:ilvl="0">
      <w:start w:val="1"/>
      <w:numFmt w:val="lowerLetter"/>
      <w:lvlText w:val="F.5.g.2.%1"/>
      <w:lvlJc w:val="left"/>
      <w:pPr>
        <w:ind w:left="1296" w:hanging="1296"/>
      </w:pPr>
      <w:rPr>
        <w:rFonts w:ascii="Arial Bold" w:hAnsi="Arial Bold" w:hint="default"/>
        <w:b/>
        <w:i w:val="0"/>
        <w:caps w:val="0"/>
        <w:color w:val="auto"/>
        <w:sz w:val="24"/>
        <w:u w:val="none"/>
      </w:rPr>
    </w:lvl>
    <w:lvl w:ilvl="1">
      <w:start w:val="1"/>
      <w:numFmt w:val="lowerRoman"/>
      <w:lvlText w:val="(%2)"/>
      <w:lvlJc w:val="left"/>
      <w:pPr>
        <w:ind w:left="1728" w:hanging="432"/>
      </w:pPr>
      <w:rPr>
        <w:rFonts w:ascii="Arial" w:hAnsi="Arial" w:hint="default"/>
        <w:b w:val="0"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2160" w:hanging="432"/>
      </w:pPr>
      <w:rPr>
        <w:rFonts w:ascii="Arial" w:hAnsi="Arial" w:hint="default"/>
        <w:b w:val="0"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296"/>
        </w:tabs>
        <w:ind w:left="1800" w:hanging="504"/>
      </w:pPr>
      <w:rPr>
        <w:rFonts w:ascii="Arial" w:hAnsi="Arial" w:hint="default"/>
        <w:b w:val="0"/>
        <w:bCs/>
        <w:i w:val="0"/>
        <w:w w:val="100"/>
        <w:sz w:val="24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232" w:hanging="432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none"/>
      <w:lvlText w:val=""/>
      <w:lvlJc w:val="left"/>
      <w:pPr>
        <w:ind w:left="2160" w:hanging="720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24" w15:restartNumberingAfterBreak="0">
    <w:nsid w:val="1A2F238F"/>
    <w:multiLevelType w:val="hybridMultilevel"/>
    <w:tmpl w:val="B4BAF19A"/>
    <w:name w:val="LISTIE222222222222"/>
    <w:lvl w:ilvl="0" w:tplc="538217A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115B3E"/>
    <w:multiLevelType w:val="hybridMultilevel"/>
    <w:tmpl w:val="583A31EC"/>
    <w:name w:val="GP_MS4_T.T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317299"/>
    <w:multiLevelType w:val="hybridMultilevel"/>
    <w:tmpl w:val="4F18C0E0"/>
    <w:name w:val="E_GP_MS4_Ph222224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AC2D2E"/>
    <w:multiLevelType w:val="hybridMultilevel"/>
    <w:tmpl w:val="0C3E21C6"/>
    <w:name w:val="E_GP_MS4_Ph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570C45"/>
    <w:multiLevelType w:val="hybridMultilevel"/>
    <w:tmpl w:val="B7581D3C"/>
    <w:name w:val="LISTIE22222222222222222"/>
    <w:lvl w:ilvl="0" w:tplc="538217A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0238F5"/>
    <w:multiLevelType w:val="hybridMultilevel"/>
    <w:tmpl w:val="BBAC6188"/>
    <w:name w:val="LISTIE2222222"/>
    <w:lvl w:ilvl="0" w:tplc="538217A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A220FA"/>
    <w:multiLevelType w:val="hybridMultilevel"/>
    <w:tmpl w:val="CA9AED70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252D6603"/>
    <w:multiLevelType w:val="hybridMultilevel"/>
    <w:tmpl w:val="ABD49324"/>
    <w:name w:val="LISTIE22222222222222"/>
    <w:lvl w:ilvl="0" w:tplc="538217A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231AA7"/>
    <w:multiLevelType w:val="multilevel"/>
    <w:tmpl w:val="0FACB3B2"/>
    <w:name w:val="E_GP_MS4_Ph222223222222"/>
    <w:lvl w:ilvl="0">
      <w:start w:val="6"/>
      <w:numFmt w:val="upperLetter"/>
      <w:lvlText w:val="%1"/>
      <w:lvlJc w:val="left"/>
      <w:pPr>
        <w:ind w:left="1917" w:hanging="100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17" w:hanging="1006"/>
      </w:pPr>
      <w:rPr>
        <w:rFonts w:hint="default"/>
      </w:rPr>
    </w:lvl>
    <w:lvl w:ilvl="2">
      <w:start w:val="7"/>
      <w:numFmt w:val="lowerLetter"/>
      <w:lvlText w:val="%1.%2.%3"/>
      <w:lvlJc w:val="left"/>
      <w:pPr>
        <w:ind w:left="1917" w:hanging="1006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17" w:hanging="1006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911" w:hanging="1006"/>
      </w:pPr>
      <w:rPr>
        <w:rFonts w:ascii="Arial" w:eastAsia="Arial" w:hAnsi="Arial" w:hint="default"/>
        <w:b/>
        <w:bCs/>
        <w:w w:val="100"/>
        <w:sz w:val="24"/>
        <w:szCs w:val="24"/>
      </w:rPr>
    </w:lvl>
    <w:lvl w:ilvl="5">
      <w:start w:val="1"/>
      <w:numFmt w:val="decimal"/>
      <w:lvlText w:val="(%6)"/>
      <w:lvlJc w:val="left"/>
      <w:pPr>
        <w:ind w:left="1811" w:hanging="452"/>
      </w:pPr>
      <w:rPr>
        <w:rFonts w:ascii="Arial" w:eastAsia="Arial" w:hAnsi="Arial" w:hint="default"/>
        <w:w w:val="100"/>
        <w:sz w:val="22"/>
        <w:szCs w:val="22"/>
      </w:rPr>
    </w:lvl>
    <w:lvl w:ilvl="6">
      <w:start w:val="1"/>
      <w:numFmt w:val="lowerLetter"/>
      <w:lvlText w:val="%7)"/>
      <w:lvlJc w:val="left"/>
      <w:pPr>
        <w:ind w:left="2260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7">
      <w:start w:val="1"/>
      <w:numFmt w:val="bullet"/>
      <w:lvlText w:val="•"/>
      <w:lvlJc w:val="left"/>
      <w:pPr>
        <w:ind w:left="64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5" w:hanging="360"/>
      </w:pPr>
      <w:rPr>
        <w:rFonts w:hint="default"/>
      </w:rPr>
    </w:lvl>
  </w:abstractNum>
  <w:abstractNum w:abstractNumId="33" w15:restartNumberingAfterBreak="0">
    <w:nsid w:val="292A7750"/>
    <w:multiLevelType w:val="hybridMultilevel"/>
    <w:tmpl w:val="FD1E1684"/>
    <w:name w:val="LISTIE222222222"/>
    <w:lvl w:ilvl="0" w:tplc="538217A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E161F7"/>
    <w:multiLevelType w:val="multilevel"/>
    <w:tmpl w:val="28E67678"/>
    <w:name w:val="List_v2.0_AttF"/>
    <w:lvl w:ilvl="0">
      <w:start w:val="1"/>
      <w:numFmt w:val="decimal"/>
      <w:lvlText w:val="%1."/>
      <w:lvlJc w:val="left"/>
      <w:pPr>
        <w:ind w:left="504" w:hanging="360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86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584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44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304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664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024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384" w:hanging="360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35" w15:restartNumberingAfterBreak="0">
    <w:nsid w:val="2A3C696E"/>
    <w:multiLevelType w:val="hybridMultilevel"/>
    <w:tmpl w:val="E7E26EE4"/>
    <w:name w:val="LISTIE2222222222"/>
    <w:lvl w:ilvl="0" w:tplc="538217A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540593"/>
    <w:multiLevelType w:val="multilevel"/>
    <w:tmpl w:val="59D00150"/>
    <w:name w:val="GP_MS4_T.T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648" w:hanging="648"/>
      </w:pPr>
      <w:rPr>
        <w:rFonts w:ascii="Arial Bold" w:hAnsi="Arial Bold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936" w:hanging="936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224" w:hanging="1224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656" w:hanging="432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088" w:hanging="432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448" w:hanging="360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2808" w:hanging="360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312" w:hanging="504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37" w15:restartNumberingAfterBreak="0">
    <w:nsid w:val="2B4E1807"/>
    <w:multiLevelType w:val="hybridMultilevel"/>
    <w:tmpl w:val="D974F2EC"/>
    <w:name w:val="E.x.x List C.O.20132222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C744D3"/>
    <w:multiLevelType w:val="hybridMultilevel"/>
    <w:tmpl w:val="0C96296A"/>
    <w:name w:val="E_GP_MS4_Ph2222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1B6433"/>
    <w:multiLevelType w:val="multilevel"/>
    <w:tmpl w:val="C5087B5A"/>
    <w:name w:val="E_GP_MS4_Ph2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1080" w:hanging="108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376" w:hanging="576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808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3240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816" w:hanging="576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40" w15:restartNumberingAfterBreak="0">
    <w:nsid w:val="2F7903AD"/>
    <w:multiLevelType w:val="hybridMultilevel"/>
    <w:tmpl w:val="83167DE6"/>
    <w:name w:val="ugh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D412E0"/>
    <w:multiLevelType w:val="hybridMultilevel"/>
    <w:tmpl w:val="BF3C1200"/>
    <w:lvl w:ilvl="0" w:tplc="FFFFFFFF">
      <w:start w:val="1"/>
      <w:numFmt w:val="decimal"/>
      <w:pStyle w:val="NumberedList"/>
      <w:lvlText w:val="%1)"/>
      <w:lvlJc w:val="left"/>
      <w:pPr>
        <w:tabs>
          <w:tab w:val="left" w:pos="360"/>
        </w:tabs>
      </w:pPr>
      <w:rPr>
        <w:rFonts w:ascii="Times New Roman" w:hAnsi="Times New Roman"/>
        <w:b/>
        <w:i w:val="0"/>
        <w:caps w:val="0"/>
        <w:strike w:val="0"/>
        <w:dstrike w:val="0"/>
        <w:color w:val="00000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strike w:val="0"/>
        <w:dstrike w:val="0"/>
      </w:rPr>
    </w:lvl>
    <w:lvl w:ilvl="2" w:tplc="FFFFFFFF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strike w:val="0"/>
        <w:dstrike w:val="0"/>
      </w:rPr>
    </w:lvl>
    <w:lvl w:ilvl="3" w:tplc="FFFFFFF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trike w:val="0"/>
        <w:dstrike w:val="0"/>
      </w:rPr>
    </w:lvl>
    <w:lvl w:ilvl="4" w:tplc="FFFFFFFF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strike w:val="0"/>
        <w:dstrike w:val="0"/>
      </w:rPr>
    </w:lvl>
    <w:lvl w:ilvl="5" w:tplc="FFFFFFFF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strike w:val="0"/>
        <w:dstrike w:val="0"/>
      </w:rPr>
    </w:lvl>
    <w:lvl w:ilvl="6" w:tplc="FFFFFFF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trike w:val="0"/>
        <w:dstrike w:val="0"/>
      </w:rPr>
    </w:lvl>
    <w:lvl w:ilvl="7" w:tplc="FFFFFFFF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strike w:val="0"/>
        <w:dstrike w:val="0"/>
      </w:rPr>
    </w:lvl>
    <w:lvl w:ilvl="8" w:tplc="FFFFFFFF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strike w:val="0"/>
        <w:dstrike w:val="0"/>
      </w:rPr>
    </w:lvl>
  </w:abstractNum>
  <w:abstractNum w:abstractNumId="42" w15:restartNumberingAfterBreak="0">
    <w:nsid w:val="30D51E62"/>
    <w:multiLevelType w:val="hybridMultilevel"/>
    <w:tmpl w:val="9FFAEA80"/>
    <w:name w:val="E_GP_MS4_Ph222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123354"/>
    <w:multiLevelType w:val="hybridMultilevel"/>
    <w:tmpl w:val="A0185E4A"/>
    <w:name w:val="LISTIE222222222222222222"/>
    <w:lvl w:ilvl="0" w:tplc="538217A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8F32AF"/>
    <w:multiLevelType w:val="hybridMultilevel"/>
    <w:tmpl w:val="1BD641FC"/>
    <w:name w:val="GP_MS4_T.T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4610FE"/>
    <w:multiLevelType w:val="hybridMultilevel"/>
    <w:tmpl w:val="4768B1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6" w15:restartNumberingAfterBreak="0">
    <w:nsid w:val="363D0211"/>
    <w:multiLevelType w:val="multilevel"/>
    <w:tmpl w:val="055CEFBE"/>
    <w:name w:val="List Att G22"/>
    <w:styleLink w:val="ListnumConformedOrder"/>
    <w:lvl w:ilvl="0">
      <w:start w:val="1"/>
      <w:numFmt w:val="decimal"/>
      <w:lvlText w:val="%1."/>
      <w:lvlJc w:val="left"/>
      <w:pPr>
        <w:ind w:left="504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1008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51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01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3024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3528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4032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4536" w:hanging="360"/>
      </w:pPr>
      <w:rPr>
        <w:rFonts w:hint="default"/>
      </w:rPr>
    </w:lvl>
  </w:abstractNum>
  <w:abstractNum w:abstractNumId="47" w15:restartNumberingAfterBreak="0">
    <w:nsid w:val="3AFA5B22"/>
    <w:multiLevelType w:val="hybridMultilevel"/>
    <w:tmpl w:val="DBE0A310"/>
    <w:name w:val="LISTIE22222222222"/>
    <w:lvl w:ilvl="0" w:tplc="538217A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C12A87"/>
    <w:multiLevelType w:val="multilevel"/>
    <w:tmpl w:val="CBE49058"/>
    <w:styleLink w:val="TableListStyle"/>
    <w:lvl w:ilvl="0">
      <w:start w:val="1"/>
      <w:numFmt w:val="decimal"/>
      <w:lvlText w:val="%1."/>
      <w:lvlJc w:val="left"/>
      <w:pPr>
        <w:ind w:left="360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288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2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288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288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288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288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40" w:hanging="288"/>
      </w:pPr>
      <w:rPr>
        <w:rFonts w:hint="default"/>
      </w:rPr>
    </w:lvl>
  </w:abstractNum>
  <w:abstractNum w:abstractNumId="49" w15:restartNumberingAfterBreak="0">
    <w:nsid w:val="3BEC03B4"/>
    <w:multiLevelType w:val="hybridMultilevel"/>
    <w:tmpl w:val="944C90F0"/>
    <w:name w:val="GP_MS4_T.T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6C4E84"/>
    <w:multiLevelType w:val="multilevel"/>
    <w:tmpl w:val="F14C7E06"/>
    <w:name w:val="GP_MS4_\T.T/2"/>
    <w:lvl w:ilvl="0">
      <w:start w:val="1"/>
      <w:numFmt w:val="lowerLetter"/>
      <w:lvlText w:val="F.5.g.2.%1"/>
      <w:lvlJc w:val="left"/>
      <w:pPr>
        <w:ind w:left="1296" w:hanging="1296"/>
      </w:pPr>
      <w:rPr>
        <w:rFonts w:ascii="Arial Bold" w:hAnsi="Arial Bold" w:hint="default"/>
        <w:b/>
        <w:i w:val="0"/>
        <w:caps w:val="0"/>
        <w:color w:val="auto"/>
        <w:sz w:val="24"/>
        <w:u w:val="none"/>
      </w:rPr>
    </w:lvl>
    <w:lvl w:ilvl="1">
      <w:start w:val="1"/>
      <w:numFmt w:val="lowerRoman"/>
      <w:lvlText w:val="(%2)"/>
      <w:lvlJc w:val="left"/>
      <w:pPr>
        <w:ind w:left="1728" w:hanging="432"/>
      </w:pPr>
      <w:rPr>
        <w:rFonts w:ascii="Arial" w:hAnsi="Arial" w:hint="default"/>
        <w:b w:val="0"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2160" w:hanging="432"/>
      </w:pPr>
      <w:rPr>
        <w:rFonts w:ascii="Arial" w:hAnsi="Arial" w:hint="default"/>
        <w:b w:val="0"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296"/>
        </w:tabs>
        <w:ind w:left="1800" w:hanging="504"/>
      </w:pPr>
      <w:rPr>
        <w:rFonts w:ascii="Arial" w:hAnsi="Arial" w:hint="default"/>
        <w:b w:val="0"/>
        <w:bCs/>
        <w:i w:val="0"/>
        <w:w w:val="100"/>
        <w:sz w:val="24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232" w:hanging="432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none"/>
      <w:lvlText w:val=""/>
      <w:lvlJc w:val="left"/>
      <w:pPr>
        <w:ind w:left="2160" w:hanging="720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51" w15:restartNumberingAfterBreak="0">
    <w:nsid w:val="3E435352"/>
    <w:multiLevelType w:val="multilevel"/>
    <w:tmpl w:val="DE4A681C"/>
    <w:name w:val="GP_MS4_Ph2_T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1080" w:hanging="108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592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2880" w:hanging="288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456" w:hanging="576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52" w15:restartNumberingAfterBreak="0">
    <w:nsid w:val="40053E76"/>
    <w:multiLevelType w:val="multilevel"/>
    <w:tmpl w:val="B92A3A4E"/>
    <w:name w:val="GP_MS4_Ph234522"/>
    <w:lvl w:ilvl="0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648" w:hanging="648"/>
      </w:pPr>
      <w:rPr>
        <w:rFonts w:ascii="Arial Bold" w:hAnsi="Arial Bold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936" w:hanging="936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224" w:hanging="1224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584" w:hanging="360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160" w:hanging="576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376" w:hanging="216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2664" w:hanging="288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240" w:hanging="576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53" w15:restartNumberingAfterBreak="0">
    <w:nsid w:val="40F95BF1"/>
    <w:multiLevelType w:val="hybridMultilevel"/>
    <w:tmpl w:val="D228FA94"/>
    <w:name w:val="GP_MS4_T.T2222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267835"/>
    <w:multiLevelType w:val="multilevel"/>
    <w:tmpl w:val="E2BE58F6"/>
    <w:name w:val="GP_MS4_T.T2.\T.T/2"/>
    <w:lvl w:ilvl="0">
      <w:start w:val="1"/>
      <w:numFmt w:val="lowerRoman"/>
      <w:lvlText w:val="(%1)"/>
      <w:lvlJc w:val="left"/>
      <w:pPr>
        <w:tabs>
          <w:tab w:val="num" w:pos="720"/>
        </w:tabs>
        <w:ind w:left="1224" w:hanging="504"/>
      </w:pPr>
      <w:rPr>
        <w:rFonts w:ascii="Arial" w:hAnsi="Arial" w:hint="default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224"/>
        </w:tabs>
        <w:ind w:left="1656" w:hanging="432"/>
      </w:pPr>
      <w:rPr>
        <w:rFonts w:ascii="Arial" w:hAnsi="Arial" w:cs="Arial" w:hint="default"/>
        <w:b w:val="0"/>
        <w:bCs/>
        <w:i w:val="0"/>
        <w:caps w:val="0"/>
        <w:color w:val="auto"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656"/>
        </w:tabs>
        <w:ind w:left="2016" w:hanging="360"/>
      </w:pPr>
      <w:rPr>
        <w:rFonts w:ascii="Arial" w:hAnsi="Arial" w:hint="default"/>
        <w:b w:val="0"/>
        <w:bCs/>
        <w:i w:val="0"/>
        <w:caps w:val="0"/>
        <w:color w:val="auto"/>
        <w:w w:val="100"/>
        <w:sz w:val="24"/>
        <w:szCs w:val="22"/>
      </w:rPr>
    </w:lvl>
    <w:lvl w:ilvl="3">
      <w:start w:val="1"/>
      <w:numFmt w:val="lowerLetter"/>
      <w:lvlText w:val="%4)"/>
      <w:lvlJc w:val="left"/>
      <w:pPr>
        <w:ind w:left="2376" w:hanging="360"/>
      </w:pPr>
      <w:rPr>
        <w:rFonts w:ascii="Arial" w:hAnsi="Arial" w:hint="default"/>
        <w:b w:val="0"/>
        <w:bCs/>
        <w:i w:val="0"/>
        <w:caps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656" w:hanging="432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088" w:hanging="432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448" w:hanging="360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2808" w:hanging="360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312" w:hanging="504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55" w15:restartNumberingAfterBreak="0">
    <w:nsid w:val="423230C7"/>
    <w:multiLevelType w:val="hybridMultilevel"/>
    <w:tmpl w:val="F9A610CE"/>
    <w:name w:val="LISTIE2222222222222222222"/>
    <w:lvl w:ilvl="0" w:tplc="538217A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1A6F5B"/>
    <w:multiLevelType w:val="multilevel"/>
    <w:tmpl w:val="0FACB3B2"/>
    <w:name w:val="E_GP_MS4_Ph22222322222"/>
    <w:lvl w:ilvl="0">
      <w:start w:val="6"/>
      <w:numFmt w:val="upperLetter"/>
      <w:lvlText w:val="%1"/>
      <w:lvlJc w:val="left"/>
      <w:pPr>
        <w:ind w:left="1917" w:hanging="100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17" w:hanging="1006"/>
      </w:pPr>
      <w:rPr>
        <w:rFonts w:hint="default"/>
      </w:rPr>
    </w:lvl>
    <w:lvl w:ilvl="2">
      <w:start w:val="7"/>
      <w:numFmt w:val="lowerLetter"/>
      <w:lvlText w:val="%1.%2.%3"/>
      <w:lvlJc w:val="left"/>
      <w:pPr>
        <w:ind w:left="1917" w:hanging="1006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17" w:hanging="1006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911" w:hanging="1006"/>
      </w:pPr>
      <w:rPr>
        <w:rFonts w:ascii="Arial" w:eastAsia="Arial" w:hAnsi="Arial" w:hint="default"/>
        <w:b/>
        <w:bCs/>
        <w:w w:val="100"/>
        <w:sz w:val="24"/>
        <w:szCs w:val="24"/>
      </w:rPr>
    </w:lvl>
    <w:lvl w:ilvl="5">
      <w:start w:val="1"/>
      <w:numFmt w:val="decimal"/>
      <w:lvlText w:val="(%6)"/>
      <w:lvlJc w:val="left"/>
      <w:pPr>
        <w:ind w:left="1811" w:hanging="452"/>
      </w:pPr>
      <w:rPr>
        <w:rFonts w:ascii="Arial" w:eastAsia="Arial" w:hAnsi="Arial" w:hint="default"/>
        <w:w w:val="100"/>
        <w:sz w:val="22"/>
        <w:szCs w:val="22"/>
      </w:rPr>
    </w:lvl>
    <w:lvl w:ilvl="6">
      <w:start w:val="1"/>
      <w:numFmt w:val="lowerLetter"/>
      <w:lvlText w:val="%7)"/>
      <w:lvlJc w:val="left"/>
      <w:pPr>
        <w:ind w:left="2260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7">
      <w:start w:val="1"/>
      <w:numFmt w:val="bullet"/>
      <w:lvlText w:val="•"/>
      <w:lvlJc w:val="left"/>
      <w:pPr>
        <w:ind w:left="64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5" w:hanging="360"/>
      </w:pPr>
      <w:rPr>
        <w:rFonts w:hint="default"/>
      </w:rPr>
    </w:lvl>
  </w:abstractNum>
  <w:abstractNum w:abstractNumId="57" w15:restartNumberingAfterBreak="0">
    <w:nsid w:val="43246DD4"/>
    <w:multiLevelType w:val="hybridMultilevel"/>
    <w:tmpl w:val="4E848F92"/>
    <w:name w:val="E_GP_MS4_Ph2222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1D5A66"/>
    <w:multiLevelType w:val="hybridMultilevel"/>
    <w:tmpl w:val="75F6D444"/>
    <w:name w:val="E_GP_MS4_Ph222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2A4787"/>
    <w:multiLevelType w:val="hybridMultilevel"/>
    <w:tmpl w:val="7C9E19D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0" w15:restartNumberingAfterBreak="0">
    <w:nsid w:val="44595527"/>
    <w:multiLevelType w:val="hybridMultilevel"/>
    <w:tmpl w:val="03A2AFEC"/>
    <w:name w:val="E_GP_MS4_Ph2222232222"/>
    <w:lvl w:ilvl="0" w:tplc="864A4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5217F3"/>
    <w:multiLevelType w:val="hybridMultilevel"/>
    <w:tmpl w:val="5112B6B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45DC4147"/>
    <w:multiLevelType w:val="hybridMultilevel"/>
    <w:tmpl w:val="25E06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6D46993"/>
    <w:multiLevelType w:val="hybridMultilevel"/>
    <w:tmpl w:val="0A7C89D4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64" w15:restartNumberingAfterBreak="0">
    <w:nsid w:val="480660DD"/>
    <w:multiLevelType w:val="hybridMultilevel"/>
    <w:tmpl w:val="B27A875A"/>
    <w:name w:val="E_GP_MS4_Ph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4A73ED"/>
    <w:multiLevelType w:val="hybridMultilevel"/>
    <w:tmpl w:val="1AB61A6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6" w15:restartNumberingAfterBreak="0">
    <w:nsid w:val="497604DA"/>
    <w:multiLevelType w:val="hybridMultilevel"/>
    <w:tmpl w:val="B52622F6"/>
    <w:name w:val="E_GP_MS4_Ph222222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B7058C"/>
    <w:multiLevelType w:val="hybridMultilevel"/>
    <w:tmpl w:val="D938C720"/>
    <w:name w:val="E_GP_MS4_Ph222223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D8B1ED7"/>
    <w:multiLevelType w:val="hybridMultilevel"/>
    <w:tmpl w:val="C2A4A916"/>
    <w:name w:val="E_GP_MS4_Ph2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B2615E"/>
    <w:multiLevelType w:val="hybridMultilevel"/>
    <w:tmpl w:val="4A307C9A"/>
    <w:name w:val="GP_MS4_T.T2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250273"/>
    <w:multiLevelType w:val="multilevel"/>
    <w:tmpl w:val="BA4EF394"/>
    <w:name w:val="E_GP_MS4_Ph2_T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1080" w:hanging="108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592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2880" w:hanging="288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456" w:hanging="576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71" w15:restartNumberingAfterBreak="0">
    <w:nsid w:val="53B33EAB"/>
    <w:multiLevelType w:val="hybridMultilevel"/>
    <w:tmpl w:val="CD06D93A"/>
    <w:name w:val="LISTI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D143E5"/>
    <w:multiLevelType w:val="hybridMultilevel"/>
    <w:tmpl w:val="ECBA2A26"/>
    <w:name w:val="E_GP_MS4_Ph2222222222222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5FF4CEB"/>
    <w:multiLevelType w:val="hybridMultilevel"/>
    <w:tmpl w:val="3A8A0EE8"/>
    <w:name w:val="ugh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66E7EBC"/>
    <w:multiLevelType w:val="multilevel"/>
    <w:tmpl w:val="88D61C74"/>
    <w:name w:val="List Att G"/>
    <w:styleLink w:val="ListAttG"/>
    <w:lvl w:ilvl="0">
      <w:start w:val="1"/>
      <w:numFmt w:val="decimal"/>
      <w:lvlText w:val="%1."/>
      <w:lvlJc w:val="left"/>
      <w:pPr>
        <w:ind w:left="504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08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512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16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24" w:hanging="432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3528" w:hanging="432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4032" w:hanging="432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4536" w:hanging="432"/>
      </w:pPr>
      <w:rPr>
        <w:rFonts w:hint="default"/>
      </w:rPr>
    </w:lvl>
  </w:abstractNum>
  <w:abstractNum w:abstractNumId="75" w15:restartNumberingAfterBreak="0">
    <w:nsid w:val="59AB477F"/>
    <w:multiLevelType w:val="multilevel"/>
    <w:tmpl w:val="07F6CC64"/>
    <w:name w:val="E_GP_MS4_Ph222223"/>
    <w:lvl w:ilvl="0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1080" w:hanging="108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376" w:hanging="576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808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3240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816" w:hanging="576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76" w15:restartNumberingAfterBreak="0">
    <w:nsid w:val="5B2B54AA"/>
    <w:multiLevelType w:val="multilevel"/>
    <w:tmpl w:val="59D00150"/>
    <w:name w:val="GP_MS4_T.T22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648" w:hanging="648"/>
      </w:pPr>
      <w:rPr>
        <w:rFonts w:ascii="Arial Bold" w:hAnsi="Arial Bold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936" w:hanging="936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224" w:hanging="1224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656" w:hanging="432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088" w:hanging="432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448" w:hanging="360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2808" w:hanging="360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312" w:hanging="504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77" w15:restartNumberingAfterBreak="0">
    <w:nsid w:val="5BEB1826"/>
    <w:multiLevelType w:val="multilevel"/>
    <w:tmpl w:val="DE4A681C"/>
    <w:name w:val="E_GP_MS4_Ph2232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1080" w:hanging="108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592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2880" w:hanging="288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456" w:hanging="576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78" w15:restartNumberingAfterBreak="0">
    <w:nsid w:val="5E371CB7"/>
    <w:multiLevelType w:val="multilevel"/>
    <w:tmpl w:val="05A25CE2"/>
    <w:name w:val="E_GP_MS4_Ph22"/>
    <w:lvl w:ilvl="0">
      <w:start w:val="6"/>
      <w:numFmt w:val="upperLetter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864" w:hanging="648"/>
      </w:pPr>
      <w:rPr>
        <w:rFonts w:ascii="Arial Bold" w:hAnsi="Arial Bold" w:hint="default"/>
        <w:b/>
        <w:bCs/>
        <w:i w:val="0"/>
        <w:color w:val="auto"/>
        <w:w w:val="100"/>
        <w:sz w:val="26"/>
        <w:szCs w:val="22"/>
      </w:rPr>
    </w:lvl>
    <w:lvl w:ilvl="2">
      <w:start w:val="1"/>
      <w:numFmt w:val="lowerLetter"/>
      <w:lvlText w:val="%1.%2.%3."/>
      <w:lvlJc w:val="left"/>
      <w:pPr>
        <w:ind w:left="1656" w:hanging="108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2232" w:hanging="1368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tabs>
          <w:tab w:val="num" w:pos="1656"/>
        </w:tabs>
        <w:ind w:left="1656" w:hanging="504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tabs>
          <w:tab w:val="num" w:pos="2088"/>
        </w:tabs>
        <w:ind w:left="2088" w:hanging="576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tabs>
          <w:tab w:val="num" w:pos="3096"/>
        </w:tabs>
        <w:ind w:left="3096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bullet"/>
      <w:lvlText w:val=""/>
      <w:lvlJc w:val="left"/>
      <w:pPr>
        <w:tabs>
          <w:tab w:val="num" w:pos="3384"/>
        </w:tabs>
        <w:ind w:left="3384" w:hanging="288"/>
      </w:pPr>
      <w:rPr>
        <w:rFonts w:ascii="Symbol" w:hAnsi="Symbol" w:hint="default"/>
        <w:sz w:val="24"/>
      </w:rPr>
    </w:lvl>
  </w:abstractNum>
  <w:abstractNum w:abstractNumId="79" w15:restartNumberingAfterBreak="0">
    <w:nsid w:val="5E5C2D92"/>
    <w:multiLevelType w:val="hybridMultilevel"/>
    <w:tmpl w:val="05D057C2"/>
    <w:name w:val="GP_MS4_T.T22222"/>
    <w:lvl w:ilvl="0" w:tplc="2140F90A">
      <w:start w:val="1"/>
      <w:numFmt w:val="bullet"/>
      <w:lvlText w:val=""/>
      <w:lvlJc w:val="left"/>
      <w:pPr>
        <w:ind w:left="648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FC961B9"/>
    <w:multiLevelType w:val="hybridMultilevel"/>
    <w:tmpl w:val="6680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5FF50F5A"/>
    <w:multiLevelType w:val="hybridMultilevel"/>
    <w:tmpl w:val="68C82F26"/>
    <w:name w:val="LISTIE22"/>
    <w:lvl w:ilvl="0" w:tplc="E2208D5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608B12BF"/>
    <w:multiLevelType w:val="multilevel"/>
    <w:tmpl w:val="771A8174"/>
    <w:name w:val="E_GP_MS4_Ph2232222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1080" w:hanging="108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592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2880" w:hanging="288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456" w:hanging="576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83" w15:restartNumberingAfterBreak="0">
    <w:nsid w:val="61E902DB"/>
    <w:multiLevelType w:val="hybridMultilevel"/>
    <w:tmpl w:val="675A5B50"/>
    <w:name w:val="GP_MS4_T.T2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3503897"/>
    <w:multiLevelType w:val="hybridMultilevel"/>
    <w:tmpl w:val="714A9A8C"/>
    <w:name w:val="E_GP_MS4_Ph22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5E6619"/>
    <w:multiLevelType w:val="hybridMultilevel"/>
    <w:tmpl w:val="285A584C"/>
    <w:name w:val="ugh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A7395F"/>
    <w:multiLevelType w:val="multilevel"/>
    <w:tmpl w:val="B986EA8C"/>
    <w:name w:val="E_GP_MS4_Ph22322222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1080" w:hanging="108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592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2880" w:hanging="288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456" w:hanging="576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87" w15:restartNumberingAfterBreak="0">
    <w:nsid w:val="64AF6228"/>
    <w:multiLevelType w:val="hybridMultilevel"/>
    <w:tmpl w:val="C75A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0E1BD5"/>
    <w:multiLevelType w:val="hybridMultilevel"/>
    <w:tmpl w:val="C8329AE6"/>
    <w:name w:val="LISTIE2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C134C9"/>
    <w:multiLevelType w:val="hybridMultilevel"/>
    <w:tmpl w:val="69B829D0"/>
    <w:name w:val="GP_MS4_T.T222222"/>
    <w:lvl w:ilvl="0" w:tplc="2140F90A">
      <w:start w:val="1"/>
      <w:numFmt w:val="bullet"/>
      <w:lvlText w:val=""/>
      <w:lvlJc w:val="left"/>
      <w:pPr>
        <w:ind w:left="648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343747"/>
    <w:multiLevelType w:val="hybridMultilevel"/>
    <w:tmpl w:val="CCEAD118"/>
    <w:name w:val="ugh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97E6560"/>
    <w:multiLevelType w:val="hybridMultilevel"/>
    <w:tmpl w:val="BC907406"/>
    <w:name w:val="E_GP_MS4_Ph22222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E53309"/>
    <w:multiLevelType w:val="hybridMultilevel"/>
    <w:tmpl w:val="57F02EFA"/>
    <w:name w:val="ugh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C641984"/>
    <w:multiLevelType w:val="hybridMultilevel"/>
    <w:tmpl w:val="2FAE7DAC"/>
    <w:name w:val="LISTIE222222"/>
    <w:lvl w:ilvl="0" w:tplc="538217A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B77AC8"/>
    <w:multiLevelType w:val="multilevel"/>
    <w:tmpl w:val="C5087B5A"/>
    <w:name w:val="E_GP_MS4_Ph222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1080" w:hanging="108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376" w:hanging="576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808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3240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816" w:hanging="576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95" w15:restartNumberingAfterBreak="0">
    <w:nsid w:val="6D245435"/>
    <w:multiLevelType w:val="multilevel"/>
    <w:tmpl w:val="6AFA9762"/>
    <w:name w:val="LISTIE2222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92" w:hanging="432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6">
      <w:start w:val="1"/>
      <w:numFmt w:val="decimal"/>
      <w:lvlText w:val="(%7)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888" w:hanging="432"/>
      </w:pPr>
      <w:rPr>
        <w:rFonts w:hint="default"/>
      </w:rPr>
    </w:lvl>
  </w:abstractNum>
  <w:abstractNum w:abstractNumId="96" w15:restartNumberingAfterBreak="0">
    <w:nsid w:val="6F3A44B3"/>
    <w:multiLevelType w:val="hybridMultilevel"/>
    <w:tmpl w:val="8EAAB7F6"/>
    <w:name w:val="LISTI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6E0F8B"/>
    <w:multiLevelType w:val="multilevel"/>
    <w:tmpl w:val="E2BE58F6"/>
    <w:name w:val="GP_MS4_T.T2.\T.T/"/>
    <w:lvl w:ilvl="0">
      <w:start w:val="1"/>
      <w:numFmt w:val="lowerRoman"/>
      <w:lvlText w:val="(%1)"/>
      <w:lvlJc w:val="left"/>
      <w:pPr>
        <w:tabs>
          <w:tab w:val="num" w:pos="0"/>
        </w:tabs>
        <w:ind w:left="504" w:hanging="504"/>
      </w:pPr>
      <w:rPr>
        <w:rFonts w:ascii="Arial" w:hAnsi="Arial" w:hint="default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504"/>
        </w:tabs>
        <w:ind w:left="936" w:hanging="432"/>
      </w:pPr>
      <w:rPr>
        <w:rFonts w:ascii="Arial" w:hAnsi="Arial" w:cs="Arial" w:hint="default"/>
        <w:b w:val="0"/>
        <w:bCs/>
        <w:i w:val="0"/>
        <w:caps w:val="0"/>
        <w:color w:val="auto"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936"/>
        </w:tabs>
        <w:ind w:left="1296" w:hanging="360"/>
      </w:pPr>
      <w:rPr>
        <w:rFonts w:ascii="Arial" w:hAnsi="Arial" w:hint="default"/>
        <w:b w:val="0"/>
        <w:bCs/>
        <w:i w:val="0"/>
        <w:caps w:val="0"/>
        <w:color w:val="auto"/>
        <w:w w:val="100"/>
        <w:sz w:val="24"/>
        <w:szCs w:val="22"/>
      </w:rPr>
    </w:lvl>
    <w:lvl w:ilvl="3">
      <w:start w:val="1"/>
      <w:numFmt w:val="lowerLetter"/>
      <w:lvlText w:val="%4)"/>
      <w:lvlJc w:val="left"/>
      <w:pPr>
        <w:ind w:left="1656" w:hanging="360"/>
      </w:pPr>
      <w:rPr>
        <w:rFonts w:ascii="Arial" w:hAnsi="Arial" w:hint="default"/>
        <w:b w:val="0"/>
        <w:bCs/>
        <w:i w:val="0"/>
        <w:caps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936" w:hanging="432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1368" w:hanging="432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1728" w:hanging="360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2088" w:hanging="360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2592" w:hanging="504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98" w15:restartNumberingAfterBreak="0">
    <w:nsid w:val="6FC64003"/>
    <w:multiLevelType w:val="multilevel"/>
    <w:tmpl w:val="99C6CB94"/>
    <w:name w:val="A.1 ListNum2 LINK"/>
    <w:styleLink w:val="ListA1"/>
    <w:lvl w:ilvl="0">
      <w:start w:val="1"/>
      <w:numFmt w:val="decimal"/>
      <w:pStyle w:val="ListNumber2"/>
      <w:lvlText w:val="A.%1."/>
      <w:lvlJc w:val="left"/>
      <w:pPr>
        <w:ind w:left="1008" w:hanging="720"/>
      </w:pPr>
      <w:rPr>
        <w:rFonts w:ascii="Arial" w:hAnsi="Arial" w:hint="default"/>
        <w:b w:val="0"/>
        <w:bCs w:val="0"/>
        <w:color w:val="auto"/>
        <w:spacing w:val="-6"/>
        <w:w w:val="100"/>
        <w:sz w:val="24"/>
        <w:szCs w:val="22"/>
      </w:rPr>
    </w:lvl>
    <w:lvl w:ilvl="1">
      <w:start w:val="1"/>
      <w:numFmt w:val="lowerLetter"/>
      <w:lvlText w:val="%2."/>
      <w:lvlJc w:val="left"/>
      <w:pPr>
        <w:ind w:left="1368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1742" w:hanging="374"/>
      </w:pPr>
      <w:rPr>
        <w:rFonts w:ascii="Arial" w:eastAsia="Arial" w:hAnsi="Arial" w:hint="default"/>
        <w:w w:val="100"/>
        <w:sz w:val="22"/>
        <w:szCs w:val="22"/>
      </w:rPr>
    </w:lvl>
    <w:lvl w:ilvl="3">
      <w:start w:val="1"/>
      <w:numFmt w:val="lowerLetter"/>
      <w:lvlText w:val="(%4)"/>
      <w:lvlJc w:val="left"/>
      <w:pPr>
        <w:ind w:left="2318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94" w:hanging="576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3398" w:hanging="5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714363C0"/>
    <w:multiLevelType w:val="multilevel"/>
    <w:tmpl w:val="CA0A7B3C"/>
    <w:name w:val="E_GP_MS4_Ph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1080" w:hanging="1080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376" w:hanging="576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808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3240" w:hanging="432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816" w:hanging="576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100" w15:restartNumberingAfterBreak="0">
    <w:nsid w:val="71A35A99"/>
    <w:multiLevelType w:val="hybridMultilevel"/>
    <w:tmpl w:val="F21834A6"/>
    <w:name w:val="GP_MS4_T.T22222222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615144"/>
    <w:multiLevelType w:val="hybridMultilevel"/>
    <w:tmpl w:val="E806F680"/>
    <w:name w:val="E_GP_MS4_Ph2232222"/>
    <w:lvl w:ilvl="0" w:tplc="A0F0904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4302665"/>
    <w:multiLevelType w:val="hybridMultilevel"/>
    <w:tmpl w:val="6FBAD382"/>
    <w:name w:val="GP_MS4_T.T222222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4855B04"/>
    <w:multiLevelType w:val="hybridMultilevel"/>
    <w:tmpl w:val="053C2E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4" w15:restartNumberingAfterBreak="0">
    <w:nsid w:val="74E5419B"/>
    <w:multiLevelType w:val="multilevel"/>
    <w:tmpl w:val="6F8E3BFA"/>
    <w:name w:val="ugh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5" w15:restartNumberingAfterBreak="0">
    <w:nsid w:val="756D2E6F"/>
    <w:multiLevelType w:val="hybridMultilevel"/>
    <w:tmpl w:val="0AEA2948"/>
    <w:name w:val="LISTIE222222222222222"/>
    <w:lvl w:ilvl="0" w:tplc="538217A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6ED2CC2"/>
    <w:multiLevelType w:val="multilevel"/>
    <w:tmpl w:val="10561CF4"/>
    <w:name w:val="List_Table_ConformedOrder2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92" w:hanging="432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6">
      <w:start w:val="1"/>
      <w:numFmt w:val="decimal"/>
      <w:lvlText w:val="(%7)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888" w:hanging="432"/>
      </w:pPr>
      <w:rPr>
        <w:rFonts w:hint="default"/>
      </w:rPr>
    </w:lvl>
  </w:abstractNum>
  <w:abstractNum w:abstractNumId="107" w15:restartNumberingAfterBreak="0">
    <w:nsid w:val="77541B3F"/>
    <w:multiLevelType w:val="hybridMultilevel"/>
    <w:tmpl w:val="F7BED29C"/>
    <w:name w:val="ugh22222222"/>
    <w:lvl w:ilvl="0" w:tplc="4120BF9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6B290C"/>
    <w:multiLevelType w:val="multilevel"/>
    <w:tmpl w:val="292ABBCA"/>
    <w:name w:val="GP_MS4_T.T22"/>
    <w:lvl w:ilvl="0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648" w:hanging="648"/>
      </w:pPr>
      <w:rPr>
        <w:rFonts w:ascii="Arial" w:hAnsi="Arial" w:cs="Arial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936" w:hanging="936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224" w:hanging="1224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656" w:hanging="432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088" w:hanging="432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448" w:hanging="360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2808" w:hanging="360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312" w:hanging="504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109" w15:restartNumberingAfterBreak="0">
    <w:nsid w:val="79C54C47"/>
    <w:multiLevelType w:val="hybridMultilevel"/>
    <w:tmpl w:val="0AAA5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79D8344C"/>
    <w:multiLevelType w:val="hybridMultilevel"/>
    <w:tmpl w:val="1B12EF9E"/>
    <w:name w:val="E_GP_MS4_Ph22222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A3C15D2"/>
    <w:multiLevelType w:val="hybridMultilevel"/>
    <w:tmpl w:val="B28AD376"/>
    <w:name w:val="LISTIE2222222222222"/>
    <w:lvl w:ilvl="0" w:tplc="538217A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A571EF2"/>
    <w:multiLevelType w:val="hybridMultilevel"/>
    <w:tmpl w:val="B06EE1D6"/>
    <w:name w:val="GP_MS4_T.T22222222222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D184243"/>
    <w:multiLevelType w:val="hybridMultilevel"/>
    <w:tmpl w:val="985EF8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242933"/>
    <w:multiLevelType w:val="multilevel"/>
    <w:tmpl w:val="622232C0"/>
    <w:name w:val="GP_MS4_Ph234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"/>
      <w:lvlText w:val="%1.%2."/>
      <w:lvlJc w:val="left"/>
      <w:pPr>
        <w:ind w:left="648" w:hanging="648"/>
      </w:pPr>
      <w:rPr>
        <w:rFonts w:ascii="Arial Bold" w:hAnsi="Arial Bold" w:hint="default"/>
        <w:b/>
        <w:bCs/>
        <w:i w:val="0"/>
        <w:color w:val="auto"/>
        <w:w w:val="100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936" w:hanging="936"/>
      </w:pPr>
      <w:rPr>
        <w:rFonts w:ascii="Arial Bold" w:hAnsi="Arial Bold" w:hint="default"/>
        <w:b/>
        <w:bCs/>
        <w:i w:val="0"/>
        <w:color w:val="auto"/>
        <w:w w:val="1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224" w:hanging="1224"/>
      </w:pPr>
      <w:rPr>
        <w:rFonts w:ascii="Arial Bold" w:hAnsi="Arial Bold" w:hint="default"/>
        <w:b/>
        <w:bCs/>
        <w:i w:val="0"/>
        <w:w w:val="100"/>
        <w:sz w:val="24"/>
        <w:szCs w:val="22"/>
      </w:rPr>
    </w:lvl>
    <w:lvl w:ilvl="4">
      <w:start w:val="1"/>
      <w:numFmt w:val="lowerRoman"/>
      <w:lvlText w:val="(%5)"/>
      <w:lvlJc w:val="left"/>
      <w:pPr>
        <w:ind w:left="1584" w:hanging="360"/>
      </w:pPr>
      <w:rPr>
        <w:rFonts w:ascii="Arial" w:hAnsi="Arial" w:hint="default"/>
        <w:color w:val="auto"/>
        <w:w w:val="100"/>
        <w:sz w:val="24"/>
        <w:szCs w:val="22"/>
      </w:rPr>
    </w:lvl>
    <w:lvl w:ilvl="5">
      <w:start w:val="1"/>
      <w:numFmt w:val="lowerLetter"/>
      <w:lvlText w:val="(%6)"/>
      <w:lvlJc w:val="left"/>
      <w:pPr>
        <w:ind w:left="2160" w:hanging="576"/>
      </w:pPr>
      <w:rPr>
        <w:rFonts w:ascii="Arial" w:hAnsi="Arial" w:hint="default"/>
        <w:w w:val="100"/>
        <w:sz w:val="24"/>
        <w:szCs w:val="22"/>
      </w:rPr>
    </w:lvl>
    <w:lvl w:ilvl="6">
      <w:start w:val="1"/>
      <w:numFmt w:val="decimal"/>
      <w:lvlText w:val="%7)"/>
      <w:lvlJc w:val="left"/>
      <w:pPr>
        <w:ind w:left="2376" w:hanging="216"/>
      </w:pPr>
      <w:rPr>
        <w:rFonts w:ascii="Arial" w:hAnsi="Arial" w:hint="default"/>
        <w:spacing w:val="-1"/>
        <w:w w:val="100"/>
        <w:sz w:val="24"/>
        <w:szCs w:val="22"/>
      </w:rPr>
    </w:lvl>
    <w:lvl w:ilvl="7">
      <w:start w:val="1"/>
      <w:numFmt w:val="lowerLetter"/>
      <w:lvlText w:val="%8)"/>
      <w:lvlJc w:val="left"/>
      <w:pPr>
        <w:ind w:left="2664" w:hanging="288"/>
      </w:pPr>
      <w:rPr>
        <w:rFonts w:ascii="Arial" w:hAnsi="Arial" w:hint="default"/>
        <w:spacing w:val="-1"/>
        <w:w w:val="100"/>
        <w:sz w:val="24"/>
        <w:szCs w:val="22"/>
      </w:rPr>
    </w:lvl>
    <w:lvl w:ilvl="8">
      <w:start w:val="1"/>
      <w:numFmt w:val="decimal"/>
      <w:lvlText w:val="(%9)"/>
      <w:lvlJc w:val="left"/>
      <w:pPr>
        <w:ind w:left="3240" w:hanging="576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115" w15:restartNumberingAfterBreak="0">
    <w:nsid w:val="7DB146AC"/>
    <w:multiLevelType w:val="multilevel"/>
    <w:tmpl w:val="1E9A456C"/>
    <w:name w:val="List_Table_ConformedOrder"/>
    <w:styleLink w:val="TableListStyleConformedOrder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</w:abstractNum>
  <w:abstractNum w:abstractNumId="116" w15:restartNumberingAfterBreak="0">
    <w:nsid w:val="7EBF30B7"/>
    <w:multiLevelType w:val="hybridMultilevel"/>
    <w:tmpl w:val="21D07362"/>
    <w:name w:val="GP_MS4_\T.T/22"/>
    <w:lvl w:ilvl="0" w:tplc="E2208D5A">
      <w:start w:val="1"/>
      <w:numFmt w:val="decimal"/>
      <w:lvlText w:val="(%1)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7" w15:restartNumberingAfterBreak="0">
    <w:nsid w:val="7EF00AE3"/>
    <w:multiLevelType w:val="hybridMultilevel"/>
    <w:tmpl w:val="B3DC6F48"/>
    <w:name w:val="LISTIE222222222222222222222"/>
    <w:lvl w:ilvl="0" w:tplc="538217A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35770">
    <w:abstractNumId w:val="74"/>
  </w:num>
  <w:num w:numId="2" w16cid:durableId="813646766">
    <w:abstractNumId w:val="46"/>
  </w:num>
  <w:num w:numId="3" w16cid:durableId="215049559">
    <w:abstractNumId w:val="41"/>
  </w:num>
  <w:num w:numId="4" w16cid:durableId="390622317">
    <w:abstractNumId w:val="98"/>
  </w:num>
  <w:num w:numId="5" w16cid:durableId="1292446063">
    <w:abstractNumId w:val="48"/>
  </w:num>
  <w:num w:numId="6" w16cid:durableId="389619738">
    <w:abstractNumId w:val="115"/>
  </w:num>
  <w:num w:numId="7" w16cid:durableId="1294797742">
    <w:abstractNumId w:val="63"/>
  </w:num>
  <w:num w:numId="8" w16cid:durableId="1698431905">
    <w:abstractNumId w:val="109"/>
  </w:num>
  <w:num w:numId="9" w16cid:durableId="1590234059">
    <w:abstractNumId w:val="1"/>
  </w:num>
  <w:num w:numId="10" w16cid:durableId="599610046">
    <w:abstractNumId w:val="4"/>
  </w:num>
  <w:num w:numId="11" w16cid:durableId="339937261">
    <w:abstractNumId w:val="10"/>
  </w:num>
  <w:num w:numId="12" w16cid:durableId="768280535">
    <w:abstractNumId w:val="3"/>
  </w:num>
  <w:num w:numId="13" w16cid:durableId="726882923">
    <w:abstractNumId w:val="0"/>
  </w:num>
  <w:num w:numId="14" w16cid:durableId="1728140095">
    <w:abstractNumId w:val="30"/>
  </w:num>
  <w:num w:numId="15" w16cid:durableId="547692155">
    <w:abstractNumId w:val="20"/>
  </w:num>
  <w:num w:numId="16" w16cid:durableId="951664839">
    <w:abstractNumId w:val="9"/>
  </w:num>
  <w:num w:numId="17" w16cid:durableId="453641276">
    <w:abstractNumId w:val="21"/>
  </w:num>
  <w:num w:numId="18" w16cid:durableId="1027025727">
    <w:abstractNumId w:val="113"/>
  </w:num>
  <w:num w:numId="19" w16cid:durableId="1009798742">
    <w:abstractNumId w:val="11"/>
  </w:num>
  <w:num w:numId="20" w16cid:durableId="1883711170">
    <w:abstractNumId w:val="15"/>
  </w:num>
  <w:num w:numId="21" w16cid:durableId="594165808">
    <w:abstractNumId w:val="45"/>
  </w:num>
  <w:num w:numId="22" w16cid:durableId="427584684">
    <w:abstractNumId w:val="61"/>
  </w:num>
  <w:num w:numId="23" w16cid:durableId="64769502">
    <w:abstractNumId w:val="103"/>
  </w:num>
  <w:num w:numId="24" w16cid:durableId="279072157">
    <w:abstractNumId w:val="59"/>
  </w:num>
  <w:num w:numId="25" w16cid:durableId="1753964439">
    <w:abstractNumId w:val="80"/>
  </w:num>
  <w:num w:numId="26" w16cid:durableId="2049797822">
    <w:abstractNumId w:val="62"/>
  </w:num>
  <w:num w:numId="27" w16cid:durableId="89088278">
    <w:abstractNumId w:val="87"/>
  </w:num>
  <w:num w:numId="28" w16cid:durableId="541014765">
    <w:abstractNumId w:val="65"/>
  </w:num>
  <w:num w:numId="29" w16cid:durableId="154429533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8A"/>
    <w:rsid w:val="00000D40"/>
    <w:rsid w:val="00000F16"/>
    <w:rsid w:val="000010C4"/>
    <w:rsid w:val="0000183B"/>
    <w:rsid w:val="00001F58"/>
    <w:rsid w:val="00002D51"/>
    <w:rsid w:val="00002F45"/>
    <w:rsid w:val="00003165"/>
    <w:rsid w:val="0000347B"/>
    <w:rsid w:val="00004379"/>
    <w:rsid w:val="000050B8"/>
    <w:rsid w:val="000053A9"/>
    <w:rsid w:val="000059DE"/>
    <w:rsid w:val="00005F86"/>
    <w:rsid w:val="00006F7E"/>
    <w:rsid w:val="0000720C"/>
    <w:rsid w:val="00010AD5"/>
    <w:rsid w:val="00010B0C"/>
    <w:rsid w:val="00010CB7"/>
    <w:rsid w:val="00011722"/>
    <w:rsid w:val="00011984"/>
    <w:rsid w:val="000125F1"/>
    <w:rsid w:val="0001286D"/>
    <w:rsid w:val="00012F71"/>
    <w:rsid w:val="00013594"/>
    <w:rsid w:val="00013F27"/>
    <w:rsid w:val="0001621A"/>
    <w:rsid w:val="00016428"/>
    <w:rsid w:val="0001745F"/>
    <w:rsid w:val="00017C92"/>
    <w:rsid w:val="0002004D"/>
    <w:rsid w:val="00020428"/>
    <w:rsid w:val="00021608"/>
    <w:rsid w:val="00021889"/>
    <w:rsid w:val="00022485"/>
    <w:rsid w:val="000235FB"/>
    <w:rsid w:val="00023D3A"/>
    <w:rsid w:val="0002427B"/>
    <w:rsid w:val="0002542A"/>
    <w:rsid w:val="000258BD"/>
    <w:rsid w:val="00026829"/>
    <w:rsid w:val="00026ACA"/>
    <w:rsid w:val="00026CA8"/>
    <w:rsid w:val="00027BF0"/>
    <w:rsid w:val="00030131"/>
    <w:rsid w:val="00031A73"/>
    <w:rsid w:val="00032238"/>
    <w:rsid w:val="0003226C"/>
    <w:rsid w:val="000352CB"/>
    <w:rsid w:val="000360AD"/>
    <w:rsid w:val="00036A71"/>
    <w:rsid w:val="00037DC3"/>
    <w:rsid w:val="00040A5B"/>
    <w:rsid w:val="00041176"/>
    <w:rsid w:val="000416AB"/>
    <w:rsid w:val="0004174D"/>
    <w:rsid w:val="0004198D"/>
    <w:rsid w:val="00042690"/>
    <w:rsid w:val="00042CA3"/>
    <w:rsid w:val="00043561"/>
    <w:rsid w:val="00044777"/>
    <w:rsid w:val="000447F9"/>
    <w:rsid w:val="000448B6"/>
    <w:rsid w:val="00044D2C"/>
    <w:rsid w:val="000450E3"/>
    <w:rsid w:val="00046047"/>
    <w:rsid w:val="00047048"/>
    <w:rsid w:val="0005018E"/>
    <w:rsid w:val="00050A16"/>
    <w:rsid w:val="000526A3"/>
    <w:rsid w:val="000526D0"/>
    <w:rsid w:val="000527E8"/>
    <w:rsid w:val="00053212"/>
    <w:rsid w:val="00053440"/>
    <w:rsid w:val="0005397B"/>
    <w:rsid w:val="00053A14"/>
    <w:rsid w:val="000540E9"/>
    <w:rsid w:val="0005453F"/>
    <w:rsid w:val="00054B8D"/>
    <w:rsid w:val="00056C8F"/>
    <w:rsid w:val="000605CC"/>
    <w:rsid w:val="0006107D"/>
    <w:rsid w:val="00061896"/>
    <w:rsid w:val="00061D89"/>
    <w:rsid w:val="000627F4"/>
    <w:rsid w:val="000636E1"/>
    <w:rsid w:val="00063D84"/>
    <w:rsid w:val="0006422E"/>
    <w:rsid w:val="00064A60"/>
    <w:rsid w:val="00065327"/>
    <w:rsid w:val="0006630A"/>
    <w:rsid w:val="0006768E"/>
    <w:rsid w:val="00067CFA"/>
    <w:rsid w:val="000704EA"/>
    <w:rsid w:val="00071556"/>
    <w:rsid w:val="000719BD"/>
    <w:rsid w:val="000719F1"/>
    <w:rsid w:val="00071FCE"/>
    <w:rsid w:val="000734FE"/>
    <w:rsid w:val="00074D72"/>
    <w:rsid w:val="00074E73"/>
    <w:rsid w:val="000751BB"/>
    <w:rsid w:val="00075AF7"/>
    <w:rsid w:val="000760F6"/>
    <w:rsid w:val="0007649B"/>
    <w:rsid w:val="00077480"/>
    <w:rsid w:val="000807CB"/>
    <w:rsid w:val="0008146E"/>
    <w:rsid w:val="000823A8"/>
    <w:rsid w:val="000834A0"/>
    <w:rsid w:val="000834D5"/>
    <w:rsid w:val="00083F6C"/>
    <w:rsid w:val="000841B2"/>
    <w:rsid w:val="0008426C"/>
    <w:rsid w:val="00084726"/>
    <w:rsid w:val="0008494C"/>
    <w:rsid w:val="000872C7"/>
    <w:rsid w:val="00087C80"/>
    <w:rsid w:val="00090449"/>
    <w:rsid w:val="00090FA6"/>
    <w:rsid w:val="00091070"/>
    <w:rsid w:val="00091EB5"/>
    <w:rsid w:val="000925AE"/>
    <w:rsid w:val="000925CB"/>
    <w:rsid w:val="00093C34"/>
    <w:rsid w:val="0009426B"/>
    <w:rsid w:val="00094882"/>
    <w:rsid w:val="00094C01"/>
    <w:rsid w:val="00095028"/>
    <w:rsid w:val="0009506D"/>
    <w:rsid w:val="00095761"/>
    <w:rsid w:val="000958E4"/>
    <w:rsid w:val="000970A5"/>
    <w:rsid w:val="000974CE"/>
    <w:rsid w:val="00097D0A"/>
    <w:rsid w:val="000A0070"/>
    <w:rsid w:val="000A16BC"/>
    <w:rsid w:val="000A3095"/>
    <w:rsid w:val="000A317A"/>
    <w:rsid w:val="000A3904"/>
    <w:rsid w:val="000A39F3"/>
    <w:rsid w:val="000A63C0"/>
    <w:rsid w:val="000A6785"/>
    <w:rsid w:val="000A69B6"/>
    <w:rsid w:val="000A6AA6"/>
    <w:rsid w:val="000A70F3"/>
    <w:rsid w:val="000A7DF3"/>
    <w:rsid w:val="000B0174"/>
    <w:rsid w:val="000B019D"/>
    <w:rsid w:val="000B08A2"/>
    <w:rsid w:val="000B1007"/>
    <w:rsid w:val="000B14A9"/>
    <w:rsid w:val="000B2697"/>
    <w:rsid w:val="000B2F90"/>
    <w:rsid w:val="000B3AB5"/>
    <w:rsid w:val="000B46B0"/>
    <w:rsid w:val="000B49E6"/>
    <w:rsid w:val="000B4AA6"/>
    <w:rsid w:val="000B52DD"/>
    <w:rsid w:val="000B5CF7"/>
    <w:rsid w:val="000B6490"/>
    <w:rsid w:val="000B6E2A"/>
    <w:rsid w:val="000B7111"/>
    <w:rsid w:val="000B7491"/>
    <w:rsid w:val="000B7D4F"/>
    <w:rsid w:val="000C0296"/>
    <w:rsid w:val="000C0E69"/>
    <w:rsid w:val="000C0FC0"/>
    <w:rsid w:val="000C2082"/>
    <w:rsid w:val="000C2510"/>
    <w:rsid w:val="000C2799"/>
    <w:rsid w:val="000C29AD"/>
    <w:rsid w:val="000C2B30"/>
    <w:rsid w:val="000C2C95"/>
    <w:rsid w:val="000C320C"/>
    <w:rsid w:val="000C4ED0"/>
    <w:rsid w:val="000C5458"/>
    <w:rsid w:val="000C5DB3"/>
    <w:rsid w:val="000C61E8"/>
    <w:rsid w:val="000C6B08"/>
    <w:rsid w:val="000C6C39"/>
    <w:rsid w:val="000C6D9B"/>
    <w:rsid w:val="000C7DF5"/>
    <w:rsid w:val="000C7F21"/>
    <w:rsid w:val="000D05B8"/>
    <w:rsid w:val="000D07BB"/>
    <w:rsid w:val="000D0B90"/>
    <w:rsid w:val="000D12D6"/>
    <w:rsid w:val="000D188A"/>
    <w:rsid w:val="000D1E00"/>
    <w:rsid w:val="000D3CFF"/>
    <w:rsid w:val="000D479C"/>
    <w:rsid w:val="000D49D7"/>
    <w:rsid w:val="000D4D29"/>
    <w:rsid w:val="000D6182"/>
    <w:rsid w:val="000D6245"/>
    <w:rsid w:val="000D63BF"/>
    <w:rsid w:val="000D6494"/>
    <w:rsid w:val="000D737F"/>
    <w:rsid w:val="000D7D74"/>
    <w:rsid w:val="000E0861"/>
    <w:rsid w:val="000E09B6"/>
    <w:rsid w:val="000E0F83"/>
    <w:rsid w:val="000E10AA"/>
    <w:rsid w:val="000E11F2"/>
    <w:rsid w:val="000E15D7"/>
    <w:rsid w:val="000E1740"/>
    <w:rsid w:val="000E30C2"/>
    <w:rsid w:val="000E5238"/>
    <w:rsid w:val="000E5357"/>
    <w:rsid w:val="000E6447"/>
    <w:rsid w:val="000E6923"/>
    <w:rsid w:val="000F0C24"/>
    <w:rsid w:val="000F16DF"/>
    <w:rsid w:val="000F1E69"/>
    <w:rsid w:val="000F2B14"/>
    <w:rsid w:val="000F2C23"/>
    <w:rsid w:val="000F2D47"/>
    <w:rsid w:val="000F3401"/>
    <w:rsid w:val="000F4CA0"/>
    <w:rsid w:val="000F5322"/>
    <w:rsid w:val="000F58EF"/>
    <w:rsid w:val="000F605F"/>
    <w:rsid w:val="000F66F0"/>
    <w:rsid w:val="00100B24"/>
    <w:rsid w:val="00100CE7"/>
    <w:rsid w:val="00100EA2"/>
    <w:rsid w:val="00102990"/>
    <w:rsid w:val="00102F4D"/>
    <w:rsid w:val="00103C81"/>
    <w:rsid w:val="00104258"/>
    <w:rsid w:val="00104687"/>
    <w:rsid w:val="0010469E"/>
    <w:rsid w:val="00104B9E"/>
    <w:rsid w:val="00104BDD"/>
    <w:rsid w:val="00105F83"/>
    <w:rsid w:val="001074FA"/>
    <w:rsid w:val="0011039E"/>
    <w:rsid w:val="001112E9"/>
    <w:rsid w:val="001116A4"/>
    <w:rsid w:val="001126D0"/>
    <w:rsid w:val="00112A07"/>
    <w:rsid w:val="00112BE7"/>
    <w:rsid w:val="00113D8A"/>
    <w:rsid w:val="001142AE"/>
    <w:rsid w:val="00114649"/>
    <w:rsid w:val="00114818"/>
    <w:rsid w:val="00114D1B"/>
    <w:rsid w:val="00115BC4"/>
    <w:rsid w:val="001169F1"/>
    <w:rsid w:val="00117672"/>
    <w:rsid w:val="00120844"/>
    <w:rsid w:val="00120F84"/>
    <w:rsid w:val="001226AF"/>
    <w:rsid w:val="00122E09"/>
    <w:rsid w:val="00122EED"/>
    <w:rsid w:val="001233F4"/>
    <w:rsid w:val="001247B6"/>
    <w:rsid w:val="00124878"/>
    <w:rsid w:val="001252EE"/>
    <w:rsid w:val="00126064"/>
    <w:rsid w:val="00126807"/>
    <w:rsid w:val="00127B12"/>
    <w:rsid w:val="00127D69"/>
    <w:rsid w:val="00130434"/>
    <w:rsid w:val="0013255A"/>
    <w:rsid w:val="00132A9A"/>
    <w:rsid w:val="00132B5C"/>
    <w:rsid w:val="0013325F"/>
    <w:rsid w:val="00134079"/>
    <w:rsid w:val="00135EFD"/>
    <w:rsid w:val="00136581"/>
    <w:rsid w:val="001366E0"/>
    <w:rsid w:val="00136810"/>
    <w:rsid w:val="001368C0"/>
    <w:rsid w:val="001369DC"/>
    <w:rsid w:val="00137649"/>
    <w:rsid w:val="00140884"/>
    <w:rsid w:val="00140B76"/>
    <w:rsid w:val="00140E5B"/>
    <w:rsid w:val="00140F26"/>
    <w:rsid w:val="00140FB6"/>
    <w:rsid w:val="00141469"/>
    <w:rsid w:val="0014171B"/>
    <w:rsid w:val="00141791"/>
    <w:rsid w:val="00141D3D"/>
    <w:rsid w:val="00142564"/>
    <w:rsid w:val="001429F2"/>
    <w:rsid w:val="00142FC6"/>
    <w:rsid w:val="00143866"/>
    <w:rsid w:val="0014556C"/>
    <w:rsid w:val="00145BA8"/>
    <w:rsid w:val="00150202"/>
    <w:rsid w:val="00150A2F"/>
    <w:rsid w:val="001518AD"/>
    <w:rsid w:val="001521B0"/>
    <w:rsid w:val="00152310"/>
    <w:rsid w:val="0015248B"/>
    <w:rsid w:val="00152D99"/>
    <w:rsid w:val="001535B1"/>
    <w:rsid w:val="00153DA0"/>
    <w:rsid w:val="00153FEE"/>
    <w:rsid w:val="001548A7"/>
    <w:rsid w:val="001562F4"/>
    <w:rsid w:val="001563B7"/>
    <w:rsid w:val="0015696D"/>
    <w:rsid w:val="00156A93"/>
    <w:rsid w:val="00156BEB"/>
    <w:rsid w:val="00156C3A"/>
    <w:rsid w:val="00156F0D"/>
    <w:rsid w:val="0015750C"/>
    <w:rsid w:val="00157586"/>
    <w:rsid w:val="0015787F"/>
    <w:rsid w:val="00161F73"/>
    <w:rsid w:val="001632A2"/>
    <w:rsid w:val="00163353"/>
    <w:rsid w:val="0016536A"/>
    <w:rsid w:val="00167857"/>
    <w:rsid w:val="001700D3"/>
    <w:rsid w:val="001706E4"/>
    <w:rsid w:val="00170DA1"/>
    <w:rsid w:val="00170E7C"/>
    <w:rsid w:val="00171489"/>
    <w:rsid w:val="001722A8"/>
    <w:rsid w:val="001737FC"/>
    <w:rsid w:val="00173A78"/>
    <w:rsid w:val="00173A9D"/>
    <w:rsid w:val="00174BB3"/>
    <w:rsid w:val="00174F5A"/>
    <w:rsid w:val="00175C96"/>
    <w:rsid w:val="001762DF"/>
    <w:rsid w:val="00176389"/>
    <w:rsid w:val="001771FB"/>
    <w:rsid w:val="00177AA6"/>
    <w:rsid w:val="0018139C"/>
    <w:rsid w:val="001818A4"/>
    <w:rsid w:val="00181ACE"/>
    <w:rsid w:val="00181C32"/>
    <w:rsid w:val="00181C3C"/>
    <w:rsid w:val="00181ED5"/>
    <w:rsid w:val="00181FC4"/>
    <w:rsid w:val="0018302A"/>
    <w:rsid w:val="0018398D"/>
    <w:rsid w:val="00183C05"/>
    <w:rsid w:val="00183FD9"/>
    <w:rsid w:val="001845E8"/>
    <w:rsid w:val="001846DF"/>
    <w:rsid w:val="00184BCE"/>
    <w:rsid w:val="00184C0D"/>
    <w:rsid w:val="00184CD1"/>
    <w:rsid w:val="0018513C"/>
    <w:rsid w:val="00185A15"/>
    <w:rsid w:val="00185AC4"/>
    <w:rsid w:val="00186F71"/>
    <w:rsid w:val="001877CB"/>
    <w:rsid w:val="0019013B"/>
    <w:rsid w:val="00190444"/>
    <w:rsid w:val="0019097E"/>
    <w:rsid w:val="00190CD2"/>
    <w:rsid w:val="001912D7"/>
    <w:rsid w:val="001917FC"/>
    <w:rsid w:val="00191EA7"/>
    <w:rsid w:val="00191F02"/>
    <w:rsid w:val="0019215F"/>
    <w:rsid w:val="00192872"/>
    <w:rsid w:val="0019317E"/>
    <w:rsid w:val="00193D8E"/>
    <w:rsid w:val="0019513D"/>
    <w:rsid w:val="00196099"/>
    <w:rsid w:val="00196BE4"/>
    <w:rsid w:val="00196F17"/>
    <w:rsid w:val="00197301"/>
    <w:rsid w:val="001A01C8"/>
    <w:rsid w:val="001A3253"/>
    <w:rsid w:val="001A3B05"/>
    <w:rsid w:val="001A3EFF"/>
    <w:rsid w:val="001A44F1"/>
    <w:rsid w:val="001A46B0"/>
    <w:rsid w:val="001A5303"/>
    <w:rsid w:val="001A5A3D"/>
    <w:rsid w:val="001A5BD6"/>
    <w:rsid w:val="001A61D3"/>
    <w:rsid w:val="001A7692"/>
    <w:rsid w:val="001A7C2E"/>
    <w:rsid w:val="001B2368"/>
    <w:rsid w:val="001B2E39"/>
    <w:rsid w:val="001B3F35"/>
    <w:rsid w:val="001B4FAD"/>
    <w:rsid w:val="001B6CE7"/>
    <w:rsid w:val="001B7636"/>
    <w:rsid w:val="001B7940"/>
    <w:rsid w:val="001B7EF1"/>
    <w:rsid w:val="001C1235"/>
    <w:rsid w:val="001C1C86"/>
    <w:rsid w:val="001C2B52"/>
    <w:rsid w:val="001C36A3"/>
    <w:rsid w:val="001C3EFB"/>
    <w:rsid w:val="001C447D"/>
    <w:rsid w:val="001C5419"/>
    <w:rsid w:val="001C5B55"/>
    <w:rsid w:val="001C672D"/>
    <w:rsid w:val="001C6A52"/>
    <w:rsid w:val="001C7918"/>
    <w:rsid w:val="001C7C75"/>
    <w:rsid w:val="001D0A9A"/>
    <w:rsid w:val="001D1174"/>
    <w:rsid w:val="001D1760"/>
    <w:rsid w:val="001D1A45"/>
    <w:rsid w:val="001D1DAE"/>
    <w:rsid w:val="001D2601"/>
    <w:rsid w:val="001D2C40"/>
    <w:rsid w:val="001D3463"/>
    <w:rsid w:val="001D3911"/>
    <w:rsid w:val="001D470B"/>
    <w:rsid w:val="001D4CED"/>
    <w:rsid w:val="001D5748"/>
    <w:rsid w:val="001D5E12"/>
    <w:rsid w:val="001E0180"/>
    <w:rsid w:val="001E0984"/>
    <w:rsid w:val="001E1C5C"/>
    <w:rsid w:val="001E1C6A"/>
    <w:rsid w:val="001E2235"/>
    <w:rsid w:val="001E226D"/>
    <w:rsid w:val="001E3085"/>
    <w:rsid w:val="001E42A7"/>
    <w:rsid w:val="001E5EE7"/>
    <w:rsid w:val="001E6627"/>
    <w:rsid w:val="001E758B"/>
    <w:rsid w:val="001E7E73"/>
    <w:rsid w:val="001F0AF0"/>
    <w:rsid w:val="001F0CE2"/>
    <w:rsid w:val="001F1C71"/>
    <w:rsid w:val="001F21A9"/>
    <w:rsid w:val="001F21C1"/>
    <w:rsid w:val="001F38F9"/>
    <w:rsid w:val="001F3B6E"/>
    <w:rsid w:val="001F3DBA"/>
    <w:rsid w:val="001F4916"/>
    <w:rsid w:val="001F63CE"/>
    <w:rsid w:val="001F6D47"/>
    <w:rsid w:val="001F730D"/>
    <w:rsid w:val="001F7655"/>
    <w:rsid w:val="001F78BD"/>
    <w:rsid w:val="001F7AD7"/>
    <w:rsid w:val="001F7B47"/>
    <w:rsid w:val="00200F3E"/>
    <w:rsid w:val="00202926"/>
    <w:rsid w:val="00202DC9"/>
    <w:rsid w:val="002042DD"/>
    <w:rsid w:val="00205143"/>
    <w:rsid w:val="00206069"/>
    <w:rsid w:val="0020630A"/>
    <w:rsid w:val="0020665D"/>
    <w:rsid w:val="00206C4F"/>
    <w:rsid w:val="00211352"/>
    <w:rsid w:val="00211F71"/>
    <w:rsid w:val="002136CB"/>
    <w:rsid w:val="00213BEC"/>
    <w:rsid w:val="00213D5C"/>
    <w:rsid w:val="002140CC"/>
    <w:rsid w:val="002145E4"/>
    <w:rsid w:val="002148B0"/>
    <w:rsid w:val="0021503C"/>
    <w:rsid w:val="0021578C"/>
    <w:rsid w:val="00215FB1"/>
    <w:rsid w:val="002219F9"/>
    <w:rsid w:val="00221E60"/>
    <w:rsid w:val="002222C5"/>
    <w:rsid w:val="00223B73"/>
    <w:rsid w:val="002244D5"/>
    <w:rsid w:val="0022496A"/>
    <w:rsid w:val="00224D7C"/>
    <w:rsid w:val="00225898"/>
    <w:rsid w:val="002279A5"/>
    <w:rsid w:val="002301B8"/>
    <w:rsid w:val="0023043B"/>
    <w:rsid w:val="00230D66"/>
    <w:rsid w:val="00230EED"/>
    <w:rsid w:val="0023105B"/>
    <w:rsid w:val="00231108"/>
    <w:rsid w:val="00231867"/>
    <w:rsid w:val="00232DC2"/>
    <w:rsid w:val="00234064"/>
    <w:rsid w:val="0023450E"/>
    <w:rsid w:val="0023548F"/>
    <w:rsid w:val="00235F77"/>
    <w:rsid w:val="002365E4"/>
    <w:rsid w:val="00236AEE"/>
    <w:rsid w:val="002372DE"/>
    <w:rsid w:val="00237D81"/>
    <w:rsid w:val="00237E31"/>
    <w:rsid w:val="00240825"/>
    <w:rsid w:val="00240902"/>
    <w:rsid w:val="002419FD"/>
    <w:rsid w:val="00241C38"/>
    <w:rsid w:val="00241D31"/>
    <w:rsid w:val="00242810"/>
    <w:rsid w:val="00242825"/>
    <w:rsid w:val="002442C0"/>
    <w:rsid w:val="00244B52"/>
    <w:rsid w:val="002451A7"/>
    <w:rsid w:val="002470F6"/>
    <w:rsid w:val="00247434"/>
    <w:rsid w:val="002477FB"/>
    <w:rsid w:val="00250171"/>
    <w:rsid w:val="00250958"/>
    <w:rsid w:val="00251824"/>
    <w:rsid w:val="00252679"/>
    <w:rsid w:val="00253546"/>
    <w:rsid w:val="00253E56"/>
    <w:rsid w:val="00254038"/>
    <w:rsid w:val="00254359"/>
    <w:rsid w:val="00254460"/>
    <w:rsid w:val="00254A37"/>
    <w:rsid w:val="00255C7D"/>
    <w:rsid w:val="0025639C"/>
    <w:rsid w:val="002569BD"/>
    <w:rsid w:val="00262A9D"/>
    <w:rsid w:val="002634CB"/>
    <w:rsid w:val="0026412B"/>
    <w:rsid w:val="002642FA"/>
    <w:rsid w:val="0026558B"/>
    <w:rsid w:val="00265F29"/>
    <w:rsid w:val="002662AE"/>
    <w:rsid w:val="0026739D"/>
    <w:rsid w:val="002677A1"/>
    <w:rsid w:val="002678BF"/>
    <w:rsid w:val="00267B04"/>
    <w:rsid w:val="0027045E"/>
    <w:rsid w:val="00270B1A"/>
    <w:rsid w:val="00271F3C"/>
    <w:rsid w:val="00272797"/>
    <w:rsid w:val="00272B4A"/>
    <w:rsid w:val="00273076"/>
    <w:rsid w:val="00273C18"/>
    <w:rsid w:val="002748F6"/>
    <w:rsid w:val="00274E2B"/>
    <w:rsid w:val="002753B7"/>
    <w:rsid w:val="0027595B"/>
    <w:rsid w:val="00277258"/>
    <w:rsid w:val="002773FF"/>
    <w:rsid w:val="00280AAB"/>
    <w:rsid w:val="00280F3F"/>
    <w:rsid w:val="0028114C"/>
    <w:rsid w:val="0028192A"/>
    <w:rsid w:val="00281F68"/>
    <w:rsid w:val="002820E7"/>
    <w:rsid w:val="00282C6A"/>
    <w:rsid w:val="002831EF"/>
    <w:rsid w:val="00283AD3"/>
    <w:rsid w:val="00283F04"/>
    <w:rsid w:val="002856A9"/>
    <w:rsid w:val="00285E2F"/>
    <w:rsid w:val="0028683B"/>
    <w:rsid w:val="00286C01"/>
    <w:rsid w:val="00287421"/>
    <w:rsid w:val="00287586"/>
    <w:rsid w:val="00287864"/>
    <w:rsid w:val="00287FA4"/>
    <w:rsid w:val="00291743"/>
    <w:rsid w:val="002919EB"/>
    <w:rsid w:val="00293092"/>
    <w:rsid w:val="002934DA"/>
    <w:rsid w:val="00293B78"/>
    <w:rsid w:val="00293DC2"/>
    <w:rsid w:val="00294530"/>
    <w:rsid w:val="00295B2E"/>
    <w:rsid w:val="0029676F"/>
    <w:rsid w:val="00296A51"/>
    <w:rsid w:val="002A042D"/>
    <w:rsid w:val="002A0882"/>
    <w:rsid w:val="002A0AD2"/>
    <w:rsid w:val="002A1049"/>
    <w:rsid w:val="002A172A"/>
    <w:rsid w:val="002A239E"/>
    <w:rsid w:val="002A2624"/>
    <w:rsid w:val="002A2A7C"/>
    <w:rsid w:val="002A3134"/>
    <w:rsid w:val="002A37DD"/>
    <w:rsid w:val="002A3DF8"/>
    <w:rsid w:val="002A3E62"/>
    <w:rsid w:val="002A41E8"/>
    <w:rsid w:val="002A49A3"/>
    <w:rsid w:val="002A5B52"/>
    <w:rsid w:val="002A5B9F"/>
    <w:rsid w:val="002A643F"/>
    <w:rsid w:val="002A66DC"/>
    <w:rsid w:val="002A6FDA"/>
    <w:rsid w:val="002A72C1"/>
    <w:rsid w:val="002A7787"/>
    <w:rsid w:val="002A7A64"/>
    <w:rsid w:val="002A7B4C"/>
    <w:rsid w:val="002B08A5"/>
    <w:rsid w:val="002B0B4F"/>
    <w:rsid w:val="002B27AD"/>
    <w:rsid w:val="002B29A3"/>
    <w:rsid w:val="002B2DEE"/>
    <w:rsid w:val="002B2F7B"/>
    <w:rsid w:val="002B2FB0"/>
    <w:rsid w:val="002B3097"/>
    <w:rsid w:val="002B394B"/>
    <w:rsid w:val="002B460F"/>
    <w:rsid w:val="002B4D44"/>
    <w:rsid w:val="002B4E3F"/>
    <w:rsid w:val="002B5CB4"/>
    <w:rsid w:val="002B6135"/>
    <w:rsid w:val="002B6D10"/>
    <w:rsid w:val="002B7FC8"/>
    <w:rsid w:val="002C01D9"/>
    <w:rsid w:val="002C02D8"/>
    <w:rsid w:val="002C0CA9"/>
    <w:rsid w:val="002C228B"/>
    <w:rsid w:val="002C23FC"/>
    <w:rsid w:val="002C2A3B"/>
    <w:rsid w:val="002C2CAD"/>
    <w:rsid w:val="002C3E4F"/>
    <w:rsid w:val="002C4286"/>
    <w:rsid w:val="002C4491"/>
    <w:rsid w:val="002C4B7F"/>
    <w:rsid w:val="002C4DC5"/>
    <w:rsid w:val="002C5602"/>
    <w:rsid w:val="002C6397"/>
    <w:rsid w:val="002C6F05"/>
    <w:rsid w:val="002C7B0F"/>
    <w:rsid w:val="002D05E0"/>
    <w:rsid w:val="002D1E23"/>
    <w:rsid w:val="002D327A"/>
    <w:rsid w:val="002D36EB"/>
    <w:rsid w:val="002D3F98"/>
    <w:rsid w:val="002D43A8"/>
    <w:rsid w:val="002D4A5D"/>
    <w:rsid w:val="002D70D0"/>
    <w:rsid w:val="002E046D"/>
    <w:rsid w:val="002E0AF7"/>
    <w:rsid w:val="002E0E71"/>
    <w:rsid w:val="002E1758"/>
    <w:rsid w:val="002E25F9"/>
    <w:rsid w:val="002E2611"/>
    <w:rsid w:val="002E3747"/>
    <w:rsid w:val="002E3794"/>
    <w:rsid w:val="002E3985"/>
    <w:rsid w:val="002E5AFF"/>
    <w:rsid w:val="002E6380"/>
    <w:rsid w:val="002E6E67"/>
    <w:rsid w:val="002E7E06"/>
    <w:rsid w:val="002F0BAA"/>
    <w:rsid w:val="002F107D"/>
    <w:rsid w:val="002F1523"/>
    <w:rsid w:val="002F265A"/>
    <w:rsid w:val="002F2DA5"/>
    <w:rsid w:val="002F330A"/>
    <w:rsid w:val="002F3BC1"/>
    <w:rsid w:val="002F3D77"/>
    <w:rsid w:val="002F4157"/>
    <w:rsid w:val="002F45E2"/>
    <w:rsid w:val="002F58B1"/>
    <w:rsid w:val="002F5AFA"/>
    <w:rsid w:val="002F6003"/>
    <w:rsid w:val="002F6275"/>
    <w:rsid w:val="002F71C7"/>
    <w:rsid w:val="002F7AE4"/>
    <w:rsid w:val="003002A0"/>
    <w:rsid w:val="00300693"/>
    <w:rsid w:val="00301498"/>
    <w:rsid w:val="00301567"/>
    <w:rsid w:val="003021D1"/>
    <w:rsid w:val="003043FD"/>
    <w:rsid w:val="0030475C"/>
    <w:rsid w:val="003051D6"/>
    <w:rsid w:val="00305315"/>
    <w:rsid w:val="00305450"/>
    <w:rsid w:val="00305652"/>
    <w:rsid w:val="003056B4"/>
    <w:rsid w:val="003060D5"/>
    <w:rsid w:val="00306337"/>
    <w:rsid w:val="00306D52"/>
    <w:rsid w:val="00307C3F"/>
    <w:rsid w:val="00310158"/>
    <w:rsid w:val="00310D94"/>
    <w:rsid w:val="0031153B"/>
    <w:rsid w:val="00312232"/>
    <w:rsid w:val="003123A3"/>
    <w:rsid w:val="00313707"/>
    <w:rsid w:val="00313B0B"/>
    <w:rsid w:val="003150FA"/>
    <w:rsid w:val="00315732"/>
    <w:rsid w:val="00316A65"/>
    <w:rsid w:val="003170A8"/>
    <w:rsid w:val="00317358"/>
    <w:rsid w:val="003173EE"/>
    <w:rsid w:val="00320C80"/>
    <w:rsid w:val="00321CE7"/>
    <w:rsid w:val="00321D3A"/>
    <w:rsid w:val="00322D7B"/>
    <w:rsid w:val="003238AC"/>
    <w:rsid w:val="003255F5"/>
    <w:rsid w:val="00325FC2"/>
    <w:rsid w:val="0032637A"/>
    <w:rsid w:val="00327F99"/>
    <w:rsid w:val="00330FA4"/>
    <w:rsid w:val="00331B78"/>
    <w:rsid w:val="00332307"/>
    <w:rsid w:val="00332BE8"/>
    <w:rsid w:val="00332C46"/>
    <w:rsid w:val="00333895"/>
    <w:rsid w:val="00333CBE"/>
    <w:rsid w:val="00335008"/>
    <w:rsid w:val="00335BF8"/>
    <w:rsid w:val="00336751"/>
    <w:rsid w:val="00336C93"/>
    <w:rsid w:val="0033707C"/>
    <w:rsid w:val="0033793B"/>
    <w:rsid w:val="00337947"/>
    <w:rsid w:val="00337FB8"/>
    <w:rsid w:val="0034078B"/>
    <w:rsid w:val="00341827"/>
    <w:rsid w:val="00341DA5"/>
    <w:rsid w:val="00342666"/>
    <w:rsid w:val="003428F2"/>
    <w:rsid w:val="00342A5D"/>
    <w:rsid w:val="00343295"/>
    <w:rsid w:val="00343784"/>
    <w:rsid w:val="00343A71"/>
    <w:rsid w:val="00343C0F"/>
    <w:rsid w:val="00343D30"/>
    <w:rsid w:val="0034418B"/>
    <w:rsid w:val="00346456"/>
    <w:rsid w:val="00346886"/>
    <w:rsid w:val="00346BC1"/>
    <w:rsid w:val="00350A0B"/>
    <w:rsid w:val="003511F7"/>
    <w:rsid w:val="00351D18"/>
    <w:rsid w:val="003522EE"/>
    <w:rsid w:val="0035289F"/>
    <w:rsid w:val="00352D4C"/>
    <w:rsid w:val="003532CE"/>
    <w:rsid w:val="00353C36"/>
    <w:rsid w:val="003541EC"/>
    <w:rsid w:val="00354ED0"/>
    <w:rsid w:val="00355A5D"/>
    <w:rsid w:val="0035621A"/>
    <w:rsid w:val="003568E6"/>
    <w:rsid w:val="00361047"/>
    <w:rsid w:val="0036161F"/>
    <w:rsid w:val="00361C69"/>
    <w:rsid w:val="0036211F"/>
    <w:rsid w:val="003625D9"/>
    <w:rsid w:val="00362911"/>
    <w:rsid w:val="003633AD"/>
    <w:rsid w:val="003634AC"/>
    <w:rsid w:val="00363DE0"/>
    <w:rsid w:val="00365189"/>
    <w:rsid w:val="0036587C"/>
    <w:rsid w:val="003671F9"/>
    <w:rsid w:val="003672AB"/>
    <w:rsid w:val="0036731D"/>
    <w:rsid w:val="003674B2"/>
    <w:rsid w:val="00367DC9"/>
    <w:rsid w:val="0037226B"/>
    <w:rsid w:val="003737D4"/>
    <w:rsid w:val="00375DD1"/>
    <w:rsid w:val="00375F2C"/>
    <w:rsid w:val="00376645"/>
    <w:rsid w:val="00380177"/>
    <w:rsid w:val="00381303"/>
    <w:rsid w:val="00381752"/>
    <w:rsid w:val="00381BC1"/>
    <w:rsid w:val="003821E2"/>
    <w:rsid w:val="00383F31"/>
    <w:rsid w:val="00384299"/>
    <w:rsid w:val="00384586"/>
    <w:rsid w:val="003847AD"/>
    <w:rsid w:val="00384C27"/>
    <w:rsid w:val="00384D5F"/>
    <w:rsid w:val="003851C1"/>
    <w:rsid w:val="00385228"/>
    <w:rsid w:val="0038551C"/>
    <w:rsid w:val="0038588C"/>
    <w:rsid w:val="00385AC2"/>
    <w:rsid w:val="003866FC"/>
    <w:rsid w:val="00390172"/>
    <w:rsid w:val="00391538"/>
    <w:rsid w:val="00392ECF"/>
    <w:rsid w:val="003930A1"/>
    <w:rsid w:val="00393407"/>
    <w:rsid w:val="0039347D"/>
    <w:rsid w:val="003948E5"/>
    <w:rsid w:val="00395F13"/>
    <w:rsid w:val="00396FFA"/>
    <w:rsid w:val="003A15DA"/>
    <w:rsid w:val="003A2577"/>
    <w:rsid w:val="003A3EE7"/>
    <w:rsid w:val="003A5504"/>
    <w:rsid w:val="003A602E"/>
    <w:rsid w:val="003A67A6"/>
    <w:rsid w:val="003A6C83"/>
    <w:rsid w:val="003A6D86"/>
    <w:rsid w:val="003A7783"/>
    <w:rsid w:val="003A7BA7"/>
    <w:rsid w:val="003A7C27"/>
    <w:rsid w:val="003B1011"/>
    <w:rsid w:val="003B2576"/>
    <w:rsid w:val="003B27D0"/>
    <w:rsid w:val="003B3655"/>
    <w:rsid w:val="003B4FE2"/>
    <w:rsid w:val="003B51A6"/>
    <w:rsid w:val="003B5453"/>
    <w:rsid w:val="003B5D20"/>
    <w:rsid w:val="003B6CF0"/>
    <w:rsid w:val="003B7539"/>
    <w:rsid w:val="003C009A"/>
    <w:rsid w:val="003C0553"/>
    <w:rsid w:val="003C243F"/>
    <w:rsid w:val="003C2B46"/>
    <w:rsid w:val="003C2CF5"/>
    <w:rsid w:val="003C4259"/>
    <w:rsid w:val="003C59A1"/>
    <w:rsid w:val="003C6DA6"/>
    <w:rsid w:val="003C7824"/>
    <w:rsid w:val="003C7B7E"/>
    <w:rsid w:val="003D00EF"/>
    <w:rsid w:val="003D1862"/>
    <w:rsid w:val="003D2185"/>
    <w:rsid w:val="003D253C"/>
    <w:rsid w:val="003D27CA"/>
    <w:rsid w:val="003D308C"/>
    <w:rsid w:val="003D3CCC"/>
    <w:rsid w:val="003D5765"/>
    <w:rsid w:val="003D6297"/>
    <w:rsid w:val="003D6752"/>
    <w:rsid w:val="003D71A4"/>
    <w:rsid w:val="003D72D1"/>
    <w:rsid w:val="003D75F2"/>
    <w:rsid w:val="003D7699"/>
    <w:rsid w:val="003D7ACF"/>
    <w:rsid w:val="003D7F31"/>
    <w:rsid w:val="003E0164"/>
    <w:rsid w:val="003E0B74"/>
    <w:rsid w:val="003E1032"/>
    <w:rsid w:val="003E1574"/>
    <w:rsid w:val="003E3941"/>
    <w:rsid w:val="003E4146"/>
    <w:rsid w:val="003E4452"/>
    <w:rsid w:val="003E4BA4"/>
    <w:rsid w:val="003E5B77"/>
    <w:rsid w:val="003E5E01"/>
    <w:rsid w:val="003E6046"/>
    <w:rsid w:val="003E6223"/>
    <w:rsid w:val="003E6BEA"/>
    <w:rsid w:val="003E70DD"/>
    <w:rsid w:val="003E78CD"/>
    <w:rsid w:val="003F0742"/>
    <w:rsid w:val="003F2108"/>
    <w:rsid w:val="003F2C18"/>
    <w:rsid w:val="003F3779"/>
    <w:rsid w:val="003F4175"/>
    <w:rsid w:val="003F44AB"/>
    <w:rsid w:val="003F52BC"/>
    <w:rsid w:val="003F530A"/>
    <w:rsid w:val="003F53B0"/>
    <w:rsid w:val="003F5F9E"/>
    <w:rsid w:val="003F683E"/>
    <w:rsid w:val="003F6A26"/>
    <w:rsid w:val="003F7686"/>
    <w:rsid w:val="0040231B"/>
    <w:rsid w:val="00402DDB"/>
    <w:rsid w:val="004033AA"/>
    <w:rsid w:val="00404505"/>
    <w:rsid w:val="004052B4"/>
    <w:rsid w:val="004057E3"/>
    <w:rsid w:val="00406218"/>
    <w:rsid w:val="00407505"/>
    <w:rsid w:val="004077F2"/>
    <w:rsid w:val="00410447"/>
    <w:rsid w:val="004120F0"/>
    <w:rsid w:val="00412F37"/>
    <w:rsid w:val="00412FAC"/>
    <w:rsid w:val="00414808"/>
    <w:rsid w:val="00414DAB"/>
    <w:rsid w:val="004156CA"/>
    <w:rsid w:val="00415AD9"/>
    <w:rsid w:val="00415E08"/>
    <w:rsid w:val="00416380"/>
    <w:rsid w:val="00416EB9"/>
    <w:rsid w:val="00416F82"/>
    <w:rsid w:val="00417CC4"/>
    <w:rsid w:val="00417F2E"/>
    <w:rsid w:val="00420220"/>
    <w:rsid w:val="00420906"/>
    <w:rsid w:val="00420F9E"/>
    <w:rsid w:val="0042146F"/>
    <w:rsid w:val="00422054"/>
    <w:rsid w:val="004236DC"/>
    <w:rsid w:val="00423E18"/>
    <w:rsid w:val="00423F4C"/>
    <w:rsid w:val="00424A01"/>
    <w:rsid w:val="00425A3B"/>
    <w:rsid w:val="00425D9B"/>
    <w:rsid w:val="00425DD5"/>
    <w:rsid w:val="004262EA"/>
    <w:rsid w:val="00426402"/>
    <w:rsid w:val="004264FC"/>
    <w:rsid w:val="004271DC"/>
    <w:rsid w:val="00427406"/>
    <w:rsid w:val="00427D29"/>
    <w:rsid w:val="00431858"/>
    <w:rsid w:val="00431A63"/>
    <w:rsid w:val="00431B84"/>
    <w:rsid w:val="00431F7A"/>
    <w:rsid w:val="004328D5"/>
    <w:rsid w:val="00432E21"/>
    <w:rsid w:val="0043380B"/>
    <w:rsid w:val="00433E03"/>
    <w:rsid w:val="0043437E"/>
    <w:rsid w:val="0043631D"/>
    <w:rsid w:val="00436AE5"/>
    <w:rsid w:val="00436B4A"/>
    <w:rsid w:val="00436D00"/>
    <w:rsid w:val="004371BC"/>
    <w:rsid w:val="00437AAE"/>
    <w:rsid w:val="00440094"/>
    <w:rsid w:val="00440AC7"/>
    <w:rsid w:val="00441A81"/>
    <w:rsid w:val="004420F7"/>
    <w:rsid w:val="0044278D"/>
    <w:rsid w:val="004435E6"/>
    <w:rsid w:val="004438F8"/>
    <w:rsid w:val="00444607"/>
    <w:rsid w:val="004467B6"/>
    <w:rsid w:val="00446C98"/>
    <w:rsid w:val="00447148"/>
    <w:rsid w:val="00447548"/>
    <w:rsid w:val="0044771D"/>
    <w:rsid w:val="00447C43"/>
    <w:rsid w:val="00447C45"/>
    <w:rsid w:val="00450176"/>
    <w:rsid w:val="0045042C"/>
    <w:rsid w:val="00452D8F"/>
    <w:rsid w:val="00453697"/>
    <w:rsid w:val="0045381B"/>
    <w:rsid w:val="0045514D"/>
    <w:rsid w:val="0045539C"/>
    <w:rsid w:val="004553B7"/>
    <w:rsid w:val="00455912"/>
    <w:rsid w:val="00455C47"/>
    <w:rsid w:val="0045607C"/>
    <w:rsid w:val="00456DEB"/>
    <w:rsid w:val="00461414"/>
    <w:rsid w:val="0046196B"/>
    <w:rsid w:val="004656D5"/>
    <w:rsid w:val="0046650F"/>
    <w:rsid w:val="00467240"/>
    <w:rsid w:val="00467935"/>
    <w:rsid w:val="00470143"/>
    <w:rsid w:val="004704D8"/>
    <w:rsid w:val="0047063C"/>
    <w:rsid w:val="00470665"/>
    <w:rsid w:val="00471C58"/>
    <w:rsid w:val="00471FA8"/>
    <w:rsid w:val="0047276A"/>
    <w:rsid w:val="00472832"/>
    <w:rsid w:val="00472BCE"/>
    <w:rsid w:val="00472CE0"/>
    <w:rsid w:val="004738B7"/>
    <w:rsid w:val="00473C08"/>
    <w:rsid w:val="00474A58"/>
    <w:rsid w:val="00474D84"/>
    <w:rsid w:val="00475469"/>
    <w:rsid w:val="004757D6"/>
    <w:rsid w:val="00475E3B"/>
    <w:rsid w:val="004762A8"/>
    <w:rsid w:val="004767EC"/>
    <w:rsid w:val="00476B97"/>
    <w:rsid w:val="00477A4A"/>
    <w:rsid w:val="004801FB"/>
    <w:rsid w:val="00480840"/>
    <w:rsid w:val="00480BB7"/>
    <w:rsid w:val="0048136B"/>
    <w:rsid w:val="004813D6"/>
    <w:rsid w:val="00481989"/>
    <w:rsid w:val="00482660"/>
    <w:rsid w:val="0048310D"/>
    <w:rsid w:val="00485543"/>
    <w:rsid w:val="00485743"/>
    <w:rsid w:val="004857D2"/>
    <w:rsid w:val="00485CC1"/>
    <w:rsid w:val="004861AB"/>
    <w:rsid w:val="00486B05"/>
    <w:rsid w:val="00486D65"/>
    <w:rsid w:val="00487187"/>
    <w:rsid w:val="004872D5"/>
    <w:rsid w:val="004874C4"/>
    <w:rsid w:val="00487573"/>
    <w:rsid w:val="004876B0"/>
    <w:rsid w:val="00487767"/>
    <w:rsid w:val="00487E09"/>
    <w:rsid w:val="004907A5"/>
    <w:rsid w:val="004913FE"/>
    <w:rsid w:val="004916C3"/>
    <w:rsid w:val="0049255D"/>
    <w:rsid w:val="00493197"/>
    <w:rsid w:val="00493AA4"/>
    <w:rsid w:val="0049479E"/>
    <w:rsid w:val="00496282"/>
    <w:rsid w:val="004976AE"/>
    <w:rsid w:val="00497E14"/>
    <w:rsid w:val="004A0A43"/>
    <w:rsid w:val="004A13F0"/>
    <w:rsid w:val="004A17AD"/>
    <w:rsid w:val="004A293F"/>
    <w:rsid w:val="004A377B"/>
    <w:rsid w:val="004A44E0"/>
    <w:rsid w:val="004A5AC7"/>
    <w:rsid w:val="004A5DC6"/>
    <w:rsid w:val="004A655B"/>
    <w:rsid w:val="004A6E5A"/>
    <w:rsid w:val="004A6E72"/>
    <w:rsid w:val="004A75D1"/>
    <w:rsid w:val="004B1578"/>
    <w:rsid w:val="004B1BFC"/>
    <w:rsid w:val="004B1FE1"/>
    <w:rsid w:val="004B228C"/>
    <w:rsid w:val="004B3458"/>
    <w:rsid w:val="004B34D9"/>
    <w:rsid w:val="004B5E0F"/>
    <w:rsid w:val="004B60AC"/>
    <w:rsid w:val="004B678A"/>
    <w:rsid w:val="004B7842"/>
    <w:rsid w:val="004C0415"/>
    <w:rsid w:val="004C0D2D"/>
    <w:rsid w:val="004C0E0D"/>
    <w:rsid w:val="004C0FBD"/>
    <w:rsid w:val="004C15DE"/>
    <w:rsid w:val="004C17A3"/>
    <w:rsid w:val="004C2671"/>
    <w:rsid w:val="004C296C"/>
    <w:rsid w:val="004C3079"/>
    <w:rsid w:val="004C3230"/>
    <w:rsid w:val="004C32EE"/>
    <w:rsid w:val="004C34A8"/>
    <w:rsid w:val="004C4A08"/>
    <w:rsid w:val="004C4EE5"/>
    <w:rsid w:val="004C5AD2"/>
    <w:rsid w:val="004C6379"/>
    <w:rsid w:val="004C6685"/>
    <w:rsid w:val="004C69E5"/>
    <w:rsid w:val="004C6ADF"/>
    <w:rsid w:val="004C6EAC"/>
    <w:rsid w:val="004C7990"/>
    <w:rsid w:val="004D0C91"/>
    <w:rsid w:val="004D1A84"/>
    <w:rsid w:val="004D2402"/>
    <w:rsid w:val="004D2D35"/>
    <w:rsid w:val="004D4951"/>
    <w:rsid w:val="004D4D42"/>
    <w:rsid w:val="004D508E"/>
    <w:rsid w:val="004D5BF0"/>
    <w:rsid w:val="004D5C22"/>
    <w:rsid w:val="004D5E5A"/>
    <w:rsid w:val="004D675B"/>
    <w:rsid w:val="004D7C2A"/>
    <w:rsid w:val="004E0558"/>
    <w:rsid w:val="004E0640"/>
    <w:rsid w:val="004E07BD"/>
    <w:rsid w:val="004E0D34"/>
    <w:rsid w:val="004E0F78"/>
    <w:rsid w:val="004E1700"/>
    <w:rsid w:val="004E1AF5"/>
    <w:rsid w:val="004E2143"/>
    <w:rsid w:val="004E22FF"/>
    <w:rsid w:val="004E2FA4"/>
    <w:rsid w:val="004E4407"/>
    <w:rsid w:val="004E501B"/>
    <w:rsid w:val="004E5684"/>
    <w:rsid w:val="004E62EB"/>
    <w:rsid w:val="004E64B4"/>
    <w:rsid w:val="004E72E2"/>
    <w:rsid w:val="004F09F0"/>
    <w:rsid w:val="004F1E02"/>
    <w:rsid w:val="004F20D3"/>
    <w:rsid w:val="004F224E"/>
    <w:rsid w:val="004F2D06"/>
    <w:rsid w:val="004F32AB"/>
    <w:rsid w:val="004F450C"/>
    <w:rsid w:val="004F4720"/>
    <w:rsid w:val="004F539B"/>
    <w:rsid w:val="004F5499"/>
    <w:rsid w:val="004F5705"/>
    <w:rsid w:val="004F69B2"/>
    <w:rsid w:val="004F6AB7"/>
    <w:rsid w:val="004F6D6F"/>
    <w:rsid w:val="005009BF"/>
    <w:rsid w:val="00500D20"/>
    <w:rsid w:val="00500DA5"/>
    <w:rsid w:val="00500E34"/>
    <w:rsid w:val="005019F4"/>
    <w:rsid w:val="00501EC5"/>
    <w:rsid w:val="005025D2"/>
    <w:rsid w:val="00502E2E"/>
    <w:rsid w:val="00502F3A"/>
    <w:rsid w:val="005031FC"/>
    <w:rsid w:val="0050362F"/>
    <w:rsid w:val="005039AE"/>
    <w:rsid w:val="00504BD7"/>
    <w:rsid w:val="00504D9F"/>
    <w:rsid w:val="005057CE"/>
    <w:rsid w:val="00506222"/>
    <w:rsid w:val="0050675C"/>
    <w:rsid w:val="00507A3D"/>
    <w:rsid w:val="0051011A"/>
    <w:rsid w:val="00510E14"/>
    <w:rsid w:val="00510F7F"/>
    <w:rsid w:val="00512B83"/>
    <w:rsid w:val="00514440"/>
    <w:rsid w:val="00515AC7"/>
    <w:rsid w:val="00515E22"/>
    <w:rsid w:val="00516384"/>
    <w:rsid w:val="00516C8E"/>
    <w:rsid w:val="00517B64"/>
    <w:rsid w:val="00517BA6"/>
    <w:rsid w:val="00517C19"/>
    <w:rsid w:val="005213BE"/>
    <w:rsid w:val="00521710"/>
    <w:rsid w:val="00521741"/>
    <w:rsid w:val="005218A5"/>
    <w:rsid w:val="00521947"/>
    <w:rsid w:val="00522C5F"/>
    <w:rsid w:val="00522E75"/>
    <w:rsid w:val="00523209"/>
    <w:rsid w:val="00523AB7"/>
    <w:rsid w:val="00523EF4"/>
    <w:rsid w:val="005252D3"/>
    <w:rsid w:val="00526613"/>
    <w:rsid w:val="00526DCD"/>
    <w:rsid w:val="00527249"/>
    <w:rsid w:val="00527BA9"/>
    <w:rsid w:val="00527CDF"/>
    <w:rsid w:val="00530CB3"/>
    <w:rsid w:val="005316C7"/>
    <w:rsid w:val="00531B44"/>
    <w:rsid w:val="0053201E"/>
    <w:rsid w:val="0053208C"/>
    <w:rsid w:val="00532E4B"/>
    <w:rsid w:val="00533714"/>
    <w:rsid w:val="00533A46"/>
    <w:rsid w:val="00533E34"/>
    <w:rsid w:val="005344B8"/>
    <w:rsid w:val="00534869"/>
    <w:rsid w:val="005353EA"/>
    <w:rsid w:val="00535A9D"/>
    <w:rsid w:val="005362A4"/>
    <w:rsid w:val="005367BD"/>
    <w:rsid w:val="00536C76"/>
    <w:rsid w:val="0053748F"/>
    <w:rsid w:val="00540CF0"/>
    <w:rsid w:val="005419D8"/>
    <w:rsid w:val="00542D60"/>
    <w:rsid w:val="0054304E"/>
    <w:rsid w:val="0054334D"/>
    <w:rsid w:val="0054371B"/>
    <w:rsid w:val="00544CBC"/>
    <w:rsid w:val="005453F8"/>
    <w:rsid w:val="00545AB5"/>
    <w:rsid w:val="00545E22"/>
    <w:rsid w:val="0054704E"/>
    <w:rsid w:val="00547444"/>
    <w:rsid w:val="005476F1"/>
    <w:rsid w:val="00547717"/>
    <w:rsid w:val="00547900"/>
    <w:rsid w:val="0055041A"/>
    <w:rsid w:val="005506B9"/>
    <w:rsid w:val="005513D1"/>
    <w:rsid w:val="0055141A"/>
    <w:rsid w:val="005514C2"/>
    <w:rsid w:val="00551CC0"/>
    <w:rsid w:val="00551F80"/>
    <w:rsid w:val="005520C1"/>
    <w:rsid w:val="00552315"/>
    <w:rsid w:val="005528C9"/>
    <w:rsid w:val="00552B72"/>
    <w:rsid w:val="00552DAB"/>
    <w:rsid w:val="005539D5"/>
    <w:rsid w:val="00554D4E"/>
    <w:rsid w:val="00554FC0"/>
    <w:rsid w:val="00557DA0"/>
    <w:rsid w:val="00561934"/>
    <w:rsid w:val="00562B9A"/>
    <w:rsid w:val="0056398F"/>
    <w:rsid w:val="00563C23"/>
    <w:rsid w:val="00564855"/>
    <w:rsid w:val="00564AE0"/>
    <w:rsid w:val="00565842"/>
    <w:rsid w:val="00565CA3"/>
    <w:rsid w:val="00566C11"/>
    <w:rsid w:val="0057024C"/>
    <w:rsid w:val="005704F4"/>
    <w:rsid w:val="005719FE"/>
    <w:rsid w:val="00571C1D"/>
    <w:rsid w:val="005721CB"/>
    <w:rsid w:val="005722B5"/>
    <w:rsid w:val="00572AA2"/>
    <w:rsid w:val="00572FE8"/>
    <w:rsid w:val="005732C8"/>
    <w:rsid w:val="0057445B"/>
    <w:rsid w:val="00574691"/>
    <w:rsid w:val="00575756"/>
    <w:rsid w:val="005763D7"/>
    <w:rsid w:val="0057656C"/>
    <w:rsid w:val="00576DC0"/>
    <w:rsid w:val="00577083"/>
    <w:rsid w:val="005775E1"/>
    <w:rsid w:val="00577B6A"/>
    <w:rsid w:val="005800BC"/>
    <w:rsid w:val="0058016F"/>
    <w:rsid w:val="00580467"/>
    <w:rsid w:val="005808F2"/>
    <w:rsid w:val="00581119"/>
    <w:rsid w:val="00581429"/>
    <w:rsid w:val="005821C9"/>
    <w:rsid w:val="005822F5"/>
    <w:rsid w:val="00582E54"/>
    <w:rsid w:val="005835E8"/>
    <w:rsid w:val="00583910"/>
    <w:rsid w:val="005847C2"/>
    <w:rsid w:val="00584F22"/>
    <w:rsid w:val="005856A8"/>
    <w:rsid w:val="00585B14"/>
    <w:rsid w:val="00586AF9"/>
    <w:rsid w:val="0058726C"/>
    <w:rsid w:val="005872AE"/>
    <w:rsid w:val="005872E9"/>
    <w:rsid w:val="005908BD"/>
    <w:rsid w:val="00590E6A"/>
    <w:rsid w:val="00591358"/>
    <w:rsid w:val="0059152C"/>
    <w:rsid w:val="0059175C"/>
    <w:rsid w:val="00591A73"/>
    <w:rsid w:val="00591D77"/>
    <w:rsid w:val="005927F6"/>
    <w:rsid w:val="00592EFD"/>
    <w:rsid w:val="00593F33"/>
    <w:rsid w:val="00593FC0"/>
    <w:rsid w:val="00594B26"/>
    <w:rsid w:val="00594F77"/>
    <w:rsid w:val="00595002"/>
    <w:rsid w:val="005952AA"/>
    <w:rsid w:val="00595BF5"/>
    <w:rsid w:val="00596CD1"/>
    <w:rsid w:val="00596CFB"/>
    <w:rsid w:val="00597789"/>
    <w:rsid w:val="005A0759"/>
    <w:rsid w:val="005A0DE8"/>
    <w:rsid w:val="005A19D9"/>
    <w:rsid w:val="005A23D0"/>
    <w:rsid w:val="005A265D"/>
    <w:rsid w:val="005A287D"/>
    <w:rsid w:val="005A2E3F"/>
    <w:rsid w:val="005A37E4"/>
    <w:rsid w:val="005A3C9E"/>
    <w:rsid w:val="005A3F44"/>
    <w:rsid w:val="005A5674"/>
    <w:rsid w:val="005A6328"/>
    <w:rsid w:val="005B0810"/>
    <w:rsid w:val="005B09CB"/>
    <w:rsid w:val="005B11A1"/>
    <w:rsid w:val="005B1395"/>
    <w:rsid w:val="005B1A52"/>
    <w:rsid w:val="005B2441"/>
    <w:rsid w:val="005B2992"/>
    <w:rsid w:val="005B2E74"/>
    <w:rsid w:val="005B3257"/>
    <w:rsid w:val="005B4131"/>
    <w:rsid w:val="005B4203"/>
    <w:rsid w:val="005B4288"/>
    <w:rsid w:val="005B47B3"/>
    <w:rsid w:val="005B52EE"/>
    <w:rsid w:val="005B5E25"/>
    <w:rsid w:val="005B6458"/>
    <w:rsid w:val="005B66C5"/>
    <w:rsid w:val="005B69A5"/>
    <w:rsid w:val="005B6DB7"/>
    <w:rsid w:val="005B7718"/>
    <w:rsid w:val="005B7B99"/>
    <w:rsid w:val="005C02AF"/>
    <w:rsid w:val="005C0C73"/>
    <w:rsid w:val="005C177B"/>
    <w:rsid w:val="005C38A9"/>
    <w:rsid w:val="005C3E4C"/>
    <w:rsid w:val="005C4595"/>
    <w:rsid w:val="005C46BD"/>
    <w:rsid w:val="005C4F3A"/>
    <w:rsid w:val="005C525C"/>
    <w:rsid w:val="005C569A"/>
    <w:rsid w:val="005C5F7C"/>
    <w:rsid w:val="005C66B9"/>
    <w:rsid w:val="005D0277"/>
    <w:rsid w:val="005D0481"/>
    <w:rsid w:val="005D055D"/>
    <w:rsid w:val="005D1178"/>
    <w:rsid w:val="005D380F"/>
    <w:rsid w:val="005D390A"/>
    <w:rsid w:val="005D3BF3"/>
    <w:rsid w:val="005D3CBB"/>
    <w:rsid w:val="005D4205"/>
    <w:rsid w:val="005D47D0"/>
    <w:rsid w:val="005D595C"/>
    <w:rsid w:val="005D5E5A"/>
    <w:rsid w:val="005D62EB"/>
    <w:rsid w:val="005D6A3B"/>
    <w:rsid w:val="005D7DBD"/>
    <w:rsid w:val="005E0460"/>
    <w:rsid w:val="005E04BB"/>
    <w:rsid w:val="005E12D6"/>
    <w:rsid w:val="005E2638"/>
    <w:rsid w:val="005E393B"/>
    <w:rsid w:val="005E3C74"/>
    <w:rsid w:val="005E430C"/>
    <w:rsid w:val="005E4341"/>
    <w:rsid w:val="005E440D"/>
    <w:rsid w:val="005E4A42"/>
    <w:rsid w:val="005E4A7B"/>
    <w:rsid w:val="005E4C5A"/>
    <w:rsid w:val="005E5253"/>
    <w:rsid w:val="005E66B7"/>
    <w:rsid w:val="005E6B6A"/>
    <w:rsid w:val="005E6E17"/>
    <w:rsid w:val="005E7507"/>
    <w:rsid w:val="005E7647"/>
    <w:rsid w:val="005E7D7E"/>
    <w:rsid w:val="005F129F"/>
    <w:rsid w:val="005F20E5"/>
    <w:rsid w:val="005F31FD"/>
    <w:rsid w:val="005F34A7"/>
    <w:rsid w:val="005F45A6"/>
    <w:rsid w:val="005F46A3"/>
    <w:rsid w:val="005F6B5B"/>
    <w:rsid w:val="005F72CD"/>
    <w:rsid w:val="006039D3"/>
    <w:rsid w:val="006043BA"/>
    <w:rsid w:val="00604E6F"/>
    <w:rsid w:val="006056A3"/>
    <w:rsid w:val="00605AE3"/>
    <w:rsid w:val="00605D83"/>
    <w:rsid w:val="00606C07"/>
    <w:rsid w:val="0060745C"/>
    <w:rsid w:val="00607EB6"/>
    <w:rsid w:val="00610491"/>
    <w:rsid w:val="006105F3"/>
    <w:rsid w:val="006105FA"/>
    <w:rsid w:val="00610D0C"/>
    <w:rsid w:val="00610D51"/>
    <w:rsid w:val="00611189"/>
    <w:rsid w:val="00611195"/>
    <w:rsid w:val="00612099"/>
    <w:rsid w:val="00612354"/>
    <w:rsid w:val="00612FE0"/>
    <w:rsid w:val="006139C1"/>
    <w:rsid w:val="00613E70"/>
    <w:rsid w:val="00614F86"/>
    <w:rsid w:val="00615875"/>
    <w:rsid w:val="006168FF"/>
    <w:rsid w:val="00617715"/>
    <w:rsid w:val="00617A0D"/>
    <w:rsid w:val="00617F89"/>
    <w:rsid w:val="00620423"/>
    <w:rsid w:val="00620B67"/>
    <w:rsid w:val="00621399"/>
    <w:rsid w:val="006214EB"/>
    <w:rsid w:val="0062234E"/>
    <w:rsid w:val="0062260E"/>
    <w:rsid w:val="006227E4"/>
    <w:rsid w:val="0062284C"/>
    <w:rsid w:val="00622A59"/>
    <w:rsid w:val="006230BE"/>
    <w:rsid w:val="00623515"/>
    <w:rsid w:val="006244F6"/>
    <w:rsid w:val="0062527B"/>
    <w:rsid w:val="00625AD9"/>
    <w:rsid w:val="00625DA6"/>
    <w:rsid w:val="0062656C"/>
    <w:rsid w:val="006269D2"/>
    <w:rsid w:val="00627F75"/>
    <w:rsid w:val="0063028A"/>
    <w:rsid w:val="00630477"/>
    <w:rsid w:val="00631391"/>
    <w:rsid w:val="0063142B"/>
    <w:rsid w:val="00631779"/>
    <w:rsid w:val="006322B1"/>
    <w:rsid w:val="00632BC9"/>
    <w:rsid w:val="00633A6D"/>
    <w:rsid w:val="0063480C"/>
    <w:rsid w:val="00634F29"/>
    <w:rsid w:val="006350A1"/>
    <w:rsid w:val="00635D94"/>
    <w:rsid w:val="006366B8"/>
    <w:rsid w:val="0063675D"/>
    <w:rsid w:val="00640F47"/>
    <w:rsid w:val="006416E3"/>
    <w:rsid w:val="00641B8C"/>
    <w:rsid w:val="00642485"/>
    <w:rsid w:val="006439B2"/>
    <w:rsid w:val="00643B2C"/>
    <w:rsid w:val="00644382"/>
    <w:rsid w:val="0064560D"/>
    <w:rsid w:val="00645632"/>
    <w:rsid w:val="00645770"/>
    <w:rsid w:val="006464CF"/>
    <w:rsid w:val="00646D0B"/>
    <w:rsid w:val="00647AAD"/>
    <w:rsid w:val="00647FFB"/>
    <w:rsid w:val="0065018E"/>
    <w:rsid w:val="00651277"/>
    <w:rsid w:val="00651586"/>
    <w:rsid w:val="006516C0"/>
    <w:rsid w:val="00652B3C"/>
    <w:rsid w:val="00652F42"/>
    <w:rsid w:val="006532DA"/>
    <w:rsid w:val="006533DA"/>
    <w:rsid w:val="00653674"/>
    <w:rsid w:val="0065477A"/>
    <w:rsid w:val="00655917"/>
    <w:rsid w:val="0065634A"/>
    <w:rsid w:val="00656EB5"/>
    <w:rsid w:val="006570B7"/>
    <w:rsid w:val="00657811"/>
    <w:rsid w:val="006616BC"/>
    <w:rsid w:val="00661FA3"/>
    <w:rsid w:val="00662116"/>
    <w:rsid w:val="0066324F"/>
    <w:rsid w:val="006638F0"/>
    <w:rsid w:val="00664605"/>
    <w:rsid w:val="0066592D"/>
    <w:rsid w:val="00665995"/>
    <w:rsid w:val="006663D3"/>
    <w:rsid w:val="0066642C"/>
    <w:rsid w:val="00666462"/>
    <w:rsid w:val="00667BF4"/>
    <w:rsid w:val="00667FBF"/>
    <w:rsid w:val="00670010"/>
    <w:rsid w:val="006703A0"/>
    <w:rsid w:val="00670788"/>
    <w:rsid w:val="0067250D"/>
    <w:rsid w:val="00672731"/>
    <w:rsid w:val="00672D1F"/>
    <w:rsid w:val="00672FB8"/>
    <w:rsid w:val="00672FF6"/>
    <w:rsid w:val="00673134"/>
    <w:rsid w:val="006731EC"/>
    <w:rsid w:val="0067461D"/>
    <w:rsid w:val="00674C5D"/>
    <w:rsid w:val="00676540"/>
    <w:rsid w:val="006765C6"/>
    <w:rsid w:val="006769C4"/>
    <w:rsid w:val="00677104"/>
    <w:rsid w:val="0068043B"/>
    <w:rsid w:val="00680530"/>
    <w:rsid w:val="00680BC3"/>
    <w:rsid w:val="00681347"/>
    <w:rsid w:val="00681538"/>
    <w:rsid w:val="006818EC"/>
    <w:rsid w:val="00681D78"/>
    <w:rsid w:val="006822E4"/>
    <w:rsid w:val="006823CF"/>
    <w:rsid w:val="00682936"/>
    <w:rsid w:val="00682CC9"/>
    <w:rsid w:val="0068424A"/>
    <w:rsid w:val="00684EA7"/>
    <w:rsid w:val="00684EF4"/>
    <w:rsid w:val="00685F09"/>
    <w:rsid w:val="00685F83"/>
    <w:rsid w:val="006864D0"/>
    <w:rsid w:val="006867BF"/>
    <w:rsid w:val="00686F62"/>
    <w:rsid w:val="006879EF"/>
    <w:rsid w:val="00690234"/>
    <w:rsid w:val="0069101C"/>
    <w:rsid w:val="0069261E"/>
    <w:rsid w:val="00692D9B"/>
    <w:rsid w:val="0069308D"/>
    <w:rsid w:val="00694970"/>
    <w:rsid w:val="00694D7D"/>
    <w:rsid w:val="00695030"/>
    <w:rsid w:val="00695C47"/>
    <w:rsid w:val="0069750A"/>
    <w:rsid w:val="00697D69"/>
    <w:rsid w:val="006A03BC"/>
    <w:rsid w:val="006A0867"/>
    <w:rsid w:val="006A08AE"/>
    <w:rsid w:val="006A16D5"/>
    <w:rsid w:val="006A17A4"/>
    <w:rsid w:val="006A1A88"/>
    <w:rsid w:val="006A2AF5"/>
    <w:rsid w:val="006A2CD5"/>
    <w:rsid w:val="006A3210"/>
    <w:rsid w:val="006A3C39"/>
    <w:rsid w:val="006A4457"/>
    <w:rsid w:val="006A4BD2"/>
    <w:rsid w:val="006A502E"/>
    <w:rsid w:val="006A5499"/>
    <w:rsid w:val="006A567A"/>
    <w:rsid w:val="006A588E"/>
    <w:rsid w:val="006A5BE3"/>
    <w:rsid w:val="006A616D"/>
    <w:rsid w:val="006A6252"/>
    <w:rsid w:val="006A68EA"/>
    <w:rsid w:val="006A6E65"/>
    <w:rsid w:val="006A70C3"/>
    <w:rsid w:val="006A7FA0"/>
    <w:rsid w:val="006B097A"/>
    <w:rsid w:val="006B1559"/>
    <w:rsid w:val="006B16A9"/>
    <w:rsid w:val="006B1C68"/>
    <w:rsid w:val="006B26B9"/>
    <w:rsid w:val="006B279F"/>
    <w:rsid w:val="006B2D30"/>
    <w:rsid w:val="006B3AC6"/>
    <w:rsid w:val="006B3AE3"/>
    <w:rsid w:val="006B47F2"/>
    <w:rsid w:val="006B4B3E"/>
    <w:rsid w:val="006B7295"/>
    <w:rsid w:val="006B73AA"/>
    <w:rsid w:val="006C0A0A"/>
    <w:rsid w:val="006C168B"/>
    <w:rsid w:val="006C1F95"/>
    <w:rsid w:val="006C2779"/>
    <w:rsid w:val="006C29DC"/>
    <w:rsid w:val="006C350F"/>
    <w:rsid w:val="006C4074"/>
    <w:rsid w:val="006C5150"/>
    <w:rsid w:val="006C53C6"/>
    <w:rsid w:val="006C5DA3"/>
    <w:rsid w:val="006C6C73"/>
    <w:rsid w:val="006C75B6"/>
    <w:rsid w:val="006C7994"/>
    <w:rsid w:val="006C7B69"/>
    <w:rsid w:val="006D01D1"/>
    <w:rsid w:val="006D150C"/>
    <w:rsid w:val="006D29FC"/>
    <w:rsid w:val="006D2F88"/>
    <w:rsid w:val="006D3037"/>
    <w:rsid w:val="006D3071"/>
    <w:rsid w:val="006D3AEF"/>
    <w:rsid w:val="006D3EC3"/>
    <w:rsid w:val="006D436F"/>
    <w:rsid w:val="006D4F08"/>
    <w:rsid w:val="006D5983"/>
    <w:rsid w:val="006D5C5B"/>
    <w:rsid w:val="006D631A"/>
    <w:rsid w:val="006D6CAE"/>
    <w:rsid w:val="006D6CF0"/>
    <w:rsid w:val="006D712F"/>
    <w:rsid w:val="006D7A77"/>
    <w:rsid w:val="006E18DE"/>
    <w:rsid w:val="006E1F32"/>
    <w:rsid w:val="006E20A3"/>
    <w:rsid w:val="006E2DA2"/>
    <w:rsid w:val="006E3341"/>
    <w:rsid w:val="006E4173"/>
    <w:rsid w:val="006E5E68"/>
    <w:rsid w:val="006E63BA"/>
    <w:rsid w:val="006E71B6"/>
    <w:rsid w:val="006F1154"/>
    <w:rsid w:val="006F121B"/>
    <w:rsid w:val="006F12E0"/>
    <w:rsid w:val="006F19D4"/>
    <w:rsid w:val="006F1DA1"/>
    <w:rsid w:val="006F27BC"/>
    <w:rsid w:val="006F2904"/>
    <w:rsid w:val="006F2BF0"/>
    <w:rsid w:val="006F2C0B"/>
    <w:rsid w:val="006F3E30"/>
    <w:rsid w:val="006F55DF"/>
    <w:rsid w:val="006F5849"/>
    <w:rsid w:val="006F5881"/>
    <w:rsid w:val="006F7A4F"/>
    <w:rsid w:val="007029FB"/>
    <w:rsid w:val="00703542"/>
    <w:rsid w:val="00703B8D"/>
    <w:rsid w:val="0070463E"/>
    <w:rsid w:val="00704765"/>
    <w:rsid w:val="00704C47"/>
    <w:rsid w:val="007055E2"/>
    <w:rsid w:val="00705F3C"/>
    <w:rsid w:val="00706402"/>
    <w:rsid w:val="00706A9D"/>
    <w:rsid w:val="00707B22"/>
    <w:rsid w:val="00707CD7"/>
    <w:rsid w:val="00710076"/>
    <w:rsid w:val="00710935"/>
    <w:rsid w:val="00711709"/>
    <w:rsid w:val="00711767"/>
    <w:rsid w:val="007119A7"/>
    <w:rsid w:val="007119FD"/>
    <w:rsid w:val="00711A1B"/>
    <w:rsid w:val="00712F30"/>
    <w:rsid w:val="0071376A"/>
    <w:rsid w:val="00713D2F"/>
    <w:rsid w:val="00715894"/>
    <w:rsid w:val="00715B9E"/>
    <w:rsid w:val="00715EBA"/>
    <w:rsid w:val="007165BC"/>
    <w:rsid w:val="00717515"/>
    <w:rsid w:val="00717932"/>
    <w:rsid w:val="0072000D"/>
    <w:rsid w:val="00720174"/>
    <w:rsid w:val="00720551"/>
    <w:rsid w:val="0072139A"/>
    <w:rsid w:val="00721974"/>
    <w:rsid w:val="00722AD5"/>
    <w:rsid w:val="00722BD6"/>
    <w:rsid w:val="007230D2"/>
    <w:rsid w:val="00723DD1"/>
    <w:rsid w:val="007251EF"/>
    <w:rsid w:val="00726BD9"/>
    <w:rsid w:val="007271A8"/>
    <w:rsid w:val="007275D2"/>
    <w:rsid w:val="00727789"/>
    <w:rsid w:val="007278FB"/>
    <w:rsid w:val="00727954"/>
    <w:rsid w:val="00727C2C"/>
    <w:rsid w:val="00730198"/>
    <w:rsid w:val="007302B7"/>
    <w:rsid w:val="00730640"/>
    <w:rsid w:val="00730781"/>
    <w:rsid w:val="007321E5"/>
    <w:rsid w:val="00732200"/>
    <w:rsid w:val="00732A7A"/>
    <w:rsid w:val="0073337E"/>
    <w:rsid w:val="00734710"/>
    <w:rsid w:val="0073484D"/>
    <w:rsid w:val="00734BA6"/>
    <w:rsid w:val="0073706B"/>
    <w:rsid w:val="00737506"/>
    <w:rsid w:val="00737EE4"/>
    <w:rsid w:val="00740121"/>
    <w:rsid w:val="00740FD9"/>
    <w:rsid w:val="007411FD"/>
    <w:rsid w:val="0074169C"/>
    <w:rsid w:val="00741B43"/>
    <w:rsid w:val="00741B4A"/>
    <w:rsid w:val="00741D26"/>
    <w:rsid w:val="007429DB"/>
    <w:rsid w:val="00743159"/>
    <w:rsid w:val="007436D4"/>
    <w:rsid w:val="00743CB7"/>
    <w:rsid w:val="00743FC0"/>
    <w:rsid w:val="00744130"/>
    <w:rsid w:val="007441F8"/>
    <w:rsid w:val="00744E2F"/>
    <w:rsid w:val="0074773D"/>
    <w:rsid w:val="00747870"/>
    <w:rsid w:val="00747E17"/>
    <w:rsid w:val="007507F1"/>
    <w:rsid w:val="00750FC2"/>
    <w:rsid w:val="00753071"/>
    <w:rsid w:val="007558D2"/>
    <w:rsid w:val="00755CA3"/>
    <w:rsid w:val="007562FF"/>
    <w:rsid w:val="00757C0D"/>
    <w:rsid w:val="00760321"/>
    <w:rsid w:val="00760714"/>
    <w:rsid w:val="00760BF8"/>
    <w:rsid w:val="00762528"/>
    <w:rsid w:val="007633FE"/>
    <w:rsid w:val="00763CB6"/>
    <w:rsid w:val="00763D73"/>
    <w:rsid w:val="007655B6"/>
    <w:rsid w:val="007659CA"/>
    <w:rsid w:val="007667C3"/>
    <w:rsid w:val="00766A7E"/>
    <w:rsid w:val="00767895"/>
    <w:rsid w:val="007715FC"/>
    <w:rsid w:val="0077166B"/>
    <w:rsid w:val="00771B1E"/>
    <w:rsid w:val="00772334"/>
    <w:rsid w:val="00772986"/>
    <w:rsid w:val="00773058"/>
    <w:rsid w:val="007747C3"/>
    <w:rsid w:val="00774F89"/>
    <w:rsid w:val="0077534C"/>
    <w:rsid w:val="007757B1"/>
    <w:rsid w:val="00775A41"/>
    <w:rsid w:val="00775C09"/>
    <w:rsid w:val="00775D69"/>
    <w:rsid w:val="00776758"/>
    <w:rsid w:val="007769F5"/>
    <w:rsid w:val="00776C17"/>
    <w:rsid w:val="00777169"/>
    <w:rsid w:val="00777703"/>
    <w:rsid w:val="00777D31"/>
    <w:rsid w:val="007801FC"/>
    <w:rsid w:val="007808F5"/>
    <w:rsid w:val="00780C68"/>
    <w:rsid w:val="007818CA"/>
    <w:rsid w:val="0078286E"/>
    <w:rsid w:val="00782CC7"/>
    <w:rsid w:val="007841DA"/>
    <w:rsid w:val="00784A88"/>
    <w:rsid w:val="00784CC0"/>
    <w:rsid w:val="00785F8C"/>
    <w:rsid w:val="007877A8"/>
    <w:rsid w:val="00787D7C"/>
    <w:rsid w:val="0079081E"/>
    <w:rsid w:val="007908EE"/>
    <w:rsid w:val="0079110E"/>
    <w:rsid w:val="007911A0"/>
    <w:rsid w:val="007913A1"/>
    <w:rsid w:val="007915B9"/>
    <w:rsid w:val="0079215E"/>
    <w:rsid w:val="007924EB"/>
    <w:rsid w:val="007931F6"/>
    <w:rsid w:val="00793CBD"/>
    <w:rsid w:val="0079466B"/>
    <w:rsid w:val="0079541B"/>
    <w:rsid w:val="0079625D"/>
    <w:rsid w:val="00796AE8"/>
    <w:rsid w:val="007971AD"/>
    <w:rsid w:val="007972AD"/>
    <w:rsid w:val="00797334"/>
    <w:rsid w:val="00797CB1"/>
    <w:rsid w:val="007A0179"/>
    <w:rsid w:val="007A053C"/>
    <w:rsid w:val="007A070F"/>
    <w:rsid w:val="007A0CD2"/>
    <w:rsid w:val="007A1045"/>
    <w:rsid w:val="007A13B2"/>
    <w:rsid w:val="007A1B0D"/>
    <w:rsid w:val="007A1B8F"/>
    <w:rsid w:val="007A1D84"/>
    <w:rsid w:val="007A29BC"/>
    <w:rsid w:val="007A2B54"/>
    <w:rsid w:val="007A3851"/>
    <w:rsid w:val="007A414C"/>
    <w:rsid w:val="007A515A"/>
    <w:rsid w:val="007A5215"/>
    <w:rsid w:val="007A5477"/>
    <w:rsid w:val="007A5673"/>
    <w:rsid w:val="007A5C39"/>
    <w:rsid w:val="007A6F0D"/>
    <w:rsid w:val="007A7556"/>
    <w:rsid w:val="007A783D"/>
    <w:rsid w:val="007B07A9"/>
    <w:rsid w:val="007B17B1"/>
    <w:rsid w:val="007B1AE5"/>
    <w:rsid w:val="007B1E6D"/>
    <w:rsid w:val="007B2055"/>
    <w:rsid w:val="007B3C38"/>
    <w:rsid w:val="007B4501"/>
    <w:rsid w:val="007B45FE"/>
    <w:rsid w:val="007B4BBF"/>
    <w:rsid w:val="007B55BC"/>
    <w:rsid w:val="007B7966"/>
    <w:rsid w:val="007B7E67"/>
    <w:rsid w:val="007C0993"/>
    <w:rsid w:val="007C10F8"/>
    <w:rsid w:val="007C1C1C"/>
    <w:rsid w:val="007C1DDB"/>
    <w:rsid w:val="007C2199"/>
    <w:rsid w:val="007C223A"/>
    <w:rsid w:val="007C3C45"/>
    <w:rsid w:val="007C5247"/>
    <w:rsid w:val="007C6144"/>
    <w:rsid w:val="007C6B17"/>
    <w:rsid w:val="007C6C8C"/>
    <w:rsid w:val="007C70B3"/>
    <w:rsid w:val="007C72DF"/>
    <w:rsid w:val="007D0CCD"/>
    <w:rsid w:val="007D0D24"/>
    <w:rsid w:val="007D129C"/>
    <w:rsid w:val="007D12D0"/>
    <w:rsid w:val="007D28CF"/>
    <w:rsid w:val="007D3316"/>
    <w:rsid w:val="007D3654"/>
    <w:rsid w:val="007D46B8"/>
    <w:rsid w:val="007D52F7"/>
    <w:rsid w:val="007D6165"/>
    <w:rsid w:val="007D68AA"/>
    <w:rsid w:val="007D7842"/>
    <w:rsid w:val="007E0B5F"/>
    <w:rsid w:val="007E16C1"/>
    <w:rsid w:val="007E1B58"/>
    <w:rsid w:val="007E2BAC"/>
    <w:rsid w:val="007E2ECD"/>
    <w:rsid w:val="007E35A5"/>
    <w:rsid w:val="007E3F3B"/>
    <w:rsid w:val="007E48D5"/>
    <w:rsid w:val="007E528D"/>
    <w:rsid w:val="007E5537"/>
    <w:rsid w:val="007E5DF5"/>
    <w:rsid w:val="007E7A56"/>
    <w:rsid w:val="007F031E"/>
    <w:rsid w:val="007F0413"/>
    <w:rsid w:val="007F07B7"/>
    <w:rsid w:val="007F0AA9"/>
    <w:rsid w:val="007F0CCA"/>
    <w:rsid w:val="007F111B"/>
    <w:rsid w:val="007F1679"/>
    <w:rsid w:val="007F4218"/>
    <w:rsid w:val="007F442D"/>
    <w:rsid w:val="007F46A3"/>
    <w:rsid w:val="007F5D93"/>
    <w:rsid w:val="007F5F47"/>
    <w:rsid w:val="007F6023"/>
    <w:rsid w:val="007F6237"/>
    <w:rsid w:val="007F6372"/>
    <w:rsid w:val="007F6BD7"/>
    <w:rsid w:val="007F7B22"/>
    <w:rsid w:val="00800DDD"/>
    <w:rsid w:val="008022CB"/>
    <w:rsid w:val="008024F3"/>
    <w:rsid w:val="0080283F"/>
    <w:rsid w:val="00802A87"/>
    <w:rsid w:val="00802F43"/>
    <w:rsid w:val="00804197"/>
    <w:rsid w:val="008046B1"/>
    <w:rsid w:val="0080615A"/>
    <w:rsid w:val="00806CA3"/>
    <w:rsid w:val="008076D7"/>
    <w:rsid w:val="00810C14"/>
    <w:rsid w:val="00811BB8"/>
    <w:rsid w:val="00812DFE"/>
    <w:rsid w:val="00813965"/>
    <w:rsid w:val="00813E6E"/>
    <w:rsid w:val="00814127"/>
    <w:rsid w:val="00814583"/>
    <w:rsid w:val="00814AF7"/>
    <w:rsid w:val="00814E35"/>
    <w:rsid w:val="008150FB"/>
    <w:rsid w:val="00815124"/>
    <w:rsid w:val="00815B6A"/>
    <w:rsid w:val="008170D9"/>
    <w:rsid w:val="0081725C"/>
    <w:rsid w:val="00820068"/>
    <w:rsid w:val="008201CE"/>
    <w:rsid w:val="00822472"/>
    <w:rsid w:val="00822786"/>
    <w:rsid w:val="00822B57"/>
    <w:rsid w:val="0082302B"/>
    <w:rsid w:val="008232AE"/>
    <w:rsid w:val="008236FE"/>
    <w:rsid w:val="008242C0"/>
    <w:rsid w:val="008244B3"/>
    <w:rsid w:val="008249AB"/>
    <w:rsid w:val="00825C71"/>
    <w:rsid w:val="00825DEC"/>
    <w:rsid w:val="00826B1B"/>
    <w:rsid w:val="00826C15"/>
    <w:rsid w:val="00826D8E"/>
    <w:rsid w:val="008271A7"/>
    <w:rsid w:val="0082752D"/>
    <w:rsid w:val="00827ABC"/>
    <w:rsid w:val="00830818"/>
    <w:rsid w:val="008309A8"/>
    <w:rsid w:val="00830BC6"/>
    <w:rsid w:val="00830FE2"/>
    <w:rsid w:val="0083149D"/>
    <w:rsid w:val="00831B75"/>
    <w:rsid w:val="0083292E"/>
    <w:rsid w:val="00832DBF"/>
    <w:rsid w:val="00833B7E"/>
    <w:rsid w:val="008340BD"/>
    <w:rsid w:val="008352F1"/>
    <w:rsid w:val="00836667"/>
    <w:rsid w:val="00836937"/>
    <w:rsid w:val="008370D2"/>
    <w:rsid w:val="00837BBA"/>
    <w:rsid w:val="00837E11"/>
    <w:rsid w:val="00840069"/>
    <w:rsid w:val="00840540"/>
    <w:rsid w:val="00841342"/>
    <w:rsid w:val="0084161F"/>
    <w:rsid w:val="008430C4"/>
    <w:rsid w:val="00844023"/>
    <w:rsid w:val="00845A1C"/>
    <w:rsid w:val="008461E4"/>
    <w:rsid w:val="00846439"/>
    <w:rsid w:val="00846603"/>
    <w:rsid w:val="00846F40"/>
    <w:rsid w:val="008471CD"/>
    <w:rsid w:val="00847CAB"/>
    <w:rsid w:val="0085057F"/>
    <w:rsid w:val="00851114"/>
    <w:rsid w:val="0085113F"/>
    <w:rsid w:val="0085149F"/>
    <w:rsid w:val="00852015"/>
    <w:rsid w:val="008527AD"/>
    <w:rsid w:val="008529A4"/>
    <w:rsid w:val="00853E10"/>
    <w:rsid w:val="00854AC0"/>
    <w:rsid w:val="00854DBA"/>
    <w:rsid w:val="00854FB5"/>
    <w:rsid w:val="008550C2"/>
    <w:rsid w:val="00855356"/>
    <w:rsid w:val="00855F87"/>
    <w:rsid w:val="0085706D"/>
    <w:rsid w:val="00857F1C"/>
    <w:rsid w:val="00860485"/>
    <w:rsid w:val="0086058A"/>
    <w:rsid w:val="00860805"/>
    <w:rsid w:val="00860E5F"/>
    <w:rsid w:val="00860F56"/>
    <w:rsid w:val="00863F24"/>
    <w:rsid w:val="00864ECB"/>
    <w:rsid w:val="00864F69"/>
    <w:rsid w:val="0086589E"/>
    <w:rsid w:val="008663A5"/>
    <w:rsid w:val="0086657B"/>
    <w:rsid w:val="0086668F"/>
    <w:rsid w:val="00867A81"/>
    <w:rsid w:val="008701B9"/>
    <w:rsid w:val="00870898"/>
    <w:rsid w:val="00871CA6"/>
    <w:rsid w:val="00871D6A"/>
    <w:rsid w:val="0087201F"/>
    <w:rsid w:val="00872285"/>
    <w:rsid w:val="008727A8"/>
    <w:rsid w:val="00872A28"/>
    <w:rsid w:val="00873427"/>
    <w:rsid w:val="00876059"/>
    <w:rsid w:val="00877272"/>
    <w:rsid w:val="008803DD"/>
    <w:rsid w:val="00880BA5"/>
    <w:rsid w:val="00880CFA"/>
    <w:rsid w:val="0088225B"/>
    <w:rsid w:val="00883407"/>
    <w:rsid w:val="00883D95"/>
    <w:rsid w:val="008841C7"/>
    <w:rsid w:val="008856D5"/>
    <w:rsid w:val="00885DBE"/>
    <w:rsid w:val="008860D4"/>
    <w:rsid w:val="008874A8"/>
    <w:rsid w:val="00887F9C"/>
    <w:rsid w:val="00890522"/>
    <w:rsid w:val="00890BE2"/>
    <w:rsid w:val="00892A1D"/>
    <w:rsid w:val="00892AB2"/>
    <w:rsid w:val="00892E78"/>
    <w:rsid w:val="0089429F"/>
    <w:rsid w:val="0089494D"/>
    <w:rsid w:val="00894C88"/>
    <w:rsid w:val="00894F40"/>
    <w:rsid w:val="00895CE6"/>
    <w:rsid w:val="00896A0F"/>
    <w:rsid w:val="008972F7"/>
    <w:rsid w:val="008977B4"/>
    <w:rsid w:val="008977CE"/>
    <w:rsid w:val="008A049F"/>
    <w:rsid w:val="008A0CC1"/>
    <w:rsid w:val="008A0D44"/>
    <w:rsid w:val="008A12C9"/>
    <w:rsid w:val="008A220B"/>
    <w:rsid w:val="008A2F31"/>
    <w:rsid w:val="008A5C95"/>
    <w:rsid w:val="008A6843"/>
    <w:rsid w:val="008B1682"/>
    <w:rsid w:val="008B1838"/>
    <w:rsid w:val="008B1BE8"/>
    <w:rsid w:val="008B2384"/>
    <w:rsid w:val="008B2AD8"/>
    <w:rsid w:val="008B2ED0"/>
    <w:rsid w:val="008B2FF1"/>
    <w:rsid w:val="008B43BE"/>
    <w:rsid w:val="008B4993"/>
    <w:rsid w:val="008B4D23"/>
    <w:rsid w:val="008B4FDC"/>
    <w:rsid w:val="008B5F69"/>
    <w:rsid w:val="008B6CCD"/>
    <w:rsid w:val="008B7684"/>
    <w:rsid w:val="008B78D9"/>
    <w:rsid w:val="008B7A74"/>
    <w:rsid w:val="008C0287"/>
    <w:rsid w:val="008C0497"/>
    <w:rsid w:val="008C08F9"/>
    <w:rsid w:val="008C10AA"/>
    <w:rsid w:val="008C152B"/>
    <w:rsid w:val="008C1CB2"/>
    <w:rsid w:val="008C24A9"/>
    <w:rsid w:val="008C2C44"/>
    <w:rsid w:val="008C509E"/>
    <w:rsid w:val="008C6781"/>
    <w:rsid w:val="008C73F2"/>
    <w:rsid w:val="008C779F"/>
    <w:rsid w:val="008D0C03"/>
    <w:rsid w:val="008D22AB"/>
    <w:rsid w:val="008D28B1"/>
    <w:rsid w:val="008D4784"/>
    <w:rsid w:val="008D4C00"/>
    <w:rsid w:val="008D5811"/>
    <w:rsid w:val="008D681D"/>
    <w:rsid w:val="008E08AB"/>
    <w:rsid w:val="008E130F"/>
    <w:rsid w:val="008E1AF8"/>
    <w:rsid w:val="008E25EC"/>
    <w:rsid w:val="008E277D"/>
    <w:rsid w:val="008E3082"/>
    <w:rsid w:val="008E389D"/>
    <w:rsid w:val="008E4AD7"/>
    <w:rsid w:val="008E5392"/>
    <w:rsid w:val="008E53B4"/>
    <w:rsid w:val="008E6CF3"/>
    <w:rsid w:val="008E6D06"/>
    <w:rsid w:val="008E6ECA"/>
    <w:rsid w:val="008E7242"/>
    <w:rsid w:val="008E76A6"/>
    <w:rsid w:val="008E7AED"/>
    <w:rsid w:val="008F0511"/>
    <w:rsid w:val="008F0DFA"/>
    <w:rsid w:val="008F12AB"/>
    <w:rsid w:val="008F1307"/>
    <w:rsid w:val="008F174F"/>
    <w:rsid w:val="008F1AA1"/>
    <w:rsid w:val="008F1FE2"/>
    <w:rsid w:val="008F237A"/>
    <w:rsid w:val="008F256D"/>
    <w:rsid w:val="008F26CD"/>
    <w:rsid w:val="008F2873"/>
    <w:rsid w:val="008F29F1"/>
    <w:rsid w:val="008F30AF"/>
    <w:rsid w:val="008F3A1A"/>
    <w:rsid w:val="008F3C91"/>
    <w:rsid w:val="008F3EE9"/>
    <w:rsid w:val="008F447C"/>
    <w:rsid w:val="008F54ED"/>
    <w:rsid w:val="008F68BD"/>
    <w:rsid w:val="008F6CEF"/>
    <w:rsid w:val="008F7F1E"/>
    <w:rsid w:val="008F7F7F"/>
    <w:rsid w:val="00902C6A"/>
    <w:rsid w:val="00902C6B"/>
    <w:rsid w:val="00903585"/>
    <w:rsid w:val="00904C4D"/>
    <w:rsid w:val="00905555"/>
    <w:rsid w:val="00905A07"/>
    <w:rsid w:val="00905CB7"/>
    <w:rsid w:val="00905FDF"/>
    <w:rsid w:val="00906BA6"/>
    <w:rsid w:val="00906CF1"/>
    <w:rsid w:val="00907492"/>
    <w:rsid w:val="0090765B"/>
    <w:rsid w:val="00910629"/>
    <w:rsid w:val="00910915"/>
    <w:rsid w:val="00911BA6"/>
    <w:rsid w:val="009121B6"/>
    <w:rsid w:val="00912365"/>
    <w:rsid w:val="00912FD7"/>
    <w:rsid w:val="00913659"/>
    <w:rsid w:val="00914A91"/>
    <w:rsid w:val="00914CEF"/>
    <w:rsid w:val="00914D9B"/>
    <w:rsid w:val="009150EC"/>
    <w:rsid w:val="00915BCC"/>
    <w:rsid w:val="0091772B"/>
    <w:rsid w:val="00920ADF"/>
    <w:rsid w:val="00920B18"/>
    <w:rsid w:val="00920D3B"/>
    <w:rsid w:val="0092102E"/>
    <w:rsid w:val="009214A7"/>
    <w:rsid w:val="009217A2"/>
    <w:rsid w:val="00921DA7"/>
    <w:rsid w:val="00921E4B"/>
    <w:rsid w:val="00923686"/>
    <w:rsid w:val="00923A62"/>
    <w:rsid w:val="00923A8E"/>
    <w:rsid w:val="00924FB1"/>
    <w:rsid w:val="009251FF"/>
    <w:rsid w:val="00925A32"/>
    <w:rsid w:val="009261EF"/>
    <w:rsid w:val="00926F89"/>
    <w:rsid w:val="009306E0"/>
    <w:rsid w:val="009306F7"/>
    <w:rsid w:val="0093092E"/>
    <w:rsid w:val="00930D14"/>
    <w:rsid w:val="00930FEB"/>
    <w:rsid w:val="009310E9"/>
    <w:rsid w:val="00931369"/>
    <w:rsid w:val="00931EAC"/>
    <w:rsid w:val="0093334E"/>
    <w:rsid w:val="00933881"/>
    <w:rsid w:val="00934330"/>
    <w:rsid w:val="00934CA5"/>
    <w:rsid w:val="009350D5"/>
    <w:rsid w:val="00935D42"/>
    <w:rsid w:val="00935FC8"/>
    <w:rsid w:val="00936B26"/>
    <w:rsid w:val="00937C11"/>
    <w:rsid w:val="00937C72"/>
    <w:rsid w:val="00940187"/>
    <w:rsid w:val="00940357"/>
    <w:rsid w:val="00940903"/>
    <w:rsid w:val="0094129A"/>
    <w:rsid w:val="00942E1C"/>
    <w:rsid w:val="00943722"/>
    <w:rsid w:val="00943DCE"/>
    <w:rsid w:val="00944204"/>
    <w:rsid w:val="00944249"/>
    <w:rsid w:val="00944D35"/>
    <w:rsid w:val="0094507A"/>
    <w:rsid w:val="009454A9"/>
    <w:rsid w:val="009459F7"/>
    <w:rsid w:val="00945F2F"/>
    <w:rsid w:val="00945FF0"/>
    <w:rsid w:val="0094794A"/>
    <w:rsid w:val="00950034"/>
    <w:rsid w:val="00950580"/>
    <w:rsid w:val="009505A6"/>
    <w:rsid w:val="009509F4"/>
    <w:rsid w:val="0095145D"/>
    <w:rsid w:val="00951FB9"/>
    <w:rsid w:val="00953311"/>
    <w:rsid w:val="00953A8A"/>
    <w:rsid w:val="00954A34"/>
    <w:rsid w:val="00954C9D"/>
    <w:rsid w:val="00955465"/>
    <w:rsid w:val="00955D18"/>
    <w:rsid w:val="0095688D"/>
    <w:rsid w:val="00956BFD"/>
    <w:rsid w:val="0095731F"/>
    <w:rsid w:val="00960572"/>
    <w:rsid w:val="00960684"/>
    <w:rsid w:val="009608C2"/>
    <w:rsid w:val="009621C5"/>
    <w:rsid w:val="00962968"/>
    <w:rsid w:val="009633EE"/>
    <w:rsid w:val="009640DE"/>
    <w:rsid w:val="0096461B"/>
    <w:rsid w:val="0096464C"/>
    <w:rsid w:val="009648C2"/>
    <w:rsid w:val="00965474"/>
    <w:rsid w:val="00965509"/>
    <w:rsid w:val="009674CE"/>
    <w:rsid w:val="009679EC"/>
    <w:rsid w:val="00967FF2"/>
    <w:rsid w:val="009701A5"/>
    <w:rsid w:val="00970C75"/>
    <w:rsid w:val="00971506"/>
    <w:rsid w:val="00971739"/>
    <w:rsid w:val="00971B7D"/>
    <w:rsid w:val="009723E1"/>
    <w:rsid w:val="009731D6"/>
    <w:rsid w:val="0097391E"/>
    <w:rsid w:val="00973B38"/>
    <w:rsid w:val="00975751"/>
    <w:rsid w:val="00975CB3"/>
    <w:rsid w:val="0097784C"/>
    <w:rsid w:val="00977A74"/>
    <w:rsid w:val="00977B7C"/>
    <w:rsid w:val="009803F1"/>
    <w:rsid w:val="009805EB"/>
    <w:rsid w:val="0098151A"/>
    <w:rsid w:val="009816A7"/>
    <w:rsid w:val="00981A8D"/>
    <w:rsid w:val="00982FA0"/>
    <w:rsid w:val="00983084"/>
    <w:rsid w:val="009849A7"/>
    <w:rsid w:val="00985AEB"/>
    <w:rsid w:val="00985B0D"/>
    <w:rsid w:val="00985EDE"/>
    <w:rsid w:val="0098600B"/>
    <w:rsid w:val="009860D0"/>
    <w:rsid w:val="00986EDF"/>
    <w:rsid w:val="00990EEB"/>
    <w:rsid w:val="0099164F"/>
    <w:rsid w:val="00991F85"/>
    <w:rsid w:val="009934C4"/>
    <w:rsid w:val="00993506"/>
    <w:rsid w:val="00993BD1"/>
    <w:rsid w:val="009942F2"/>
    <w:rsid w:val="00995277"/>
    <w:rsid w:val="00995C6A"/>
    <w:rsid w:val="00997433"/>
    <w:rsid w:val="009A0FDB"/>
    <w:rsid w:val="009A148E"/>
    <w:rsid w:val="009A3444"/>
    <w:rsid w:val="009A4E9B"/>
    <w:rsid w:val="009A5FBF"/>
    <w:rsid w:val="009A60D3"/>
    <w:rsid w:val="009A66A8"/>
    <w:rsid w:val="009A67D4"/>
    <w:rsid w:val="009A7493"/>
    <w:rsid w:val="009A7BB7"/>
    <w:rsid w:val="009B0150"/>
    <w:rsid w:val="009B25DE"/>
    <w:rsid w:val="009B31E6"/>
    <w:rsid w:val="009B3C10"/>
    <w:rsid w:val="009B49A4"/>
    <w:rsid w:val="009B5E17"/>
    <w:rsid w:val="009B5F0A"/>
    <w:rsid w:val="009B68BF"/>
    <w:rsid w:val="009B7DF9"/>
    <w:rsid w:val="009C0147"/>
    <w:rsid w:val="009C07B6"/>
    <w:rsid w:val="009C197A"/>
    <w:rsid w:val="009C2821"/>
    <w:rsid w:val="009C322D"/>
    <w:rsid w:val="009C396F"/>
    <w:rsid w:val="009C40BA"/>
    <w:rsid w:val="009C4DA4"/>
    <w:rsid w:val="009C520D"/>
    <w:rsid w:val="009C5233"/>
    <w:rsid w:val="009C602E"/>
    <w:rsid w:val="009C63D2"/>
    <w:rsid w:val="009C6F12"/>
    <w:rsid w:val="009C736B"/>
    <w:rsid w:val="009D0095"/>
    <w:rsid w:val="009D09E2"/>
    <w:rsid w:val="009D120E"/>
    <w:rsid w:val="009D1641"/>
    <w:rsid w:val="009D17E5"/>
    <w:rsid w:val="009D1B9E"/>
    <w:rsid w:val="009D3BD3"/>
    <w:rsid w:val="009D44D4"/>
    <w:rsid w:val="009D555F"/>
    <w:rsid w:val="009D623E"/>
    <w:rsid w:val="009D6A39"/>
    <w:rsid w:val="009D6C72"/>
    <w:rsid w:val="009D6D94"/>
    <w:rsid w:val="009D70CF"/>
    <w:rsid w:val="009D77F7"/>
    <w:rsid w:val="009E0057"/>
    <w:rsid w:val="009E0183"/>
    <w:rsid w:val="009E07AA"/>
    <w:rsid w:val="009E0897"/>
    <w:rsid w:val="009E095A"/>
    <w:rsid w:val="009E16BB"/>
    <w:rsid w:val="009E19DF"/>
    <w:rsid w:val="009E1C65"/>
    <w:rsid w:val="009E2651"/>
    <w:rsid w:val="009E26ED"/>
    <w:rsid w:val="009E2C3F"/>
    <w:rsid w:val="009E3A54"/>
    <w:rsid w:val="009E4104"/>
    <w:rsid w:val="009E45BA"/>
    <w:rsid w:val="009E5247"/>
    <w:rsid w:val="009E5A5B"/>
    <w:rsid w:val="009E5F3F"/>
    <w:rsid w:val="009E64A1"/>
    <w:rsid w:val="009E7596"/>
    <w:rsid w:val="009F05C7"/>
    <w:rsid w:val="009F07D9"/>
    <w:rsid w:val="009F1CE6"/>
    <w:rsid w:val="009F2B3F"/>
    <w:rsid w:val="009F2DFA"/>
    <w:rsid w:val="009F2E61"/>
    <w:rsid w:val="009F3EF5"/>
    <w:rsid w:val="009F4357"/>
    <w:rsid w:val="009F5920"/>
    <w:rsid w:val="009F5A80"/>
    <w:rsid w:val="009F681B"/>
    <w:rsid w:val="009F6F02"/>
    <w:rsid w:val="009F70FD"/>
    <w:rsid w:val="009F729B"/>
    <w:rsid w:val="009F73EC"/>
    <w:rsid w:val="009F7403"/>
    <w:rsid w:val="009F7EFC"/>
    <w:rsid w:val="00A0070B"/>
    <w:rsid w:val="00A00D4A"/>
    <w:rsid w:val="00A01406"/>
    <w:rsid w:val="00A0162B"/>
    <w:rsid w:val="00A03896"/>
    <w:rsid w:val="00A03C5E"/>
    <w:rsid w:val="00A049DF"/>
    <w:rsid w:val="00A054DB"/>
    <w:rsid w:val="00A06B8A"/>
    <w:rsid w:val="00A07047"/>
    <w:rsid w:val="00A10C33"/>
    <w:rsid w:val="00A10CB1"/>
    <w:rsid w:val="00A11E11"/>
    <w:rsid w:val="00A12049"/>
    <w:rsid w:val="00A1225C"/>
    <w:rsid w:val="00A12A2D"/>
    <w:rsid w:val="00A13027"/>
    <w:rsid w:val="00A13E0C"/>
    <w:rsid w:val="00A14306"/>
    <w:rsid w:val="00A146A6"/>
    <w:rsid w:val="00A15B42"/>
    <w:rsid w:val="00A15E24"/>
    <w:rsid w:val="00A1618D"/>
    <w:rsid w:val="00A16594"/>
    <w:rsid w:val="00A17729"/>
    <w:rsid w:val="00A17D94"/>
    <w:rsid w:val="00A17EC9"/>
    <w:rsid w:val="00A201D6"/>
    <w:rsid w:val="00A202C1"/>
    <w:rsid w:val="00A212EC"/>
    <w:rsid w:val="00A2156F"/>
    <w:rsid w:val="00A21990"/>
    <w:rsid w:val="00A2291D"/>
    <w:rsid w:val="00A22B29"/>
    <w:rsid w:val="00A232A7"/>
    <w:rsid w:val="00A235C0"/>
    <w:rsid w:val="00A23EF2"/>
    <w:rsid w:val="00A24829"/>
    <w:rsid w:val="00A25459"/>
    <w:rsid w:val="00A25AB6"/>
    <w:rsid w:val="00A25D82"/>
    <w:rsid w:val="00A26236"/>
    <w:rsid w:val="00A266C9"/>
    <w:rsid w:val="00A26ACD"/>
    <w:rsid w:val="00A26CAE"/>
    <w:rsid w:val="00A26E2E"/>
    <w:rsid w:val="00A30BCF"/>
    <w:rsid w:val="00A32C9D"/>
    <w:rsid w:val="00A32EAE"/>
    <w:rsid w:val="00A3305A"/>
    <w:rsid w:val="00A334A0"/>
    <w:rsid w:val="00A35FAA"/>
    <w:rsid w:val="00A3712D"/>
    <w:rsid w:val="00A3773D"/>
    <w:rsid w:val="00A40780"/>
    <w:rsid w:val="00A409D3"/>
    <w:rsid w:val="00A4185F"/>
    <w:rsid w:val="00A41D8B"/>
    <w:rsid w:val="00A42C9F"/>
    <w:rsid w:val="00A42ECD"/>
    <w:rsid w:val="00A435F6"/>
    <w:rsid w:val="00A43648"/>
    <w:rsid w:val="00A436AA"/>
    <w:rsid w:val="00A43B32"/>
    <w:rsid w:val="00A44F44"/>
    <w:rsid w:val="00A452E1"/>
    <w:rsid w:val="00A45C49"/>
    <w:rsid w:val="00A45E7D"/>
    <w:rsid w:val="00A46CFB"/>
    <w:rsid w:val="00A47BD4"/>
    <w:rsid w:val="00A5071D"/>
    <w:rsid w:val="00A507EF"/>
    <w:rsid w:val="00A526EC"/>
    <w:rsid w:val="00A52C59"/>
    <w:rsid w:val="00A52FF9"/>
    <w:rsid w:val="00A53409"/>
    <w:rsid w:val="00A53947"/>
    <w:rsid w:val="00A53CDA"/>
    <w:rsid w:val="00A54323"/>
    <w:rsid w:val="00A54E53"/>
    <w:rsid w:val="00A55320"/>
    <w:rsid w:val="00A5584E"/>
    <w:rsid w:val="00A57868"/>
    <w:rsid w:val="00A579B4"/>
    <w:rsid w:val="00A57C30"/>
    <w:rsid w:val="00A57D7D"/>
    <w:rsid w:val="00A6050C"/>
    <w:rsid w:val="00A63575"/>
    <w:rsid w:val="00A63719"/>
    <w:rsid w:val="00A63D8C"/>
    <w:rsid w:val="00A64E20"/>
    <w:rsid w:val="00A65898"/>
    <w:rsid w:val="00A659F0"/>
    <w:rsid w:val="00A6615A"/>
    <w:rsid w:val="00A66CC9"/>
    <w:rsid w:val="00A66DB9"/>
    <w:rsid w:val="00A67396"/>
    <w:rsid w:val="00A67412"/>
    <w:rsid w:val="00A67B8D"/>
    <w:rsid w:val="00A703A8"/>
    <w:rsid w:val="00A70C1D"/>
    <w:rsid w:val="00A70EB0"/>
    <w:rsid w:val="00A719D6"/>
    <w:rsid w:val="00A722CA"/>
    <w:rsid w:val="00A727C0"/>
    <w:rsid w:val="00A756E2"/>
    <w:rsid w:val="00A75928"/>
    <w:rsid w:val="00A76B81"/>
    <w:rsid w:val="00A76D10"/>
    <w:rsid w:val="00A77596"/>
    <w:rsid w:val="00A7761F"/>
    <w:rsid w:val="00A77A20"/>
    <w:rsid w:val="00A77EA9"/>
    <w:rsid w:val="00A77F5B"/>
    <w:rsid w:val="00A83459"/>
    <w:rsid w:val="00A83770"/>
    <w:rsid w:val="00A8387B"/>
    <w:rsid w:val="00A843DC"/>
    <w:rsid w:val="00A848E0"/>
    <w:rsid w:val="00A85585"/>
    <w:rsid w:val="00A85AA2"/>
    <w:rsid w:val="00A85DA6"/>
    <w:rsid w:val="00A866A2"/>
    <w:rsid w:val="00A87144"/>
    <w:rsid w:val="00A87310"/>
    <w:rsid w:val="00A90D23"/>
    <w:rsid w:val="00A91823"/>
    <w:rsid w:val="00A91DFE"/>
    <w:rsid w:val="00A9213B"/>
    <w:rsid w:val="00A9277E"/>
    <w:rsid w:val="00A93532"/>
    <w:rsid w:val="00A93CE7"/>
    <w:rsid w:val="00A94854"/>
    <w:rsid w:val="00A94C6C"/>
    <w:rsid w:val="00A94E60"/>
    <w:rsid w:val="00A95151"/>
    <w:rsid w:val="00A95DE9"/>
    <w:rsid w:val="00A95FE6"/>
    <w:rsid w:val="00A961EA"/>
    <w:rsid w:val="00A97230"/>
    <w:rsid w:val="00A974C9"/>
    <w:rsid w:val="00A9753D"/>
    <w:rsid w:val="00A97943"/>
    <w:rsid w:val="00A97B28"/>
    <w:rsid w:val="00AA003B"/>
    <w:rsid w:val="00AA0327"/>
    <w:rsid w:val="00AA0D9A"/>
    <w:rsid w:val="00AA13BD"/>
    <w:rsid w:val="00AA1CD5"/>
    <w:rsid w:val="00AA243C"/>
    <w:rsid w:val="00AA2A16"/>
    <w:rsid w:val="00AA2C3C"/>
    <w:rsid w:val="00AA2D56"/>
    <w:rsid w:val="00AA3042"/>
    <w:rsid w:val="00AA454A"/>
    <w:rsid w:val="00AA464B"/>
    <w:rsid w:val="00AA4E38"/>
    <w:rsid w:val="00AA5760"/>
    <w:rsid w:val="00AA5800"/>
    <w:rsid w:val="00AA5B49"/>
    <w:rsid w:val="00AA73F5"/>
    <w:rsid w:val="00AB0051"/>
    <w:rsid w:val="00AB0352"/>
    <w:rsid w:val="00AB0815"/>
    <w:rsid w:val="00AB1A02"/>
    <w:rsid w:val="00AB2536"/>
    <w:rsid w:val="00AB2D8B"/>
    <w:rsid w:val="00AB2EFB"/>
    <w:rsid w:val="00AB37D5"/>
    <w:rsid w:val="00AB3D4A"/>
    <w:rsid w:val="00AB52C4"/>
    <w:rsid w:val="00AB5462"/>
    <w:rsid w:val="00AB5C50"/>
    <w:rsid w:val="00AB61B2"/>
    <w:rsid w:val="00AB6B52"/>
    <w:rsid w:val="00AB7277"/>
    <w:rsid w:val="00AB7CCF"/>
    <w:rsid w:val="00AC1917"/>
    <w:rsid w:val="00AC198B"/>
    <w:rsid w:val="00AC2716"/>
    <w:rsid w:val="00AC2B0E"/>
    <w:rsid w:val="00AC3ECD"/>
    <w:rsid w:val="00AC5093"/>
    <w:rsid w:val="00AC5F23"/>
    <w:rsid w:val="00AC7092"/>
    <w:rsid w:val="00AC70E3"/>
    <w:rsid w:val="00AC71C8"/>
    <w:rsid w:val="00AC77CB"/>
    <w:rsid w:val="00AD0652"/>
    <w:rsid w:val="00AD0F68"/>
    <w:rsid w:val="00AD1511"/>
    <w:rsid w:val="00AD2A0B"/>
    <w:rsid w:val="00AD31B1"/>
    <w:rsid w:val="00AD368C"/>
    <w:rsid w:val="00AD3C2E"/>
    <w:rsid w:val="00AD475A"/>
    <w:rsid w:val="00AD4FE3"/>
    <w:rsid w:val="00AD500C"/>
    <w:rsid w:val="00AD7EF5"/>
    <w:rsid w:val="00AE0C94"/>
    <w:rsid w:val="00AE13DF"/>
    <w:rsid w:val="00AE15C0"/>
    <w:rsid w:val="00AE1DA7"/>
    <w:rsid w:val="00AE203A"/>
    <w:rsid w:val="00AE2E63"/>
    <w:rsid w:val="00AE3C33"/>
    <w:rsid w:val="00AE43C8"/>
    <w:rsid w:val="00AE4605"/>
    <w:rsid w:val="00AE519B"/>
    <w:rsid w:val="00AE56BE"/>
    <w:rsid w:val="00AE667D"/>
    <w:rsid w:val="00AE6B3E"/>
    <w:rsid w:val="00AE6EF0"/>
    <w:rsid w:val="00AE7EE2"/>
    <w:rsid w:val="00AF13E0"/>
    <w:rsid w:val="00AF15F0"/>
    <w:rsid w:val="00AF1CBD"/>
    <w:rsid w:val="00AF2D54"/>
    <w:rsid w:val="00AF3130"/>
    <w:rsid w:val="00AF32EF"/>
    <w:rsid w:val="00AF4439"/>
    <w:rsid w:val="00AF4470"/>
    <w:rsid w:val="00AF4846"/>
    <w:rsid w:val="00AF633B"/>
    <w:rsid w:val="00AF78A5"/>
    <w:rsid w:val="00AF7A2C"/>
    <w:rsid w:val="00AF7D71"/>
    <w:rsid w:val="00B000B2"/>
    <w:rsid w:val="00B00E0C"/>
    <w:rsid w:val="00B01DB3"/>
    <w:rsid w:val="00B036ED"/>
    <w:rsid w:val="00B037C3"/>
    <w:rsid w:val="00B042EE"/>
    <w:rsid w:val="00B04370"/>
    <w:rsid w:val="00B04719"/>
    <w:rsid w:val="00B05158"/>
    <w:rsid w:val="00B052C5"/>
    <w:rsid w:val="00B05DF2"/>
    <w:rsid w:val="00B06585"/>
    <w:rsid w:val="00B06990"/>
    <w:rsid w:val="00B07B67"/>
    <w:rsid w:val="00B103C4"/>
    <w:rsid w:val="00B107DF"/>
    <w:rsid w:val="00B10820"/>
    <w:rsid w:val="00B10A08"/>
    <w:rsid w:val="00B110AF"/>
    <w:rsid w:val="00B112D1"/>
    <w:rsid w:val="00B1220E"/>
    <w:rsid w:val="00B142B7"/>
    <w:rsid w:val="00B15881"/>
    <w:rsid w:val="00B15BD7"/>
    <w:rsid w:val="00B15EC4"/>
    <w:rsid w:val="00B162B6"/>
    <w:rsid w:val="00B162BD"/>
    <w:rsid w:val="00B1691A"/>
    <w:rsid w:val="00B17D19"/>
    <w:rsid w:val="00B2035A"/>
    <w:rsid w:val="00B206A5"/>
    <w:rsid w:val="00B206EB"/>
    <w:rsid w:val="00B207E2"/>
    <w:rsid w:val="00B21A0E"/>
    <w:rsid w:val="00B22741"/>
    <w:rsid w:val="00B22DAB"/>
    <w:rsid w:val="00B22DFF"/>
    <w:rsid w:val="00B22EDF"/>
    <w:rsid w:val="00B234FE"/>
    <w:rsid w:val="00B246EE"/>
    <w:rsid w:val="00B268DA"/>
    <w:rsid w:val="00B2757A"/>
    <w:rsid w:val="00B27846"/>
    <w:rsid w:val="00B27A18"/>
    <w:rsid w:val="00B27B42"/>
    <w:rsid w:val="00B30C9D"/>
    <w:rsid w:val="00B31974"/>
    <w:rsid w:val="00B31C9A"/>
    <w:rsid w:val="00B32460"/>
    <w:rsid w:val="00B336E7"/>
    <w:rsid w:val="00B33F0A"/>
    <w:rsid w:val="00B33F5E"/>
    <w:rsid w:val="00B34E6C"/>
    <w:rsid w:val="00B35765"/>
    <w:rsid w:val="00B3638B"/>
    <w:rsid w:val="00B364F3"/>
    <w:rsid w:val="00B36C55"/>
    <w:rsid w:val="00B36DF8"/>
    <w:rsid w:val="00B3753D"/>
    <w:rsid w:val="00B37732"/>
    <w:rsid w:val="00B37AA0"/>
    <w:rsid w:val="00B40745"/>
    <w:rsid w:val="00B40793"/>
    <w:rsid w:val="00B4113E"/>
    <w:rsid w:val="00B42081"/>
    <w:rsid w:val="00B42443"/>
    <w:rsid w:val="00B42A68"/>
    <w:rsid w:val="00B42CCD"/>
    <w:rsid w:val="00B43B73"/>
    <w:rsid w:val="00B44A23"/>
    <w:rsid w:val="00B45FE8"/>
    <w:rsid w:val="00B46E87"/>
    <w:rsid w:val="00B50271"/>
    <w:rsid w:val="00B5067B"/>
    <w:rsid w:val="00B5076D"/>
    <w:rsid w:val="00B507B6"/>
    <w:rsid w:val="00B50C7C"/>
    <w:rsid w:val="00B5114A"/>
    <w:rsid w:val="00B51427"/>
    <w:rsid w:val="00B5316D"/>
    <w:rsid w:val="00B5392B"/>
    <w:rsid w:val="00B54132"/>
    <w:rsid w:val="00B54F53"/>
    <w:rsid w:val="00B55B65"/>
    <w:rsid w:val="00B561E3"/>
    <w:rsid w:val="00B567FB"/>
    <w:rsid w:val="00B56C5B"/>
    <w:rsid w:val="00B60076"/>
    <w:rsid w:val="00B601AB"/>
    <w:rsid w:val="00B6090F"/>
    <w:rsid w:val="00B62038"/>
    <w:rsid w:val="00B63309"/>
    <w:rsid w:val="00B63461"/>
    <w:rsid w:val="00B6359E"/>
    <w:rsid w:val="00B64365"/>
    <w:rsid w:val="00B649A2"/>
    <w:rsid w:val="00B66016"/>
    <w:rsid w:val="00B6687B"/>
    <w:rsid w:val="00B66B86"/>
    <w:rsid w:val="00B66F77"/>
    <w:rsid w:val="00B67069"/>
    <w:rsid w:val="00B715B5"/>
    <w:rsid w:val="00B71A1A"/>
    <w:rsid w:val="00B71CB1"/>
    <w:rsid w:val="00B71D9D"/>
    <w:rsid w:val="00B72617"/>
    <w:rsid w:val="00B72D55"/>
    <w:rsid w:val="00B739AE"/>
    <w:rsid w:val="00B73A90"/>
    <w:rsid w:val="00B743E3"/>
    <w:rsid w:val="00B74579"/>
    <w:rsid w:val="00B74E69"/>
    <w:rsid w:val="00B75627"/>
    <w:rsid w:val="00B75EC1"/>
    <w:rsid w:val="00B76708"/>
    <w:rsid w:val="00B7736B"/>
    <w:rsid w:val="00B776E7"/>
    <w:rsid w:val="00B80195"/>
    <w:rsid w:val="00B80740"/>
    <w:rsid w:val="00B81432"/>
    <w:rsid w:val="00B818D4"/>
    <w:rsid w:val="00B81E9B"/>
    <w:rsid w:val="00B8292A"/>
    <w:rsid w:val="00B82FB2"/>
    <w:rsid w:val="00B83357"/>
    <w:rsid w:val="00B836A5"/>
    <w:rsid w:val="00B84FDE"/>
    <w:rsid w:val="00B8524E"/>
    <w:rsid w:val="00B85B24"/>
    <w:rsid w:val="00B86143"/>
    <w:rsid w:val="00B86D3E"/>
    <w:rsid w:val="00B8754C"/>
    <w:rsid w:val="00B87733"/>
    <w:rsid w:val="00B903C0"/>
    <w:rsid w:val="00B9081A"/>
    <w:rsid w:val="00B91C6F"/>
    <w:rsid w:val="00B91FB4"/>
    <w:rsid w:val="00B92AE1"/>
    <w:rsid w:val="00B92BEE"/>
    <w:rsid w:val="00B92D33"/>
    <w:rsid w:val="00B93436"/>
    <w:rsid w:val="00B93956"/>
    <w:rsid w:val="00B93F3D"/>
    <w:rsid w:val="00B94817"/>
    <w:rsid w:val="00B94EBD"/>
    <w:rsid w:val="00B94F3C"/>
    <w:rsid w:val="00B9584B"/>
    <w:rsid w:val="00B96711"/>
    <w:rsid w:val="00B96FE1"/>
    <w:rsid w:val="00B97532"/>
    <w:rsid w:val="00B975FE"/>
    <w:rsid w:val="00BA0DD3"/>
    <w:rsid w:val="00BA12C1"/>
    <w:rsid w:val="00BA12EC"/>
    <w:rsid w:val="00BA135D"/>
    <w:rsid w:val="00BA15EC"/>
    <w:rsid w:val="00BA276D"/>
    <w:rsid w:val="00BA2F04"/>
    <w:rsid w:val="00BA3120"/>
    <w:rsid w:val="00BA41E9"/>
    <w:rsid w:val="00BA4BB0"/>
    <w:rsid w:val="00BA5E13"/>
    <w:rsid w:val="00BA734E"/>
    <w:rsid w:val="00BB06A2"/>
    <w:rsid w:val="00BB0E91"/>
    <w:rsid w:val="00BB113E"/>
    <w:rsid w:val="00BB1284"/>
    <w:rsid w:val="00BB157F"/>
    <w:rsid w:val="00BB1D07"/>
    <w:rsid w:val="00BB1D86"/>
    <w:rsid w:val="00BB25E6"/>
    <w:rsid w:val="00BB3E5E"/>
    <w:rsid w:val="00BB44F8"/>
    <w:rsid w:val="00BB469F"/>
    <w:rsid w:val="00BB4BE3"/>
    <w:rsid w:val="00BB4EBA"/>
    <w:rsid w:val="00BB56C6"/>
    <w:rsid w:val="00BB5E25"/>
    <w:rsid w:val="00BB64C7"/>
    <w:rsid w:val="00BB74C3"/>
    <w:rsid w:val="00BB770A"/>
    <w:rsid w:val="00BB79CF"/>
    <w:rsid w:val="00BB7A0B"/>
    <w:rsid w:val="00BB7C56"/>
    <w:rsid w:val="00BB7D61"/>
    <w:rsid w:val="00BC07C7"/>
    <w:rsid w:val="00BC12A4"/>
    <w:rsid w:val="00BC37C4"/>
    <w:rsid w:val="00BC5275"/>
    <w:rsid w:val="00BC6DA1"/>
    <w:rsid w:val="00BC7590"/>
    <w:rsid w:val="00BD1B7E"/>
    <w:rsid w:val="00BD1FB9"/>
    <w:rsid w:val="00BD2A75"/>
    <w:rsid w:val="00BD2EE5"/>
    <w:rsid w:val="00BD32C8"/>
    <w:rsid w:val="00BD3EE7"/>
    <w:rsid w:val="00BD447B"/>
    <w:rsid w:val="00BD4C0B"/>
    <w:rsid w:val="00BD4D6A"/>
    <w:rsid w:val="00BD5324"/>
    <w:rsid w:val="00BD53F5"/>
    <w:rsid w:val="00BD5ACC"/>
    <w:rsid w:val="00BD5AE9"/>
    <w:rsid w:val="00BD6681"/>
    <w:rsid w:val="00BD6F0C"/>
    <w:rsid w:val="00BD74A1"/>
    <w:rsid w:val="00BD7D97"/>
    <w:rsid w:val="00BE01CD"/>
    <w:rsid w:val="00BE0347"/>
    <w:rsid w:val="00BE0671"/>
    <w:rsid w:val="00BE0741"/>
    <w:rsid w:val="00BE16B6"/>
    <w:rsid w:val="00BE244C"/>
    <w:rsid w:val="00BE3D9C"/>
    <w:rsid w:val="00BE412A"/>
    <w:rsid w:val="00BE4204"/>
    <w:rsid w:val="00BE4E2E"/>
    <w:rsid w:val="00BE5D65"/>
    <w:rsid w:val="00BE646A"/>
    <w:rsid w:val="00BE6CD0"/>
    <w:rsid w:val="00BF019D"/>
    <w:rsid w:val="00BF0499"/>
    <w:rsid w:val="00BF0EF1"/>
    <w:rsid w:val="00BF1DFD"/>
    <w:rsid w:val="00BF20BD"/>
    <w:rsid w:val="00BF21E6"/>
    <w:rsid w:val="00BF26D6"/>
    <w:rsid w:val="00BF26ED"/>
    <w:rsid w:val="00BF364A"/>
    <w:rsid w:val="00BF3D2F"/>
    <w:rsid w:val="00BF437F"/>
    <w:rsid w:val="00BF449E"/>
    <w:rsid w:val="00BF4EC0"/>
    <w:rsid w:val="00BF59ED"/>
    <w:rsid w:val="00BF7B07"/>
    <w:rsid w:val="00C00145"/>
    <w:rsid w:val="00C00B71"/>
    <w:rsid w:val="00C01499"/>
    <w:rsid w:val="00C0161E"/>
    <w:rsid w:val="00C023C8"/>
    <w:rsid w:val="00C042C2"/>
    <w:rsid w:val="00C042EB"/>
    <w:rsid w:val="00C04CDE"/>
    <w:rsid w:val="00C05788"/>
    <w:rsid w:val="00C05AEB"/>
    <w:rsid w:val="00C05F13"/>
    <w:rsid w:val="00C06A7C"/>
    <w:rsid w:val="00C06AE4"/>
    <w:rsid w:val="00C06B0B"/>
    <w:rsid w:val="00C10246"/>
    <w:rsid w:val="00C10F61"/>
    <w:rsid w:val="00C1285E"/>
    <w:rsid w:val="00C12A45"/>
    <w:rsid w:val="00C14253"/>
    <w:rsid w:val="00C14DFB"/>
    <w:rsid w:val="00C14EBC"/>
    <w:rsid w:val="00C15A8B"/>
    <w:rsid w:val="00C16364"/>
    <w:rsid w:val="00C16C8C"/>
    <w:rsid w:val="00C17D86"/>
    <w:rsid w:val="00C20CE5"/>
    <w:rsid w:val="00C21749"/>
    <w:rsid w:val="00C21849"/>
    <w:rsid w:val="00C23617"/>
    <w:rsid w:val="00C23B2E"/>
    <w:rsid w:val="00C263F0"/>
    <w:rsid w:val="00C26624"/>
    <w:rsid w:val="00C26927"/>
    <w:rsid w:val="00C2737F"/>
    <w:rsid w:val="00C2764C"/>
    <w:rsid w:val="00C27ACA"/>
    <w:rsid w:val="00C27C00"/>
    <w:rsid w:val="00C30553"/>
    <w:rsid w:val="00C307BA"/>
    <w:rsid w:val="00C30867"/>
    <w:rsid w:val="00C30BF7"/>
    <w:rsid w:val="00C30C65"/>
    <w:rsid w:val="00C30E7A"/>
    <w:rsid w:val="00C313EE"/>
    <w:rsid w:val="00C323C7"/>
    <w:rsid w:val="00C32AE4"/>
    <w:rsid w:val="00C3347E"/>
    <w:rsid w:val="00C343B2"/>
    <w:rsid w:val="00C34A49"/>
    <w:rsid w:val="00C351D3"/>
    <w:rsid w:val="00C3534C"/>
    <w:rsid w:val="00C3545B"/>
    <w:rsid w:val="00C3567A"/>
    <w:rsid w:val="00C36009"/>
    <w:rsid w:val="00C36E3C"/>
    <w:rsid w:val="00C37715"/>
    <w:rsid w:val="00C403FE"/>
    <w:rsid w:val="00C407DB"/>
    <w:rsid w:val="00C41A26"/>
    <w:rsid w:val="00C425C6"/>
    <w:rsid w:val="00C45031"/>
    <w:rsid w:val="00C4514D"/>
    <w:rsid w:val="00C4533A"/>
    <w:rsid w:val="00C45A3F"/>
    <w:rsid w:val="00C46675"/>
    <w:rsid w:val="00C46DBF"/>
    <w:rsid w:val="00C4729B"/>
    <w:rsid w:val="00C5098D"/>
    <w:rsid w:val="00C50A0B"/>
    <w:rsid w:val="00C50ED9"/>
    <w:rsid w:val="00C5106D"/>
    <w:rsid w:val="00C52224"/>
    <w:rsid w:val="00C52AF5"/>
    <w:rsid w:val="00C53ADE"/>
    <w:rsid w:val="00C53BAD"/>
    <w:rsid w:val="00C5472B"/>
    <w:rsid w:val="00C5534D"/>
    <w:rsid w:val="00C56843"/>
    <w:rsid w:val="00C5730B"/>
    <w:rsid w:val="00C5755D"/>
    <w:rsid w:val="00C575EE"/>
    <w:rsid w:val="00C609D6"/>
    <w:rsid w:val="00C60C7A"/>
    <w:rsid w:val="00C61113"/>
    <w:rsid w:val="00C62DEE"/>
    <w:rsid w:val="00C63189"/>
    <w:rsid w:val="00C63B64"/>
    <w:rsid w:val="00C648B6"/>
    <w:rsid w:val="00C65695"/>
    <w:rsid w:val="00C65E04"/>
    <w:rsid w:val="00C661F8"/>
    <w:rsid w:val="00C671C9"/>
    <w:rsid w:val="00C70A09"/>
    <w:rsid w:val="00C70CE9"/>
    <w:rsid w:val="00C716C2"/>
    <w:rsid w:val="00C718E4"/>
    <w:rsid w:val="00C71B95"/>
    <w:rsid w:val="00C71CFD"/>
    <w:rsid w:val="00C72269"/>
    <w:rsid w:val="00C72E58"/>
    <w:rsid w:val="00C72F3E"/>
    <w:rsid w:val="00C73A8C"/>
    <w:rsid w:val="00C73C05"/>
    <w:rsid w:val="00C745EB"/>
    <w:rsid w:val="00C74B47"/>
    <w:rsid w:val="00C74DA8"/>
    <w:rsid w:val="00C75BD2"/>
    <w:rsid w:val="00C7641D"/>
    <w:rsid w:val="00C767B4"/>
    <w:rsid w:val="00C76A99"/>
    <w:rsid w:val="00C76F4E"/>
    <w:rsid w:val="00C80146"/>
    <w:rsid w:val="00C80934"/>
    <w:rsid w:val="00C80FCC"/>
    <w:rsid w:val="00C81C77"/>
    <w:rsid w:val="00C81E95"/>
    <w:rsid w:val="00C82114"/>
    <w:rsid w:val="00C8609A"/>
    <w:rsid w:val="00C86344"/>
    <w:rsid w:val="00C873DF"/>
    <w:rsid w:val="00C87473"/>
    <w:rsid w:val="00C876D2"/>
    <w:rsid w:val="00C90490"/>
    <w:rsid w:val="00C90CF2"/>
    <w:rsid w:val="00C91B0B"/>
    <w:rsid w:val="00C91FF4"/>
    <w:rsid w:val="00C921A1"/>
    <w:rsid w:val="00C926FD"/>
    <w:rsid w:val="00C927DF"/>
    <w:rsid w:val="00C92F31"/>
    <w:rsid w:val="00C93118"/>
    <w:rsid w:val="00C940AE"/>
    <w:rsid w:val="00C943AB"/>
    <w:rsid w:val="00C945B5"/>
    <w:rsid w:val="00C9463F"/>
    <w:rsid w:val="00C947A6"/>
    <w:rsid w:val="00C94B49"/>
    <w:rsid w:val="00C94BAB"/>
    <w:rsid w:val="00C94BCD"/>
    <w:rsid w:val="00C95129"/>
    <w:rsid w:val="00C95F57"/>
    <w:rsid w:val="00C95F84"/>
    <w:rsid w:val="00C9684E"/>
    <w:rsid w:val="00C97BF9"/>
    <w:rsid w:val="00CA0CAC"/>
    <w:rsid w:val="00CA1243"/>
    <w:rsid w:val="00CA2C95"/>
    <w:rsid w:val="00CA34A6"/>
    <w:rsid w:val="00CA4D3C"/>
    <w:rsid w:val="00CA56E5"/>
    <w:rsid w:val="00CA623E"/>
    <w:rsid w:val="00CA6427"/>
    <w:rsid w:val="00CA7083"/>
    <w:rsid w:val="00CA715A"/>
    <w:rsid w:val="00CA7E77"/>
    <w:rsid w:val="00CB00EF"/>
    <w:rsid w:val="00CB093B"/>
    <w:rsid w:val="00CB0955"/>
    <w:rsid w:val="00CB1373"/>
    <w:rsid w:val="00CB24AF"/>
    <w:rsid w:val="00CB2620"/>
    <w:rsid w:val="00CB2701"/>
    <w:rsid w:val="00CB3304"/>
    <w:rsid w:val="00CB38ED"/>
    <w:rsid w:val="00CB4282"/>
    <w:rsid w:val="00CB4A0C"/>
    <w:rsid w:val="00CB4A62"/>
    <w:rsid w:val="00CB4BBB"/>
    <w:rsid w:val="00CB7759"/>
    <w:rsid w:val="00CB7FCE"/>
    <w:rsid w:val="00CC0B2E"/>
    <w:rsid w:val="00CC0CF9"/>
    <w:rsid w:val="00CC114B"/>
    <w:rsid w:val="00CC2C2F"/>
    <w:rsid w:val="00CC46AC"/>
    <w:rsid w:val="00CC48DD"/>
    <w:rsid w:val="00CC4AE9"/>
    <w:rsid w:val="00CC5087"/>
    <w:rsid w:val="00CC5DE5"/>
    <w:rsid w:val="00CC66B4"/>
    <w:rsid w:val="00CC6BFE"/>
    <w:rsid w:val="00CC71D5"/>
    <w:rsid w:val="00CC744D"/>
    <w:rsid w:val="00CC7471"/>
    <w:rsid w:val="00CC7A96"/>
    <w:rsid w:val="00CC7DDA"/>
    <w:rsid w:val="00CC7E98"/>
    <w:rsid w:val="00CD2DAF"/>
    <w:rsid w:val="00CD3AA0"/>
    <w:rsid w:val="00CD4075"/>
    <w:rsid w:val="00CD5090"/>
    <w:rsid w:val="00CD5246"/>
    <w:rsid w:val="00CD5B47"/>
    <w:rsid w:val="00CD60E2"/>
    <w:rsid w:val="00CD65F3"/>
    <w:rsid w:val="00CD6875"/>
    <w:rsid w:val="00CD68A9"/>
    <w:rsid w:val="00CD7C92"/>
    <w:rsid w:val="00CD7CD4"/>
    <w:rsid w:val="00CE0A05"/>
    <w:rsid w:val="00CE17CA"/>
    <w:rsid w:val="00CE1F18"/>
    <w:rsid w:val="00CE2866"/>
    <w:rsid w:val="00CE2B2A"/>
    <w:rsid w:val="00CE3436"/>
    <w:rsid w:val="00CE5243"/>
    <w:rsid w:val="00CE5CF9"/>
    <w:rsid w:val="00CE6419"/>
    <w:rsid w:val="00CE7254"/>
    <w:rsid w:val="00CF0309"/>
    <w:rsid w:val="00CF0F9F"/>
    <w:rsid w:val="00CF13BE"/>
    <w:rsid w:val="00CF19EF"/>
    <w:rsid w:val="00CF1D7C"/>
    <w:rsid w:val="00CF200F"/>
    <w:rsid w:val="00CF2F46"/>
    <w:rsid w:val="00CF2F88"/>
    <w:rsid w:val="00CF3838"/>
    <w:rsid w:val="00CF3D83"/>
    <w:rsid w:val="00CF4503"/>
    <w:rsid w:val="00CF4858"/>
    <w:rsid w:val="00CF4D3E"/>
    <w:rsid w:val="00CF5085"/>
    <w:rsid w:val="00CF5B3C"/>
    <w:rsid w:val="00CF5DE1"/>
    <w:rsid w:val="00CF6045"/>
    <w:rsid w:val="00CF6D34"/>
    <w:rsid w:val="00CF7122"/>
    <w:rsid w:val="00CF760C"/>
    <w:rsid w:val="00D00740"/>
    <w:rsid w:val="00D00946"/>
    <w:rsid w:val="00D00965"/>
    <w:rsid w:val="00D02F87"/>
    <w:rsid w:val="00D031FC"/>
    <w:rsid w:val="00D0394A"/>
    <w:rsid w:val="00D03A32"/>
    <w:rsid w:val="00D044CA"/>
    <w:rsid w:val="00D047A2"/>
    <w:rsid w:val="00D049DB"/>
    <w:rsid w:val="00D06CC8"/>
    <w:rsid w:val="00D06E2A"/>
    <w:rsid w:val="00D1018B"/>
    <w:rsid w:val="00D13D33"/>
    <w:rsid w:val="00D14B32"/>
    <w:rsid w:val="00D14BCC"/>
    <w:rsid w:val="00D15844"/>
    <w:rsid w:val="00D16615"/>
    <w:rsid w:val="00D16DDB"/>
    <w:rsid w:val="00D221F5"/>
    <w:rsid w:val="00D22F36"/>
    <w:rsid w:val="00D22FA3"/>
    <w:rsid w:val="00D235DF"/>
    <w:rsid w:val="00D242A0"/>
    <w:rsid w:val="00D25697"/>
    <w:rsid w:val="00D263F1"/>
    <w:rsid w:val="00D27344"/>
    <w:rsid w:val="00D27959"/>
    <w:rsid w:val="00D27A24"/>
    <w:rsid w:val="00D30412"/>
    <w:rsid w:val="00D307B9"/>
    <w:rsid w:val="00D313F8"/>
    <w:rsid w:val="00D31667"/>
    <w:rsid w:val="00D323C0"/>
    <w:rsid w:val="00D32C83"/>
    <w:rsid w:val="00D33034"/>
    <w:rsid w:val="00D33511"/>
    <w:rsid w:val="00D33CB7"/>
    <w:rsid w:val="00D34077"/>
    <w:rsid w:val="00D350C7"/>
    <w:rsid w:val="00D3564B"/>
    <w:rsid w:val="00D358F2"/>
    <w:rsid w:val="00D36AB6"/>
    <w:rsid w:val="00D37583"/>
    <w:rsid w:val="00D3C3D1"/>
    <w:rsid w:val="00D40DCC"/>
    <w:rsid w:val="00D40E56"/>
    <w:rsid w:val="00D42320"/>
    <w:rsid w:val="00D4249E"/>
    <w:rsid w:val="00D42ADF"/>
    <w:rsid w:val="00D43885"/>
    <w:rsid w:val="00D4445B"/>
    <w:rsid w:val="00D44911"/>
    <w:rsid w:val="00D4639E"/>
    <w:rsid w:val="00D46559"/>
    <w:rsid w:val="00D46CFC"/>
    <w:rsid w:val="00D47129"/>
    <w:rsid w:val="00D50253"/>
    <w:rsid w:val="00D51B02"/>
    <w:rsid w:val="00D52D7B"/>
    <w:rsid w:val="00D53585"/>
    <w:rsid w:val="00D53F6C"/>
    <w:rsid w:val="00D5467C"/>
    <w:rsid w:val="00D551BD"/>
    <w:rsid w:val="00D551C0"/>
    <w:rsid w:val="00D55D90"/>
    <w:rsid w:val="00D55EC1"/>
    <w:rsid w:val="00D55FA0"/>
    <w:rsid w:val="00D55FF6"/>
    <w:rsid w:val="00D56530"/>
    <w:rsid w:val="00D5671A"/>
    <w:rsid w:val="00D56CB7"/>
    <w:rsid w:val="00D56D34"/>
    <w:rsid w:val="00D570EC"/>
    <w:rsid w:val="00D578B2"/>
    <w:rsid w:val="00D57AE0"/>
    <w:rsid w:val="00D6005F"/>
    <w:rsid w:val="00D600B5"/>
    <w:rsid w:val="00D607DD"/>
    <w:rsid w:val="00D60AA0"/>
    <w:rsid w:val="00D62826"/>
    <w:rsid w:val="00D62A9E"/>
    <w:rsid w:val="00D62DD7"/>
    <w:rsid w:val="00D62E4D"/>
    <w:rsid w:val="00D62FF9"/>
    <w:rsid w:val="00D6319A"/>
    <w:rsid w:val="00D6371A"/>
    <w:rsid w:val="00D63E75"/>
    <w:rsid w:val="00D63F45"/>
    <w:rsid w:val="00D643F4"/>
    <w:rsid w:val="00D6469A"/>
    <w:rsid w:val="00D64856"/>
    <w:rsid w:val="00D655EE"/>
    <w:rsid w:val="00D663E2"/>
    <w:rsid w:val="00D66607"/>
    <w:rsid w:val="00D66948"/>
    <w:rsid w:val="00D66D00"/>
    <w:rsid w:val="00D66E5E"/>
    <w:rsid w:val="00D672C0"/>
    <w:rsid w:val="00D67615"/>
    <w:rsid w:val="00D67E30"/>
    <w:rsid w:val="00D70153"/>
    <w:rsid w:val="00D7037B"/>
    <w:rsid w:val="00D7066B"/>
    <w:rsid w:val="00D70C3C"/>
    <w:rsid w:val="00D70D9B"/>
    <w:rsid w:val="00D70E5C"/>
    <w:rsid w:val="00D7182A"/>
    <w:rsid w:val="00D71BA7"/>
    <w:rsid w:val="00D71D58"/>
    <w:rsid w:val="00D727D7"/>
    <w:rsid w:val="00D72DEE"/>
    <w:rsid w:val="00D73427"/>
    <w:rsid w:val="00D73506"/>
    <w:rsid w:val="00D73760"/>
    <w:rsid w:val="00D73C55"/>
    <w:rsid w:val="00D74D03"/>
    <w:rsid w:val="00D74EDF"/>
    <w:rsid w:val="00D750FC"/>
    <w:rsid w:val="00D75193"/>
    <w:rsid w:val="00D76595"/>
    <w:rsid w:val="00D81955"/>
    <w:rsid w:val="00D82AFA"/>
    <w:rsid w:val="00D82EBD"/>
    <w:rsid w:val="00D838DA"/>
    <w:rsid w:val="00D83FE2"/>
    <w:rsid w:val="00D84677"/>
    <w:rsid w:val="00D84FA2"/>
    <w:rsid w:val="00D850E6"/>
    <w:rsid w:val="00D8533A"/>
    <w:rsid w:val="00D85651"/>
    <w:rsid w:val="00D85E22"/>
    <w:rsid w:val="00D86928"/>
    <w:rsid w:val="00D87096"/>
    <w:rsid w:val="00D87767"/>
    <w:rsid w:val="00D90A5B"/>
    <w:rsid w:val="00D90E20"/>
    <w:rsid w:val="00D90E34"/>
    <w:rsid w:val="00D91682"/>
    <w:rsid w:val="00D92285"/>
    <w:rsid w:val="00D92602"/>
    <w:rsid w:val="00D926CE"/>
    <w:rsid w:val="00D929D7"/>
    <w:rsid w:val="00D93791"/>
    <w:rsid w:val="00D94693"/>
    <w:rsid w:val="00D94988"/>
    <w:rsid w:val="00D94B17"/>
    <w:rsid w:val="00D956E8"/>
    <w:rsid w:val="00D9627C"/>
    <w:rsid w:val="00D968CF"/>
    <w:rsid w:val="00D97461"/>
    <w:rsid w:val="00D97520"/>
    <w:rsid w:val="00D9758A"/>
    <w:rsid w:val="00DA0169"/>
    <w:rsid w:val="00DA0860"/>
    <w:rsid w:val="00DA1508"/>
    <w:rsid w:val="00DA1EFE"/>
    <w:rsid w:val="00DA1FBF"/>
    <w:rsid w:val="00DA248F"/>
    <w:rsid w:val="00DA2919"/>
    <w:rsid w:val="00DA2CBE"/>
    <w:rsid w:val="00DA2D47"/>
    <w:rsid w:val="00DA32B7"/>
    <w:rsid w:val="00DA41B7"/>
    <w:rsid w:val="00DA4464"/>
    <w:rsid w:val="00DA4A4B"/>
    <w:rsid w:val="00DA5623"/>
    <w:rsid w:val="00DA5845"/>
    <w:rsid w:val="00DA5AA3"/>
    <w:rsid w:val="00DA6145"/>
    <w:rsid w:val="00DA6249"/>
    <w:rsid w:val="00DA674C"/>
    <w:rsid w:val="00DA6C3E"/>
    <w:rsid w:val="00DA6F1C"/>
    <w:rsid w:val="00DB0309"/>
    <w:rsid w:val="00DB0836"/>
    <w:rsid w:val="00DB1244"/>
    <w:rsid w:val="00DB24F9"/>
    <w:rsid w:val="00DB32EA"/>
    <w:rsid w:val="00DB35A1"/>
    <w:rsid w:val="00DB3F60"/>
    <w:rsid w:val="00DB4E28"/>
    <w:rsid w:val="00DB7066"/>
    <w:rsid w:val="00DC0355"/>
    <w:rsid w:val="00DC0DE5"/>
    <w:rsid w:val="00DC0F0C"/>
    <w:rsid w:val="00DC3B73"/>
    <w:rsid w:val="00DC3CA2"/>
    <w:rsid w:val="00DC3F48"/>
    <w:rsid w:val="00DC451D"/>
    <w:rsid w:val="00DC4683"/>
    <w:rsid w:val="00DC652F"/>
    <w:rsid w:val="00DC6885"/>
    <w:rsid w:val="00DC6AE5"/>
    <w:rsid w:val="00DD0774"/>
    <w:rsid w:val="00DD2FB9"/>
    <w:rsid w:val="00DD41CC"/>
    <w:rsid w:val="00DD46E4"/>
    <w:rsid w:val="00DD4BA2"/>
    <w:rsid w:val="00DD4F89"/>
    <w:rsid w:val="00DD555B"/>
    <w:rsid w:val="00DD5759"/>
    <w:rsid w:val="00DD6D57"/>
    <w:rsid w:val="00DD7237"/>
    <w:rsid w:val="00DE0506"/>
    <w:rsid w:val="00DE0648"/>
    <w:rsid w:val="00DE1064"/>
    <w:rsid w:val="00DE1C96"/>
    <w:rsid w:val="00DE20BD"/>
    <w:rsid w:val="00DE25A0"/>
    <w:rsid w:val="00DE2F68"/>
    <w:rsid w:val="00DE3D63"/>
    <w:rsid w:val="00DE40DE"/>
    <w:rsid w:val="00DE42F5"/>
    <w:rsid w:val="00DE460C"/>
    <w:rsid w:val="00DE4A7F"/>
    <w:rsid w:val="00DE5439"/>
    <w:rsid w:val="00DE634A"/>
    <w:rsid w:val="00DE683A"/>
    <w:rsid w:val="00DE7A3C"/>
    <w:rsid w:val="00DE7C10"/>
    <w:rsid w:val="00DE7C4F"/>
    <w:rsid w:val="00DF0380"/>
    <w:rsid w:val="00DF0564"/>
    <w:rsid w:val="00DF1869"/>
    <w:rsid w:val="00DF273F"/>
    <w:rsid w:val="00DF27C8"/>
    <w:rsid w:val="00DF2825"/>
    <w:rsid w:val="00DF2966"/>
    <w:rsid w:val="00DF2B5E"/>
    <w:rsid w:val="00DF2E1A"/>
    <w:rsid w:val="00DF4C65"/>
    <w:rsid w:val="00DF575B"/>
    <w:rsid w:val="00DF64C0"/>
    <w:rsid w:val="00DF7B00"/>
    <w:rsid w:val="00E000A3"/>
    <w:rsid w:val="00E00F69"/>
    <w:rsid w:val="00E01014"/>
    <w:rsid w:val="00E0244D"/>
    <w:rsid w:val="00E034A1"/>
    <w:rsid w:val="00E0385A"/>
    <w:rsid w:val="00E03CE1"/>
    <w:rsid w:val="00E07344"/>
    <w:rsid w:val="00E0780C"/>
    <w:rsid w:val="00E07F95"/>
    <w:rsid w:val="00E105F9"/>
    <w:rsid w:val="00E10AF3"/>
    <w:rsid w:val="00E10D39"/>
    <w:rsid w:val="00E11256"/>
    <w:rsid w:val="00E11447"/>
    <w:rsid w:val="00E11A2C"/>
    <w:rsid w:val="00E11BA7"/>
    <w:rsid w:val="00E11BFF"/>
    <w:rsid w:val="00E11F88"/>
    <w:rsid w:val="00E122EE"/>
    <w:rsid w:val="00E1367F"/>
    <w:rsid w:val="00E150A3"/>
    <w:rsid w:val="00E15E93"/>
    <w:rsid w:val="00E162D4"/>
    <w:rsid w:val="00E164A3"/>
    <w:rsid w:val="00E16572"/>
    <w:rsid w:val="00E1786D"/>
    <w:rsid w:val="00E17FC6"/>
    <w:rsid w:val="00E20115"/>
    <w:rsid w:val="00E20D61"/>
    <w:rsid w:val="00E21A23"/>
    <w:rsid w:val="00E21BCF"/>
    <w:rsid w:val="00E21F65"/>
    <w:rsid w:val="00E2209A"/>
    <w:rsid w:val="00E24132"/>
    <w:rsid w:val="00E242D5"/>
    <w:rsid w:val="00E244FC"/>
    <w:rsid w:val="00E245C2"/>
    <w:rsid w:val="00E2656F"/>
    <w:rsid w:val="00E26652"/>
    <w:rsid w:val="00E26F83"/>
    <w:rsid w:val="00E27BD4"/>
    <w:rsid w:val="00E31404"/>
    <w:rsid w:val="00E31557"/>
    <w:rsid w:val="00E32A2C"/>
    <w:rsid w:val="00E33519"/>
    <w:rsid w:val="00E34A82"/>
    <w:rsid w:val="00E34C7B"/>
    <w:rsid w:val="00E34DCE"/>
    <w:rsid w:val="00E3552B"/>
    <w:rsid w:val="00E357B4"/>
    <w:rsid w:val="00E36479"/>
    <w:rsid w:val="00E36C50"/>
    <w:rsid w:val="00E36CF3"/>
    <w:rsid w:val="00E37334"/>
    <w:rsid w:val="00E4008C"/>
    <w:rsid w:val="00E41739"/>
    <w:rsid w:val="00E42258"/>
    <w:rsid w:val="00E42801"/>
    <w:rsid w:val="00E42DEB"/>
    <w:rsid w:val="00E449E9"/>
    <w:rsid w:val="00E44C3A"/>
    <w:rsid w:val="00E44EC0"/>
    <w:rsid w:val="00E45084"/>
    <w:rsid w:val="00E45BFA"/>
    <w:rsid w:val="00E46626"/>
    <w:rsid w:val="00E46BA3"/>
    <w:rsid w:val="00E47119"/>
    <w:rsid w:val="00E505E1"/>
    <w:rsid w:val="00E5089E"/>
    <w:rsid w:val="00E50C5A"/>
    <w:rsid w:val="00E50D9F"/>
    <w:rsid w:val="00E51664"/>
    <w:rsid w:val="00E51A25"/>
    <w:rsid w:val="00E52F51"/>
    <w:rsid w:val="00E535DC"/>
    <w:rsid w:val="00E53DC8"/>
    <w:rsid w:val="00E53E11"/>
    <w:rsid w:val="00E5486D"/>
    <w:rsid w:val="00E5540B"/>
    <w:rsid w:val="00E56271"/>
    <w:rsid w:val="00E56344"/>
    <w:rsid w:val="00E56785"/>
    <w:rsid w:val="00E56827"/>
    <w:rsid w:val="00E57B87"/>
    <w:rsid w:val="00E602BB"/>
    <w:rsid w:val="00E6036F"/>
    <w:rsid w:val="00E60C8C"/>
    <w:rsid w:val="00E613BA"/>
    <w:rsid w:val="00E61ECC"/>
    <w:rsid w:val="00E6370A"/>
    <w:rsid w:val="00E63CBB"/>
    <w:rsid w:val="00E640DE"/>
    <w:rsid w:val="00E64636"/>
    <w:rsid w:val="00E64C75"/>
    <w:rsid w:val="00E651AA"/>
    <w:rsid w:val="00E67C61"/>
    <w:rsid w:val="00E70825"/>
    <w:rsid w:val="00E70C76"/>
    <w:rsid w:val="00E72E97"/>
    <w:rsid w:val="00E73C2B"/>
    <w:rsid w:val="00E73EAE"/>
    <w:rsid w:val="00E740C6"/>
    <w:rsid w:val="00E742B0"/>
    <w:rsid w:val="00E746D7"/>
    <w:rsid w:val="00E7496F"/>
    <w:rsid w:val="00E74A2E"/>
    <w:rsid w:val="00E74BF6"/>
    <w:rsid w:val="00E7512E"/>
    <w:rsid w:val="00E75622"/>
    <w:rsid w:val="00E75B2B"/>
    <w:rsid w:val="00E75FD5"/>
    <w:rsid w:val="00E76A79"/>
    <w:rsid w:val="00E770A7"/>
    <w:rsid w:val="00E775D9"/>
    <w:rsid w:val="00E77ACE"/>
    <w:rsid w:val="00E77CFD"/>
    <w:rsid w:val="00E77D9B"/>
    <w:rsid w:val="00E77F25"/>
    <w:rsid w:val="00E805F3"/>
    <w:rsid w:val="00E80843"/>
    <w:rsid w:val="00E81934"/>
    <w:rsid w:val="00E81DDD"/>
    <w:rsid w:val="00E81E7E"/>
    <w:rsid w:val="00E83968"/>
    <w:rsid w:val="00E84337"/>
    <w:rsid w:val="00E8456B"/>
    <w:rsid w:val="00E8468F"/>
    <w:rsid w:val="00E849DC"/>
    <w:rsid w:val="00E85921"/>
    <w:rsid w:val="00E8631E"/>
    <w:rsid w:val="00E86911"/>
    <w:rsid w:val="00E86B12"/>
    <w:rsid w:val="00E872EF"/>
    <w:rsid w:val="00E87C5F"/>
    <w:rsid w:val="00E87DF4"/>
    <w:rsid w:val="00E87EA4"/>
    <w:rsid w:val="00E87FD2"/>
    <w:rsid w:val="00E905C1"/>
    <w:rsid w:val="00E90CB5"/>
    <w:rsid w:val="00E917EA"/>
    <w:rsid w:val="00E91BBA"/>
    <w:rsid w:val="00E91E5B"/>
    <w:rsid w:val="00E91F33"/>
    <w:rsid w:val="00E929BB"/>
    <w:rsid w:val="00E92BA1"/>
    <w:rsid w:val="00E92F40"/>
    <w:rsid w:val="00E9508D"/>
    <w:rsid w:val="00E95306"/>
    <w:rsid w:val="00EA06FF"/>
    <w:rsid w:val="00EA18DA"/>
    <w:rsid w:val="00EA35F2"/>
    <w:rsid w:val="00EA4C0B"/>
    <w:rsid w:val="00EA4C28"/>
    <w:rsid w:val="00EA4DDA"/>
    <w:rsid w:val="00EA65F5"/>
    <w:rsid w:val="00EA6E4A"/>
    <w:rsid w:val="00EA7831"/>
    <w:rsid w:val="00EB049F"/>
    <w:rsid w:val="00EB1A2E"/>
    <w:rsid w:val="00EB1B12"/>
    <w:rsid w:val="00EB3ADE"/>
    <w:rsid w:val="00EB470A"/>
    <w:rsid w:val="00EB5EF4"/>
    <w:rsid w:val="00EB6346"/>
    <w:rsid w:val="00EB7CED"/>
    <w:rsid w:val="00EC0CB5"/>
    <w:rsid w:val="00EC0E45"/>
    <w:rsid w:val="00EC2705"/>
    <w:rsid w:val="00EC28E6"/>
    <w:rsid w:val="00EC37FC"/>
    <w:rsid w:val="00EC405D"/>
    <w:rsid w:val="00EC466C"/>
    <w:rsid w:val="00EC5143"/>
    <w:rsid w:val="00EC528A"/>
    <w:rsid w:val="00EC5C6F"/>
    <w:rsid w:val="00EC6414"/>
    <w:rsid w:val="00EC6464"/>
    <w:rsid w:val="00EC6B17"/>
    <w:rsid w:val="00EC7261"/>
    <w:rsid w:val="00ED0373"/>
    <w:rsid w:val="00ED050A"/>
    <w:rsid w:val="00ED140D"/>
    <w:rsid w:val="00ED3276"/>
    <w:rsid w:val="00ED3353"/>
    <w:rsid w:val="00ED4476"/>
    <w:rsid w:val="00ED4486"/>
    <w:rsid w:val="00ED5093"/>
    <w:rsid w:val="00ED576E"/>
    <w:rsid w:val="00ED5970"/>
    <w:rsid w:val="00ED5AB3"/>
    <w:rsid w:val="00ED606B"/>
    <w:rsid w:val="00ED6345"/>
    <w:rsid w:val="00ED67B2"/>
    <w:rsid w:val="00ED6DAB"/>
    <w:rsid w:val="00ED72A4"/>
    <w:rsid w:val="00ED7F80"/>
    <w:rsid w:val="00EE0673"/>
    <w:rsid w:val="00EE10EC"/>
    <w:rsid w:val="00EE1826"/>
    <w:rsid w:val="00EE311C"/>
    <w:rsid w:val="00EE3410"/>
    <w:rsid w:val="00EE3598"/>
    <w:rsid w:val="00EE3E37"/>
    <w:rsid w:val="00EE4C44"/>
    <w:rsid w:val="00EE4C86"/>
    <w:rsid w:val="00EE6234"/>
    <w:rsid w:val="00EE6AA2"/>
    <w:rsid w:val="00EE75FC"/>
    <w:rsid w:val="00EE7A7E"/>
    <w:rsid w:val="00EE7C87"/>
    <w:rsid w:val="00EE7E93"/>
    <w:rsid w:val="00EE7EDD"/>
    <w:rsid w:val="00EF023E"/>
    <w:rsid w:val="00EF0668"/>
    <w:rsid w:val="00EF0C5D"/>
    <w:rsid w:val="00EF0EC0"/>
    <w:rsid w:val="00EF132E"/>
    <w:rsid w:val="00EF2823"/>
    <w:rsid w:val="00EF2C16"/>
    <w:rsid w:val="00EF2E31"/>
    <w:rsid w:val="00EF30C2"/>
    <w:rsid w:val="00EF349B"/>
    <w:rsid w:val="00EF375C"/>
    <w:rsid w:val="00EF4C75"/>
    <w:rsid w:val="00EF54E0"/>
    <w:rsid w:val="00EF5859"/>
    <w:rsid w:val="00EF5F0C"/>
    <w:rsid w:val="00F014ED"/>
    <w:rsid w:val="00F01CE9"/>
    <w:rsid w:val="00F02941"/>
    <w:rsid w:val="00F0354B"/>
    <w:rsid w:val="00F03E7C"/>
    <w:rsid w:val="00F042E9"/>
    <w:rsid w:val="00F04597"/>
    <w:rsid w:val="00F0467F"/>
    <w:rsid w:val="00F046A6"/>
    <w:rsid w:val="00F04BDF"/>
    <w:rsid w:val="00F059ED"/>
    <w:rsid w:val="00F066B3"/>
    <w:rsid w:val="00F0751E"/>
    <w:rsid w:val="00F10956"/>
    <w:rsid w:val="00F10BC6"/>
    <w:rsid w:val="00F12F59"/>
    <w:rsid w:val="00F1348A"/>
    <w:rsid w:val="00F143E5"/>
    <w:rsid w:val="00F150CF"/>
    <w:rsid w:val="00F168D6"/>
    <w:rsid w:val="00F16FCA"/>
    <w:rsid w:val="00F173CE"/>
    <w:rsid w:val="00F17FAB"/>
    <w:rsid w:val="00F202DF"/>
    <w:rsid w:val="00F20D7D"/>
    <w:rsid w:val="00F22010"/>
    <w:rsid w:val="00F22179"/>
    <w:rsid w:val="00F2290B"/>
    <w:rsid w:val="00F237AB"/>
    <w:rsid w:val="00F2415E"/>
    <w:rsid w:val="00F2462F"/>
    <w:rsid w:val="00F24947"/>
    <w:rsid w:val="00F24B60"/>
    <w:rsid w:val="00F24C04"/>
    <w:rsid w:val="00F25258"/>
    <w:rsid w:val="00F25AD7"/>
    <w:rsid w:val="00F263BD"/>
    <w:rsid w:val="00F268FF"/>
    <w:rsid w:val="00F26D4F"/>
    <w:rsid w:val="00F276DB"/>
    <w:rsid w:val="00F30C75"/>
    <w:rsid w:val="00F312C2"/>
    <w:rsid w:val="00F31354"/>
    <w:rsid w:val="00F31F66"/>
    <w:rsid w:val="00F3216A"/>
    <w:rsid w:val="00F32846"/>
    <w:rsid w:val="00F33256"/>
    <w:rsid w:val="00F33412"/>
    <w:rsid w:val="00F33878"/>
    <w:rsid w:val="00F33C1E"/>
    <w:rsid w:val="00F342BF"/>
    <w:rsid w:val="00F35352"/>
    <w:rsid w:val="00F36014"/>
    <w:rsid w:val="00F3653B"/>
    <w:rsid w:val="00F3759B"/>
    <w:rsid w:val="00F379CC"/>
    <w:rsid w:val="00F405CE"/>
    <w:rsid w:val="00F40C3E"/>
    <w:rsid w:val="00F42156"/>
    <w:rsid w:val="00F42DBB"/>
    <w:rsid w:val="00F42F4D"/>
    <w:rsid w:val="00F4353B"/>
    <w:rsid w:val="00F43C87"/>
    <w:rsid w:val="00F442A0"/>
    <w:rsid w:val="00F44C1F"/>
    <w:rsid w:val="00F44E3F"/>
    <w:rsid w:val="00F459CA"/>
    <w:rsid w:val="00F46072"/>
    <w:rsid w:val="00F4677F"/>
    <w:rsid w:val="00F46B5A"/>
    <w:rsid w:val="00F46C6B"/>
    <w:rsid w:val="00F46DF4"/>
    <w:rsid w:val="00F46F0E"/>
    <w:rsid w:val="00F47AE0"/>
    <w:rsid w:val="00F502AE"/>
    <w:rsid w:val="00F509E0"/>
    <w:rsid w:val="00F50C75"/>
    <w:rsid w:val="00F5101B"/>
    <w:rsid w:val="00F5177C"/>
    <w:rsid w:val="00F5192A"/>
    <w:rsid w:val="00F51956"/>
    <w:rsid w:val="00F519F8"/>
    <w:rsid w:val="00F52778"/>
    <w:rsid w:val="00F528B4"/>
    <w:rsid w:val="00F52CF5"/>
    <w:rsid w:val="00F53B70"/>
    <w:rsid w:val="00F5410F"/>
    <w:rsid w:val="00F54DDF"/>
    <w:rsid w:val="00F5684B"/>
    <w:rsid w:val="00F56CEA"/>
    <w:rsid w:val="00F57A91"/>
    <w:rsid w:val="00F605B2"/>
    <w:rsid w:val="00F60975"/>
    <w:rsid w:val="00F60C31"/>
    <w:rsid w:val="00F61A48"/>
    <w:rsid w:val="00F61F65"/>
    <w:rsid w:val="00F63DD3"/>
    <w:rsid w:val="00F64B2A"/>
    <w:rsid w:val="00F65404"/>
    <w:rsid w:val="00F6548B"/>
    <w:rsid w:val="00F656A2"/>
    <w:rsid w:val="00F66144"/>
    <w:rsid w:val="00F66195"/>
    <w:rsid w:val="00F663BE"/>
    <w:rsid w:val="00F669EE"/>
    <w:rsid w:val="00F677CF"/>
    <w:rsid w:val="00F6798B"/>
    <w:rsid w:val="00F67F34"/>
    <w:rsid w:val="00F70D5A"/>
    <w:rsid w:val="00F70E2F"/>
    <w:rsid w:val="00F72FD8"/>
    <w:rsid w:val="00F74DBD"/>
    <w:rsid w:val="00F75279"/>
    <w:rsid w:val="00F756D2"/>
    <w:rsid w:val="00F75760"/>
    <w:rsid w:val="00F759C9"/>
    <w:rsid w:val="00F75C2F"/>
    <w:rsid w:val="00F7660E"/>
    <w:rsid w:val="00F76847"/>
    <w:rsid w:val="00F76BC5"/>
    <w:rsid w:val="00F76D54"/>
    <w:rsid w:val="00F80024"/>
    <w:rsid w:val="00F80A27"/>
    <w:rsid w:val="00F80C05"/>
    <w:rsid w:val="00F82736"/>
    <w:rsid w:val="00F82801"/>
    <w:rsid w:val="00F82A89"/>
    <w:rsid w:val="00F838B9"/>
    <w:rsid w:val="00F839DC"/>
    <w:rsid w:val="00F83C09"/>
    <w:rsid w:val="00F83E4F"/>
    <w:rsid w:val="00F84053"/>
    <w:rsid w:val="00F841BD"/>
    <w:rsid w:val="00F855C3"/>
    <w:rsid w:val="00F85EB4"/>
    <w:rsid w:val="00F86097"/>
    <w:rsid w:val="00F8640F"/>
    <w:rsid w:val="00F865D0"/>
    <w:rsid w:val="00F87247"/>
    <w:rsid w:val="00F87A94"/>
    <w:rsid w:val="00F87B28"/>
    <w:rsid w:val="00F87C4E"/>
    <w:rsid w:val="00F9058F"/>
    <w:rsid w:val="00F9101E"/>
    <w:rsid w:val="00F91F60"/>
    <w:rsid w:val="00F92704"/>
    <w:rsid w:val="00F934E1"/>
    <w:rsid w:val="00F937A5"/>
    <w:rsid w:val="00F942CF"/>
    <w:rsid w:val="00F94464"/>
    <w:rsid w:val="00F965A4"/>
    <w:rsid w:val="00F970F3"/>
    <w:rsid w:val="00F97440"/>
    <w:rsid w:val="00F97F1E"/>
    <w:rsid w:val="00FA023A"/>
    <w:rsid w:val="00FA1539"/>
    <w:rsid w:val="00FA2302"/>
    <w:rsid w:val="00FA3094"/>
    <w:rsid w:val="00FA4F2A"/>
    <w:rsid w:val="00FA5375"/>
    <w:rsid w:val="00FA53F2"/>
    <w:rsid w:val="00FA5773"/>
    <w:rsid w:val="00FA5AF4"/>
    <w:rsid w:val="00FA5C83"/>
    <w:rsid w:val="00FA7954"/>
    <w:rsid w:val="00FA7F31"/>
    <w:rsid w:val="00FB0E9C"/>
    <w:rsid w:val="00FB14C9"/>
    <w:rsid w:val="00FB2561"/>
    <w:rsid w:val="00FB2DEF"/>
    <w:rsid w:val="00FB38F5"/>
    <w:rsid w:val="00FB3E7D"/>
    <w:rsid w:val="00FB43A5"/>
    <w:rsid w:val="00FB44D5"/>
    <w:rsid w:val="00FB4767"/>
    <w:rsid w:val="00FB6606"/>
    <w:rsid w:val="00FB6965"/>
    <w:rsid w:val="00FB709A"/>
    <w:rsid w:val="00FB7641"/>
    <w:rsid w:val="00FB7DFC"/>
    <w:rsid w:val="00FC06E3"/>
    <w:rsid w:val="00FC1244"/>
    <w:rsid w:val="00FC215A"/>
    <w:rsid w:val="00FC3B1B"/>
    <w:rsid w:val="00FC4462"/>
    <w:rsid w:val="00FC5732"/>
    <w:rsid w:val="00FC70D0"/>
    <w:rsid w:val="00FC7493"/>
    <w:rsid w:val="00FC7A26"/>
    <w:rsid w:val="00FD00B1"/>
    <w:rsid w:val="00FD0CAF"/>
    <w:rsid w:val="00FD0CE6"/>
    <w:rsid w:val="00FD1639"/>
    <w:rsid w:val="00FD1C06"/>
    <w:rsid w:val="00FD1FCC"/>
    <w:rsid w:val="00FD21D7"/>
    <w:rsid w:val="00FD270B"/>
    <w:rsid w:val="00FD3BCA"/>
    <w:rsid w:val="00FD3C66"/>
    <w:rsid w:val="00FD467C"/>
    <w:rsid w:val="00FD533E"/>
    <w:rsid w:val="00FD7AD9"/>
    <w:rsid w:val="00FE042F"/>
    <w:rsid w:val="00FE0659"/>
    <w:rsid w:val="00FE0A51"/>
    <w:rsid w:val="00FE10A6"/>
    <w:rsid w:val="00FE118E"/>
    <w:rsid w:val="00FE1E8D"/>
    <w:rsid w:val="00FE21E5"/>
    <w:rsid w:val="00FE2D6F"/>
    <w:rsid w:val="00FE2EAE"/>
    <w:rsid w:val="00FE2F0F"/>
    <w:rsid w:val="00FE406D"/>
    <w:rsid w:val="00FE46C6"/>
    <w:rsid w:val="00FE4C29"/>
    <w:rsid w:val="00FE5393"/>
    <w:rsid w:val="00FE5A2A"/>
    <w:rsid w:val="00FE5C52"/>
    <w:rsid w:val="00FE5F74"/>
    <w:rsid w:val="00FE6E4A"/>
    <w:rsid w:val="00FE7F02"/>
    <w:rsid w:val="00FE7F5C"/>
    <w:rsid w:val="00FF0CAF"/>
    <w:rsid w:val="00FF41CC"/>
    <w:rsid w:val="00FF541F"/>
    <w:rsid w:val="00FF5671"/>
    <w:rsid w:val="00FF5B19"/>
    <w:rsid w:val="0101B426"/>
    <w:rsid w:val="01240043"/>
    <w:rsid w:val="01B5223C"/>
    <w:rsid w:val="01EE0D59"/>
    <w:rsid w:val="0237D189"/>
    <w:rsid w:val="0302532F"/>
    <w:rsid w:val="03129426"/>
    <w:rsid w:val="03BC6D0B"/>
    <w:rsid w:val="0415D21B"/>
    <w:rsid w:val="04173A58"/>
    <w:rsid w:val="041CEEC5"/>
    <w:rsid w:val="0451CBEA"/>
    <w:rsid w:val="0549DF1F"/>
    <w:rsid w:val="05E75941"/>
    <w:rsid w:val="061D10E2"/>
    <w:rsid w:val="0626AD0E"/>
    <w:rsid w:val="068962C1"/>
    <w:rsid w:val="06A5AA18"/>
    <w:rsid w:val="06B91423"/>
    <w:rsid w:val="06C36A91"/>
    <w:rsid w:val="08B39CD0"/>
    <w:rsid w:val="08FBED78"/>
    <w:rsid w:val="092D448A"/>
    <w:rsid w:val="09527B82"/>
    <w:rsid w:val="0A5E03D7"/>
    <w:rsid w:val="0AEAC641"/>
    <w:rsid w:val="0B18582A"/>
    <w:rsid w:val="0B41DDEF"/>
    <w:rsid w:val="0BE6E8B3"/>
    <w:rsid w:val="0C224C3D"/>
    <w:rsid w:val="0C5A16B3"/>
    <w:rsid w:val="0C624863"/>
    <w:rsid w:val="0C86FC67"/>
    <w:rsid w:val="0D290648"/>
    <w:rsid w:val="0D5B22D4"/>
    <w:rsid w:val="0D6D3C48"/>
    <w:rsid w:val="0E378339"/>
    <w:rsid w:val="0E7C8307"/>
    <w:rsid w:val="0E7D6E30"/>
    <w:rsid w:val="10435A25"/>
    <w:rsid w:val="1048B6C9"/>
    <w:rsid w:val="10822849"/>
    <w:rsid w:val="11A27074"/>
    <w:rsid w:val="12216609"/>
    <w:rsid w:val="131029A0"/>
    <w:rsid w:val="13D46113"/>
    <w:rsid w:val="14C430B9"/>
    <w:rsid w:val="151696CA"/>
    <w:rsid w:val="15889304"/>
    <w:rsid w:val="158E23D1"/>
    <w:rsid w:val="15939401"/>
    <w:rsid w:val="15FE8C0C"/>
    <w:rsid w:val="1600E6B8"/>
    <w:rsid w:val="16A8D977"/>
    <w:rsid w:val="178D0BEC"/>
    <w:rsid w:val="1840EEF1"/>
    <w:rsid w:val="184DCDD8"/>
    <w:rsid w:val="189B5AE6"/>
    <w:rsid w:val="18DD5F37"/>
    <w:rsid w:val="1AE527F3"/>
    <w:rsid w:val="1AFD0825"/>
    <w:rsid w:val="1B80021A"/>
    <w:rsid w:val="1C140D01"/>
    <w:rsid w:val="1D702A01"/>
    <w:rsid w:val="1D8BE26B"/>
    <w:rsid w:val="1E6B6A80"/>
    <w:rsid w:val="1E9725EB"/>
    <w:rsid w:val="1EA7DD83"/>
    <w:rsid w:val="21FFA178"/>
    <w:rsid w:val="2377AA19"/>
    <w:rsid w:val="25694A7E"/>
    <w:rsid w:val="256C9913"/>
    <w:rsid w:val="25B9FF77"/>
    <w:rsid w:val="26563B6A"/>
    <w:rsid w:val="267E35C1"/>
    <w:rsid w:val="27A50CA4"/>
    <w:rsid w:val="28DE2AD7"/>
    <w:rsid w:val="295A1542"/>
    <w:rsid w:val="2963A0C0"/>
    <w:rsid w:val="29ED25C5"/>
    <w:rsid w:val="2A3C143A"/>
    <w:rsid w:val="2A4D1200"/>
    <w:rsid w:val="2A554950"/>
    <w:rsid w:val="2A574456"/>
    <w:rsid w:val="2A62729F"/>
    <w:rsid w:val="2AFBF22D"/>
    <w:rsid w:val="2B310F6A"/>
    <w:rsid w:val="2B5F876A"/>
    <w:rsid w:val="2B9814BC"/>
    <w:rsid w:val="2BD7E49B"/>
    <w:rsid w:val="2D18A83C"/>
    <w:rsid w:val="2D874A70"/>
    <w:rsid w:val="2D9BC11C"/>
    <w:rsid w:val="2DAF1DBF"/>
    <w:rsid w:val="2E7B81A8"/>
    <w:rsid w:val="2EABD66B"/>
    <w:rsid w:val="3041B308"/>
    <w:rsid w:val="30F7A1C0"/>
    <w:rsid w:val="31E18D69"/>
    <w:rsid w:val="320FB88C"/>
    <w:rsid w:val="3225FC31"/>
    <w:rsid w:val="323ABE98"/>
    <w:rsid w:val="32DDE14E"/>
    <w:rsid w:val="3352AEB3"/>
    <w:rsid w:val="335C25D2"/>
    <w:rsid w:val="33B04C98"/>
    <w:rsid w:val="33E2F680"/>
    <w:rsid w:val="33F49021"/>
    <w:rsid w:val="34264286"/>
    <w:rsid w:val="34D029E5"/>
    <w:rsid w:val="35648108"/>
    <w:rsid w:val="35C20F7C"/>
    <w:rsid w:val="368DB9F0"/>
    <w:rsid w:val="37FCFF89"/>
    <w:rsid w:val="384980AF"/>
    <w:rsid w:val="387D650A"/>
    <w:rsid w:val="38870586"/>
    <w:rsid w:val="389A0E09"/>
    <w:rsid w:val="389E835D"/>
    <w:rsid w:val="38CF37A6"/>
    <w:rsid w:val="391B0886"/>
    <w:rsid w:val="3A5395FC"/>
    <w:rsid w:val="3A7CD7A6"/>
    <w:rsid w:val="3AEB1FB0"/>
    <w:rsid w:val="3B46E08B"/>
    <w:rsid w:val="3C3BF21F"/>
    <w:rsid w:val="3CDB8BF6"/>
    <w:rsid w:val="3DBCFC6B"/>
    <w:rsid w:val="3E348C2D"/>
    <w:rsid w:val="3EDDBF81"/>
    <w:rsid w:val="3F4BD123"/>
    <w:rsid w:val="3FECF6C7"/>
    <w:rsid w:val="406B8027"/>
    <w:rsid w:val="40973D92"/>
    <w:rsid w:val="40B4C302"/>
    <w:rsid w:val="40F908DB"/>
    <w:rsid w:val="41FD9751"/>
    <w:rsid w:val="4233470E"/>
    <w:rsid w:val="442B47C9"/>
    <w:rsid w:val="442C3DEF"/>
    <w:rsid w:val="443AC561"/>
    <w:rsid w:val="446C0FC3"/>
    <w:rsid w:val="44E1BCC7"/>
    <w:rsid w:val="451520BB"/>
    <w:rsid w:val="466F8541"/>
    <w:rsid w:val="468AB55D"/>
    <w:rsid w:val="46B59BC6"/>
    <w:rsid w:val="46E5FABA"/>
    <w:rsid w:val="47928C46"/>
    <w:rsid w:val="47C60E95"/>
    <w:rsid w:val="489C26DD"/>
    <w:rsid w:val="48D7785B"/>
    <w:rsid w:val="4A6A965E"/>
    <w:rsid w:val="4A94D6A4"/>
    <w:rsid w:val="4A9AB32C"/>
    <w:rsid w:val="4AEE067D"/>
    <w:rsid w:val="4AF6D92A"/>
    <w:rsid w:val="4CE11796"/>
    <w:rsid w:val="4D69FE44"/>
    <w:rsid w:val="4E18615E"/>
    <w:rsid w:val="4E23E618"/>
    <w:rsid w:val="4F556E59"/>
    <w:rsid w:val="4FFFA100"/>
    <w:rsid w:val="504A7174"/>
    <w:rsid w:val="506CAE63"/>
    <w:rsid w:val="50840DCC"/>
    <w:rsid w:val="50F5EA46"/>
    <w:rsid w:val="51587AD9"/>
    <w:rsid w:val="5171374E"/>
    <w:rsid w:val="51C08572"/>
    <w:rsid w:val="51D1EB0F"/>
    <w:rsid w:val="525F9379"/>
    <w:rsid w:val="53B38881"/>
    <w:rsid w:val="53C68464"/>
    <w:rsid w:val="53EF89F2"/>
    <w:rsid w:val="53F0E030"/>
    <w:rsid w:val="5400E85C"/>
    <w:rsid w:val="54372F5B"/>
    <w:rsid w:val="54414BD8"/>
    <w:rsid w:val="54FBCD75"/>
    <w:rsid w:val="553DDA51"/>
    <w:rsid w:val="55539D1B"/>
    <w:rsid w:val="5605F962"/>
    <w:rsid w:val="561C326F"/>
    <w:rsid w:val="561DB26A"/>
    <w:rsid w:val="566C80AE"/>
    <w:rsid w:val="572FF109"/>
    <w:rsid w:val="573FC651"/>
    <w:rsid w:val="57796BFE"/>
    <w:rsid w:val="582C35D0"/>
    <w:rsid w:val="58A9F638"/>
    <w:rsid w:val="58BD14B4"/>
    <w:rsid w:val="59347D1D"/>
    <w:rsid w:val="59496B50"/>
    <w:rsid w:val="5A9963B0"/>
    <w:rsid w:val="5C32FAAA"/>
    <w:rsid w:val="5C435FE6"/>
    <w:rsid w:val="5D2A5ACC"/>
    <w:rsid w:val="5D7FE91C"/>
    <w:rsid w:val="5DD292DA"/>
    <w:rsid w:val="5E388D37"/>
    <w:rsid w:val="5E8CF132"/>
    <w:rsid w:val="5E90EA84"/>
    <w:rsid w:val="5F31A2DF"/>
    <w:rsid w:val="5FDED07F"/>
    <w:rsid w:val="5FEBA70E"/>
    <w:rsid w:val="610725E7"/>
    <w:rsid w:val="6153BE9E"/>
    <w:rsid w:val="61B335E9"/>
    <w:rsid w:val="621C953A"/>
    <w:rsid w:val="628447FB"/>
    <w:rsid w:val="65DA46F8"/>
    <w:rsid w:val="661C9D5B"/>
    <w:rsid w:val="6626CC75"/>
    <w:rsid w:val="66AB1974"/>
    <w:rsid w:val="66C9F5BE"/>
    <w:rsid w:val="6755BD0E"/>
    <w:rsid w:val="6759E059"/>
    <w:rsid w:val="67688A5B"/>
    <w:rsid w:val="67878ACC"/>
    <w:rsid w:val="680FBC82"/>
    <w:rsid w:val="68474E15"/>
    <w:rsid w:val="6854E669"/>
    <w:rsid w:val="68E80FA6"/>
    <w:rsid w:val="6AABFA34"/>
    <w:rsid w:val="6C426BBD"/>
    <w:rsid w:val="6C69D1A0"/>
    <w:rsid w:val="6CFBBC47"/>
    <w:rsid w:val="6E74A9AD"/>
    <w:rsid w:val="6F5CC0EC"/>
    <w:rsid w:val="6F7DAA7D"/>
    <w:rsid w:val="703728AB"/>
    <w:rsid w:val="7079F271"/>
    <w:rsid w:val="709C4057"/>
    <w:rsid w:val="7138CFD5"/>
    <w:rsid w:val="7194BAF1"/>
    <w:rsid w:val="71F595C0"/>
    <w:rsid w:val="72DC37B4"/>
    <w:rsid w:val="74AB55F2"/>
    <w:rsid w:val="74D0D888"/>
    <w:rsid w:val="7548AD66"/>
    <w:rsid w:val="755F37BE"/>
    <w:rsid w:val="756F327B"/>
    <w:rsid w:val="759861D0"/>
    <w:rsid w:val="76896755"/>
    <w:rsid w:val="777E2FCB"/>
    <w:rsid w:val="780D95BA"/>
    <w:rsid w:val="787D249D"/>
    <w:rsid w:val="78913F54"/>
    <w:rsid w:val="79088047"/>
    <w:rsid w:val="798B3AFF"/>
    <w:rsid w:val="79A2DAEE"/>
    <w:rsid w:val="7A298DAB"/>
    <w:rsid w:val="7D02BD2E"/>
    <w:rsid w:val="7D2F6F83"/>
    <w:rsid w:val="7E508428"/>
    <w:rsid w:val="7E99552E"/>
    <w:rsid w:val="7EB9B7B2"/>
    <w:rsid w:val="7F2C2506"/>
    <w:rsid w:val="7FBEB0BB"/>
    <w:rsid w:val="7FD2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C1761"/>
  <w15:chartTrackingRefBased/>
  <w15:docId w15:val="{9D577472-0FD1-4248-A6BE-2BEDA71A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AFF"/>
    <w:pPr>
      <w:spacing w:before="120" w:after="120"/>
      <w:ind w:left="360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113D8A"/>
    <w:pPr>
      <w:keepNext/>
      <w:keepLines/>
      <w:outlineLvl w:val="0"/>
    </w:pPr>
    <w:rPr>
      <w:b/>
      <w:szCs w:val="32"/>
    </w:rPr>
  </w:style>
  <w:style w:type="paragraph" w:styleId="Heading2">
    <w:name w:val="heading 2"/>
    <w:basedOn w:val="Heading3"/>
    <w:next w:val="Normal"/>
    <w:link w:val="Heading2Char"/>
    <w:uiPriority w:val="1"/>
    <w:unhideWhenUsed/>
    <w:qFormat/>
    <w:rsid w:val="002C2CAD"/>
    <w:pPr>
      <w:spacing w:after="240"/>
      <w:outlineLvl w:val="1"/>
    </w:pPr>
    <w:rPr>
      <w:cap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453F"/>
    <w:pPr>
      <w:keepNext/>
      <w:keepLines/>
      <w:tabs>
        <w:tab w:val="left" w:pos="720"/>
      </w:tabs>
      <w:spacing w:before="240"/>
      <w:ind w:left="720" w:hanging="720"/>
      <w:outlineLvl w:val="2"/>
    </w:pPr>
    <w:rPr>
      <w:rFonts w:ascii="Arial Bold" w:hAnsi="Arial Bold"/>
      <w:b/>
      <w:szCs w:val="24"/>
    </w:rPr>
  </w:style>
  <w:style w:type="paragraph" w:styleId="Heading4">
    <w:name w:val="heading 4"/>
    <w:basedOn w:val="TableText"/>
    <w:next w:val="Normal"/>
    <w:link w:val="Heading4Char"/>
    <w:uiPriority w:val="9"/>
    <w:qFormat/>
    <w:rsid w:val="007029FB"/>
    <w:pPr>
      <w:ind w:left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D8A"/>
    <w:pPr>
      <w:keepNext/>
      <w:keepLines/>
      <w:widowControl w:val="0"/>
      <w:spacing w:before="40"/>
      <w:outlineLvl w:val="4"/>
    </w:pPr>
    <w:rPr>
      <w:rFonts w:ascii="Times New Roman" w:hAnsi="Times New Roman"/>
      <w:color w:val="2F5496" w:themeColor="accent1" w:themeShade="B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3D8A"/>
    <w:rPr>
      <w:rFonts w:ascii="Arial" w:eastAsia="Times New Roman" w:hAnsi="Arial" w:cs="Times New Roman"/>
      <w:b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F7EFC"/>
    <w:pPr>
      <w:spacing w:line="276" w:lineRule="auto"/>
      <w:outlineLvl w:val="9"/>
    </w:pPr>
    <w:rPr>
      <w:rFonts w:ascii="Arial Bold" w:hAnsi="Arial Bold"/>
      <w:b w:val="0"/>
      <w:caps/>
    </w:rPr>
  </w:style>
  <w:style w:type="paragraph" w:customStyle="1" w:styleId="AttIVLetters">
    <w:name w:val="Att_IV_Letters"/>
    <w:basedOn w:val="Normal"/>
    <w:rsid w:val="00113D8A"/>
    <w:pPr>
      <w:keepNext/>
    </w:pPr>
    <w:rPr>
      <w:b/>
    </w:rPr>
  </w:style>
  <w:style w:type="paragraph" w:customStyle="1" w:styleId="BlankPgText">
    <w:name w:val="Blank Pg Text"/>
    <w:basedOn w:val="Normal"/>
    <w:rsid w:val="00113D8A"/>
    <w:pPr>
      <w:spacing w:before="3240"/>
      <w:jc w:val="center"/>
    </w:pPr>
    <w:rPr>
      <w:color w:val="FFFFFF" w:themeColor="background1"/>
      <w:sz w:val="48"/>
      <w:szCs w:val="48"/>
    </w:rPr>
  </w:style>
  <w:style w:type="paragraph" w:styleId="BodyText">
    <w:name w:val="Body Text"/>
    <w:basedOn w:val="Normal"/>
    <w:link w:val="BodyTextChar"/>
    <w:uiPriority w:val="1"/>
    <w:unhideWhenUsed/>
    <w:qFormat/>
    <w:rsid w:val="00113D8A"/>
  </w:style>
  <w:style w:type="character" w:customStyle="1" w:styleId="BodyTextChar">
    <w:name w:val="Body Text Char"/>
    <w:basedOn w:val="DefaultParagraphFont"/>
    <w:link w:val="BodyText"/>
    <w:uiPriority w:val="1"/>
    <w:rsid w:val="00113D8A"/>
    <w:rPr>
      <w:rFonts w:ascii="Arial" w:eastAsia="Times New Roman" w:hAnsi="Arial" w:cs="Times New Roman"/>
      <w:sz w:val="24"/>
    </w:rPr>
  </w:style>
  <w:style w:type="paragraph" w:customStyle="1" w:styleId="BODNUM">
    <w:name w:val="BOD_NUM"/>
    <w:basedOn w:val="BodyText"/>
    <w:rsid w:val="00113D8A"/>
    <w:pPr>
      <w:ind w:left="346" w:hanging="346"/>
    </w:pPr>
  </w:style>
  <w:style w:type="paragraph" w:customStyle="1" w:styleId="BOD2num">
    <w:name w:val="BOD_2num"/>
    <w:basedOn w:val="BODNUM"/>
    <w:rsid w:val="00113D8A"/>
    <w:pPr>
      <w:ind w:left="475" w:hanging="475"/>
    </w:pPr>
  </w:style>
  <w:style w:type="paragraph" w:customStyle="1" w:styleId="Head2">
    <w:name w:val="Head2"/>
    <w:basedOn w:val="PlainText"/>
    <w:rsid w:val="00113D8A"/>
    <w:pPr>
      <w:keepNext/>
      <w:spacing w:before="240" w:after="240"/>
      <w:ind w:left="216" w:hanging="216"/>
    </w:pPr>
    <w:rPr>
      <w:rFonts w:ascii="Arial Bold" w:hAnsi="Arial Bold" w:cs="Arial"/>
      <w:b/>
      <w:caps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3D8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3D8A"/>
    <w:rPr>
      <w:rFonts w:ascii="Consolas" w:hAnsi="Consolas"/>
      <w:sz w:val="21"/>
      <w:szCs w:val="21"/>
    </w:rPr>
  </w:style>
  <w:style w:type="paragraph" w:customStyle="1" w:styleId="BodTextHead">
    <w:name w:val="BodText Head"/>
    <w:basedOn w:val="Head2"/>
    <w:next w:val="BodyText"/>
    <w:rsid w:val="00113D8A"/>
    <w:pPr>
      <w:spacing w:after="0"/>
    </w:pPr>
    <w:rPr>
      <w:rFonts w:ascii="Arial" w:hAnsi="Arial"/>
      <w:b w:val="0"/>
      <w:caps w:val="0"/>
    </w:rPr>
  </w:style>
  <w:style w:type="paragraph" w:styleId="BodyText2">
    <w:name w:val="Body Text 2"/>
    <w:basedOn w:val="BodyText"/>
    <w:link w:val="BodyText2Char"/>
    <w:uiPriority w:val="99"/>
    <w:unhideWhenUsed/>
    <w:rsid w:val="00113D8A"/>
    <w:pPr>
      <w:spacing w:after="240"/>
      <w:contextualSpacing/>
    </w:pPr>
  </w:style>
  <w:style w:type="character" w:customStyle="1" w:styleId="BodyText2Char">
    <w:name w:val="Body Text 2 Char"/>
    <w:basedOn w:val="DefaultParagraphFont"/>
    <w:link w:val="BodyText2"/>
    <w:uiPriority w:val="99"/>
    <w:rsid w:val="00113D8A"/>
    <w:rPr>
      <w:rFonts w:ascii="Arial" w:eastAsia="Times New Roman" w:hAnsi="Arial" w:cs="Times New Roman"/>
      <w:sz w:val="24"/>
    </w:rPr>
  </w:style>
  <w:style w:type="paragraph" w:customStyle="1" w:styleId="CaltransFSAlphanum">
    <w:name w:val="Caltrans_FS_Alphanum"/>
    <w:basedOn w:val="Normal"/>
    <w:next w:val="BodyText"/>
    <w:rsid w:val="00113D8A"/>
    <w:pPr>
      <w:keepNext/>
      <w:spacing w:before="240" w:after="240"/>
      <w:ind w:hanging="360"/>
      <w:contextualSpacing/>
    </w:pPr>
    <w:rPr>
      <w:rFonts w:eastAsia="Calibri" w:cs="Arial"/>
      <w:b/>
      <w:szCs w:val="24"/>
    </w:rPr>
  </w:style>
  <w:style w:type="paragraph" w:customStyle="1" w:styleId="CaltransNum">
    <w:name w:val="Caltrans_Num)"/>
    <w:basedOn w:val="BodyText"/>
    <w:next w:val="BodyText"/>
    <w:rsid w:val="00113D8A"/>
    <w:pPr>
      <w:spacing w:after="0"/>
      <w:ind w:left="1008" w:hanging="360"/>
    </w:pPr>
  </w:style>
  <w:style w:type="paragraph" w:styleId="Caption">
    <w:name w:val="caption"/>
    <w:basedOn w:val="Normal"/>
    <w:next w:val="Normal"/>
    <w:unhideWhenUsed/>
    <w:rsid w:val="00113D8A"/>
    <w:pPr>
      <w:keepNext/>
      <w:spacing w:before="360"/>
      <w:contextualSpacing/>
    </w:pPr>
    <w:rPr>
      <w:b/>
      <w:iCs/>
      <w:sz w:val="26"/>
      <w:szCs w:val="18"/>
    </w:rPr>
  </w:style>
  <w:style w:type="paragraph" w:customStyle="1" w:styleId="FalseH1">
    <w:name w:val="FalseH1"/>
    <w:rsid w:val="00113D8A"/>
    <w:pPr>
      <w:spacing w:after="360"/>
      <w:jc w:val="center"/>
    </w:pPr>
    <w:rPr>
      <w:rFonts w:ascii="Arial" w:eastAsia="Times New Roman" w:hAnsi="Arial" w:cs="Arial"/>
      <w:b/>
      <w:sz w:val="24"/>
      <w:szCs w:val="24"/>
    </w:rPr>
  </w:style>
  <w:style w:type="paragraph" w:styleId="ListParagraph">
    <w:name w:val="List Paragraph"/>
    <w:basedOn w:val="ListNumber"/>
    <w:uiPriority w:val="34"/>
    <w:rsid w:val="00113D8A"/>
    <w:pPr>
      <w:ind w:left="504"/>
    </w:pPr>
  </w:style>
  <w:style w:type="paragraph" w:styleId="ListNumber">
    <w:name w:val="List Number"/>
    <w:basedOn w:val="Normal"/>
    <w:uiPriority w:val="99"/>
    <w:semiHidden/>
    <w:unhideWhenUsed/>
    <w:rsid w:val="00113D8A"/>
    <w:pPr>
      <w:contextualSpacing/>
    </w:pPr>
  </w:style>
  <w:style w:type="paragraph" w:customStyle="1" w:styleId="ListNormal">
    <w:name w:val="List Normal"/>
    <w:basedOn w:val="ListParagraph"/>
    <w:rsid w:val="00113D8A"/>
    <w:pPr>
      <w:ind w:left="648" w:hanging="360"/>
      <w:contextualSpacing w:val="0"/>
    </w:pPr>
  </w:style>
  <w:style w:type="character" w:customStyle="1" w:styleId="Heading4Char">
    <w:name w:val="Heading 4 Char"/>
    <w:basedOn w:val="DefaultParagraphFont"/>
    <w:link w:val="Heading4"/>
    <w:uiPriority w:val="9"/>
    <w:rsid w:val="007029FB"/>
    <w:rPr>
      <w:rFonts w:ascii="Arial" w:eastAsia="Times New Roman" w:hAnsi="Arial" w:cs="Arial"/>
      <w:spacing w:val="-1"/>
      <w:sz w:val="24"/>
      <w:szCs w:val="24"/>
    </w:rPr>
  </w:style>
  <w:style w:type="paragraph" w:customStyle="1" w:styleId="FalseH42">
    <w:name w:val="FalseH4.2"/>
    <w:basedOn w:val="Heading4"/>
    <w:rsid w:val="00113D8A"/>
    <w:rPr>
      <w:b/>
    </w:rPr>
  </w:style>
  <w:style w:type="paragraph" w:customStyle="1" w:styleId="FootnoteCO2013Style">
    <w:name w:val="Footnote CO2013Style"/>
    <w:basedOn w:val="FootnoteText"/>
    <w:rsid w:val="00113D8A"/>
    <w:pPr>
      <w:ind w:left="259" w:hanging="259"/>
    </w:pPr>
    <w:rPr>
      <w:rFonts w:cs="Arial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113D8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13D8A"/>
    <w:rPr>
      <w:sz w:val="20"/>
      <w:szCs w:val="20"/>
    </w:rPr>
  </w:style>
  <w:style w:type="paragraph" w:customStyle="1" w:styleId="Head1Caltrans">
    <w:name w:val="Head1_Caltrans"/>
    <w:basedOn w:val="Normal"/>
    <w:rsid w:val="00113D8A"/>
    <w:pPr>
      <w:jc w:val="center"/>
    </w:pPr>
    <w:rPr>
      <w:rFonts w:cs="Arial"/>
      <w:b/>
      <w:szCs w:val="24"/>
    </w:rPr>
  </w:style>
  <w:style w:type="paragraph" w:customStyle="1" w:styleId="Head1Caltransnon">
    <w:name w:val="Head1_Caltrans_non"/>
    <w:basedOn w:val="Normal"/>
    <w:rsid w:val="00113D8A"/>
    <w:pPr>
      <w:jc w:val="center"/>
    </w:pPr>
    <w:rPr>
      <w:rFonts w:eastAsia="Calibri" w:cs="Arial"/>
      <w:szCs w:val="24"/>
    </w:rPr>
  </w:style>
  <w:style w:type="paragraph" w:customStyle="1" w:styleId="HeadBoi">
    <w:name w:val="HeadBoi"/>
    <w:basedOn w:val="Normal"/>
    <w:rsid w:val="00113D8A"/>
    <w:pPr>
      <w:spacing w:before="240" w:after="240"/>
      <w:jc w:val="center"/>
    </w:pPr>
    <w:rPr>
      <w:rFonts w:cs="Arial"/>
      <w:b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qFormat/>
    <w:rsid w:val="002A66DC"/>
    <w:pPr>
      <w:tabs>
        <w:tab w:val="right" w:pos="10080"/>
      </w:tabs>
      <w:spacing w:before="0" w:after="0" w:line="240" w:lineRule="auto"/>
      <w:ind w:hanging="45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2A66DC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2C2CAD"/>
    <w:rPr>
      <w:rFonts w:ascii="Arial Bold" w:eastAsia="Times New Roman" w:hAnsi="Arial Bold" w:cs="Times New Roman"/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453F"/>
    <w:rPr>
      <w:rFonts w:ascii="Arial Bold" w:eastAsia="Times New Roman" w:hAnsi="Arial Bold" w:cs="Times New Roman"/>
      <w:b/>
      <w:sz w:val="24"/>
      <w:szCs w:val="24"/>
    </w:rPr>
  </w:style>
  <w:style w:type="paragraph" w:customStyle="1" w:styleId="HiddenTableText">
    <w:name w:val="Hidden Table Text"/>
    <w:basedOn w:val="BodyText"/>
    <w:rsid w:val="00113D8A"/>
    <w:pPr>
      <w:spacing w:after="0"/>
      <w:jc w:val="center"/>
    </w:pPr>
    <w:rPr>
      <w:color w:val="FFFFFF" w:themeColor="background1"/>
    </w:rPr>
  </w:style>
  <w:style w:type="paragraph" w:customStyle="1" w:styleId="TableNotes">
    <w:name w:val="Table Notes"/>
    <w:basedOn w:val="Normal"/>
    <w:next w:val="Normal"/>
    <w:rsid w:val="00113D8A"/>
    <w:pPr>
      <w:keepNext/>
      <w:spacing w:before="60" w:after="60"/>
      <w:ind w:left="432" w:hanging="288"/>
      <w:contextualSpacing/>
    </w:pPr>
    <w:rPr>
      <w:rFonts w:cs="Arial"/>
      <w:szCs w:val="24"/>
    </w:rPr>
  </w:style>
  <w:style w:type="paragraph" w:customStyle="1" w:styleId="TablePart2">
    <w:name w:val="Table Part 2"/>
    <w:basedOn w:val="Normal"/>
    <w:rsid w:val="00113D8A"/>
    <w:pPr>
      <w:contextualSpacing/>
    </w:pPr>
  </w:style>
  <w:style w:type="paragraph" w:customStyle="1" w:styleId="TablePart3">
    <w:name w:val="Table Part 3"/>
    <w:basedOn w:val="Normal"/>
    <w:next w:val="Normal"/>
    <w:rsid w:val="00113D8A"/>
    <w:pPr>
      <w:spacing w:after="240"/>
      <w:ind w:hanging="360"/>
      <w:contextualSpacing/>
    </w:pPr>
  </w:style>
  <w:style w:type="paragraph" w:customStyle="1" w:styleId="TableText">
    <w:name w:val="Table Text"/>
    <w:basedOn w:val="BodyText"/>
    <w:rsid w:val="00113D8A"/>
    <w:pPr>
      <w:spacing w:after="0"/>
      <w:contextualSpacing/>
    </w:pPr>
    <w:rPr>
      <w:rFonts w:cs="Arial"/>
      <w:spacing w:val="-1"/>
      <w:szCs w:val="24"/>
    </w:rPr>
  </w:style>
  <w:style w:type="paragraph" w:customStyle="1" w:styleId="TableTMDLHeader">
    <w:name w:val="Table TMDL Header"/>
    <w:basedOn w:val="Normal"/>
    <w:next w:val="TablePart2"/>
    <w:rsid w:val="00F33878"/>
    <w:pPr>
      <w:keepNext/>
      <w:spacing w:before="240"/>
    </w:pPr>
  </w:style>
  <w:style w:type="paragraph" w:customStyle="1" w:styleId="TMDLCaltransFS">
    <w:name w:val="TMDL Caltrans FS"/>
    <w:basedOn w:val="Normal"/>
    <w:next w:val="BodyText"/>
    <w:rsid w:val="00113D8A"/>
    <w:pPr>
      <w:keepNext/>
      <w:spacing w:before="240"/>
      <w:ind w:left="216" w:hanging="216"/>
    </w:pPr>
    <w:rPr>
      <w:rFonts w:cs="Arial"/>
      <w:b/>
      <w:i/>
      <w:szCs w:val="24"/>
    </w:rPr>
  </w:style>
  <w:style w:type="paragraph" w:customStyle="1" w:styleId="TMDLHeaderNames">
    <w:name w:val="TMDL Header Names"/>
    <w:basedOn w:val="Normal"/>
    <w:rsid w:val="00113D8A"/>
    <w:pPr>
      <w:keepNext/>
      <w:spacing w:before="240"/>
      <w:ind w:hanging="360"/>
    </w:pPr>
    <w:rPr>
      <w:b/>
      <w:bCs/>
      <w:i/>
      <w:iCs/>
      <w:u w:val="single"/>
    </w:rPr>
  </w:style>
  <w:style w:type="paragraph" w:customStyle="1" w:styleId="TMDLRWBSubHead">
    <w:name w:val="TMDL RWB SubHead"/>
    <w:basedOn w:val="Normal"/>
    <w:next w:val="TMDLHeaderNames"/>
    <w:rsid w:val="00113D8A"/>
    <w:pPr>
      <w:keepNext/>
      <w:keepLines/>
      <w:spacing w:before="480"/>
      <w:jc w:val="center"/>
    </w:pPr>
    <w:rPr>
      <w:rFonts w:eastAsia="Calibri" w:cs="Arial"/>
      <w:b/>
      <w:smallCaps/>
      <w:sz w:val="26"/>
      <w:szCs w:val="24"/>
    </w:rPr>
  </w:style>
  <w:style w:type="paragraph" w:customStyle="1" w:styleId="TMDLSubsectionHeaders">
    <w:name w:val="TMDL Subsection Headers"/>
    <w:basedOn w:val="Normal"/>
    <w:next w:val="BodyText"/>
    <w:rsid w:val="00113D8A"/>
    <w:pPr>
      <w:keepNext/>
      <w:spacing w:before="240"/>
    </w:pPr>
    <w:rPr>
      <w:u w:val="single"/>
    </w:rPr>
  </w:style>
  <w:style w:type="paragraph" w:styleId="TOC2">
    <w:name w:val="toc 2"/>
    <w:basedOn w:val="TOC1"/>
    <w:next w:val="Normal"/>
    <w:autoRedefine/>
    <w:uiPriority w:val="39"/>
    <w:unhideWhenUsed/>
    <w:rsid w:val="007B7966"/>
    <w:pPr>
      <w:tabs>
        <w:tab w:val="clear" w:pos="9360"/>
        <w:tab w:val="left" w:pos="630"/>
        <w:tab w:val="right" w:leader="dot" w:pos="9720"/>
      </w:tabs>
      <w:ind w:left="990" w:hanging="990"/>
    </w:pPr>
    <w:rPr>
      <w:caps w:val="0"/>
    </w:rPr>
  </w:style>
  <w:style w:type="paragraph" w:styleId="TOC3">
    <w:name w:val="toc 3"/>
    <w:basedOn w:val="TOC2"/>
    <w:next w:val="Normal"/>
    <w:autoRedefine/>
    <w:uiPriority w:val="39"/>
    <w:unhideWhenUsed/>
    <w:rsid w:val="005E2638"/>
    <w:pPr>
      <w:ind w:left="677" w:hanging="677"/>
    </w:pPr>
    <w:rPr>
      <w:rFonts w:cs="Arial"/>
      <w:bCs/>
      <w:caps/>
      <w:noProof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63CB6"/>
    <w:pPr>
      <w:widowControl w:val="0"/>
      <w:tabs>
        <w:tab w:val="right" w:leader="dot" w:pos="9360"/>
      </w:tabs>
      <w:spacing w:line="276" w:lineRule="auto"/>
    </w:pPr>
    <w:rPr>
      <w:caps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D8A"/>
    <w:rPr>
      <w:rFonts w:ascii="Times New Roman" w:eastAsia="Times New Roman" w:hAnsi="Times New Roman" w:cs="Times New Roman"/>
      <w:color w:val="2F5496" w:themeColor="accent1" w:themeShade="BF"/>
      <w:sz w:val="24"/>
    </w:rPr>
  </w:style>
  <w:style w:type="paragraph" w:styleId="Quote">
    <w:name w:val="Quote"/>
    <w:basedOn w:val="Normal"/>
    <w:next w:val="Normal"/>
    <w:link w:val="QuoteChar"/>
    <w:uiPriority w:val="29"/>
    <w:rsid w:val="00113D8A"/>
    <w:pPr>
      <w:widowControl w:val="0"/>
      <w:spacing w:before="200"/>
      <w:ind w:left="864" w:right="864"/>
      <w:jc w:val="center"/>
    </w:pPr>
    <w:rPr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13D8A"/>
    <w:rPr>
      <w:rFonts w:ascii="Arial" w:hAnsi="Arial"/>
      <w:i/>
      <w:iCs/>
      <w:color w:val="404040" w:themeColor="text1" w:themeTint="BF"/>
      <w:sz w:val="24"/>
    </w:rPr>
  </w:style>
  <w:style w:type="character" w:styleId="Hyperlink">
    <w:name w:val="Hyperlink"/>
    <w:basedOn w:val="DefaultParagraphFont"/>
    <w:uiPriority w:val="99"/>
    <w:unhideWhenUsed/>
    <w:rsid w:val="00113D8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1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3D8A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113D8A"/>
    <w:pPr>
      <w:widowControl w:val="0"/>
    </w:pPr>
    <w:rPr>
      <w:szCs w:val="22"/>
    </w:rPr>
  </w:style>
  <w:style w:type="character" w:styleId="CommentReference">
    <w:name w:val="annotation reference"/>
    <w:basedOn w:val="DefaultParagraphFont"/>
    <w:semiHidden/>
    <w:unhideWhenUsed/>
    <w:rsid w:val="00113D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13D8A"/>
    <w:pPr>
      <w:widowControl w:val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D8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8A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D8A"/>
    <w:pPr>
      <w:widowControl w:val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D8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953311"/>
    <w:pPr>
      <w:widowControl w:val="0"/>
      <w:tabs>
        <w:tab w:val="left" w:pos="0"/>
        <w:tab w:val="right" w:pos="21150"/>
      </w:tabs>
      <w:spacing w:before="0" w:after="0" w:line="240" w:lineRule="auto"/>
      <w:ind w:left="0"/>
    </w:pPr>
    <w:rPr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53311"/>
    <w:rPr>
      <w:rFonts w:ascii="Arial" w:eastAsia="Times New Roman" w:hAnsi="Arial" w:cs="Times New Roman"/>
      <w:bCs/>
    </w:rPr>
  </w:style>
  <w:style w:type="character" w:styleId="PageNumber">
    <w:name w:val="page number"/>
    <w:basedOn w:val="DefaultParagraphFont"/>
    <w:rsid w:val="00113D8A"/>
  </w:style>
  <w:style w:type="numbering" w:customStyle="1" w:styleId="ListAttG">
    <w:name w:val="List Att G"/>
    <w:uiPriority w:val="99"/>
    <w:rsid w:val="00113D8A"/>
    <w:pPr>
      <w:numPr>
        <w:numId w:val="1"/>
      </w:numPr>
    </w:pPr>
  </w:style>
  <w:style w:type="paragraph" w:customStyle="1" w:styleId="PollutantSeparator">
    <w:name w:val="Pollutant Separator"/>
    <w:basedOn w:val="TableTMDLHeader"/>
    <w:rsid w:val="00113D8A"/>
    <w:pPr>
      <w:widowControl w:val="0"/>
      <w:spacing w:before="360"/>
    </w:pPr>
    <w:rPr>
      <w:i/>
      <w:iCs/>
      <w:sz w:val="28"/>
      <w:szCs w:val="22"/>
      <w:u w:val="single"/>
    </w:rPr>
  </w:style>
  <w:style w:type="character" w:styleId="IntenseEmphasis">
    <w:name w:val="Intense Emphasis"/>
    <w:basedOn w:val="DefaultParagraphFont"/>
    <w:uiPriority w:val="21"/>
    <w:rsid w:val="00113D8A"/>
    <w:rPr>
      <w:i/>
      <w:iCs/>
      <w:color w:val="4472C4" w:themeColor="accent1"/>
    </w:rPr>
  </w:style>
  <w:style w:type="paragraph" w:styleId="NoSpacing">
    <w:name w:val="No Spacing"/>
    <w:uiPriority w:val="1"/>
    <w:rsid w:val="00113D8A"/>
    <w:pPr>
      <w:spacing w:after="0" w:line="240" w:lineRule="auto"/>
    </w:pPr>
    <w:rPr>
      <w:rFonts w:ascii="Arial" w:hAnsi="Arial"/>
      <w:sz w:val="24"/>
    </w:rPr>
  </w:style>
  <w:style w:type="paragraph" w:customStyle="1" w:styleId="TableParagraph">
    <w:name w:val="Table Paragraph"/>
    <w:basedOn w:val="Normal"/>
    <w:uiPriority w:val="1"/>
    <w:rsid w:val="00113D8A"/>
    <w:pPr>
      <w:widowControl w:val="0"/>
    </w:pPr>
    <w:rPr>
      <w:szCs w:val="22"/>
    </w:rPr>
  </w:style>
  <w:style w:type="character" w:styleId="FootnoteReference">
    <w:name w:val="footnote reference"/>
    <w:basedOn w:val="DefaultParagraphFont"/>
    <w:uiPriority w:val="99"/>
    <w:unhideWhenUsed/>
    <w:rsid w:val="00113D8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13D8A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Caption"/>
    <w:basedOn w:val="Normal"/>
    <w:link w:val="TableCaptionChar"/>
    <w:rsid w:val="00113D8A"/>
    <w:pPr>
      <w:jc w:val="center"/>
    </w:pPr>
    <w:rPr>
      <w:rFonts w:ascii="Times New Roman" w:eastAsia="SimSun" w:hAnsi="Times New Roman"/>
      <w:b/>
      <w:szCs w:val="24"/>
    </w:rPr>
  </w:style>
  <w:style w:type="character" w:customStyle="1" w:styleId="TableCaptionChar">
    <w:name w:val="TableCaption Char"/>
    <w:link w:val="TableCaption"/>
    <w:rsid w:val="00113D8A"/>
    <w:rPr>
      <w:rFonts w:ascii="Times New Roman" w:eastAsia="SimSun" w:hAnsi="Times New Roman" w:cs="Times New Roman"/>
      <w:b/>
      <w:sz w:val="24"/>
      <w:szCs w:val="24"/>
    </w:rPr>
  </w:style>
  <w:style w:type="paragraph" w:customStyle="1" w:styleId="NumberedList">
    <w:name w:val="Numbered List"/>
    <w:basedOn w:val="Normal"/>
    <w:next w:val="Normal"/>
    <w:uiPriority w:val="99"/>
    <w:rsid w:val="00113D8A"/>
    <w:pPr>
      <w:widowControl w:val="0"/>
      <w:numPr>
        <w:numId w:val="3"/>
      </w:numPr>
      <w:autoSpaceDE w:val="0"/>
      <w:autoSpaceDN w:val="0"/>
      <w:adjustRightInd w:val="0"/>
      <w:jc w:val="both"/>
    </w:pPr>
    <w:rPr>
      <w:rFonts w:cs="Arial"/>
      <w:b/>
      <w:bCs/>
      <w:szCs w:val="22"/>
      <w:u w:val="single"/>
    </w:rPr>
  </w:style>
  <w:style w:type="character" w:styleId="Strong">
    <w:name w:val="Strong"/>
    <w:basedOn w:val="DefaultParagraphFont"/>
    <w:rsid w:val="00113D8A"/>
    <w:rPr>
      <w:b/>
      <w:bCs/>
    </w:rPr>
  </w:style>
  <w:style w:type="paragraph" w:styleId="Revision">
    <w:name w:val="Revision"/>
    <w:hidden/>
    <w:uiPriority w:val="99"/>
    <w:semiHidden/>
    <w:rsid w:val="00113D8A"/>
    <w:pPr>
      <w:spacing w:after="0" w:line="240" w:lineRule="auto"/>
    </w:pPr>
    <w:rPr>
      <w:rFonts w:ascii="Modern No. 20" w:eastAsia="Times New Roman" w:hAnsi="Modern No. 20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13D8A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113D8A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113D8A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D8A"/>
    <w:rPr>
      <w:color w:val="954F72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113D8A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3">
    <w:name w:val="Body Text 23"/>
    <w:basedOn w:val="Normal"/>
    <w:rsid w:val="00113D8A"/>
    <w:pPr>
      <w:keepNext/>
      <w:keepLines/>
      <w:tabs>
        <w:tab w:val="left" w:pos="-1440"/>
        <w:tab w:val="left" w:pos="-720"/>
        <w:tab w:val="left" w:pos="720"/>
        <w:tab w:val="left" w:pos="2160"/>
        <w:tab w:val="left" w:pos="4320"/>
        <w:tab w:val="left" w:pos="648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hAnsi="Times New Roman"/>
    </w:rPr>
  </w:style>
  <w:style w:type="paragraph" w:customStyle="1" w:styleId="COAllocationStyle">
    <w:name w:val="CO Allocation Style"/>
    <w:basedOn w:val="Normal"/>
    <w:next w:val="Caption"/>
    <w:rsid w:val="00113D8A"/>
    <w:pPr>
      <w:spacing w:before="360" w:after="240"/>
    </w:pPr>
    <w:rPr>
      <w:rFonts w:cs="Arial"/>
      <w:b/>
      <w:bCs/>
      <w:szCs w:val="24"/>
    </w:rPr>
  </w:style>
  <w:style w:type="numbering" w:customStyle="1" w:styleId="ListA1">
    <w:name w:val="List A.1"/>
    <w:uiPriority w:val="99"/>
    <w:rsid w:val="00113D8A"/>
    <w:pPr>
      <w:numPr>
        <w:numId w:val="4"/>
      </w:numPr>
    </w:pPr>
  </w:style>
  <w:style w:type="paragraph" w:styleId="ListNumber2">
    <w:name w:val="List Number 2"/>
    <w:basedOn w:val="Normal"/>
    <w:uiPriority w:val="99"/>
    <w:unhideWhenUsed/>
    <w:rsid w:val="00113D8A"/>
    <w:pPr>
      <w:widowControl w:val="0"/>
      <w:numPr>
        <w:numId w:val="4"/>
      </w:numPr>
    </w:pPr>
    <w:rPr>
      <w:szCs w:val="22"/>
    </w:rPr>
  </w:style>
  <w:style w:type="paragraph" w:customStyle="1" w:styleId="HeadCO2013">
    <w:name w:val="Head CO2013"/>
    <w:basedOn w:val="BodyText"/>
    <w:rsid w:val="00113D8A"/>
    <w:pPr>
      <w:spacing w:before="240" w:after="0"/>
      <w:jc w:val="center"/>
    </w:pPr>
    <w:rPr>
      <w:rFonts w:cs="Arial"/>
      <w:b/>
      <w:bCs/>
      <w:szCs w:val="22"/>
    </w:rPr>
  </w:style>
  <w:style w:type="paragraph" w:customStyle="1" w:styleId="xxxHead">
    <w:name w:val="x.x.x Head"/>
    <w:basedOn w:val="Normal"/>
    <w:rsid w:val="00113D8A"/>
    <w:pPr>
      <w:keepNext/>
      <w:widowControl w:val="0"/>
    </w:pPr>
    <w:rPr>
      <w:rFonts w:cs="Arial"/>
      <w:b/>
      <w:szCs w:val="24"/>
    </w:rPr>
  </w:style>
  <w:style w:type="character" w:styleId="SubtleEmphasis">
    <w:name w:val="Subtle Emphasis"/>
    <w:basedOn w:val="DefaultParagraphFont"/>
    <w:uiPriority w:val="19"/>
    <w:rsid w:val="00113D8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113D8A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D8A"/>
    <w:rPr>
      <w:rFonts w:ascii="Arial" w:hAnsi="Arial"/>
      <w:i/>
      <w:iCs/>
      <w:color w:val="4472C4" w:themeColor="accent1"/>
      <w:sz w:val="24"/>
    </w:rPr>
  </w:style>
  <w:style w:type="numbering" w:customStyle="1" w:styleId="ListnumConformedOrder">
    <w:name w:val="List_num_ConformedOrder"/>
    <w:uiPriority w:val="99"/>
    <w:rsid w:val="00113D8A"/>
    <w:pPr>
      <w:numPr>
        <w:numId w:val="2"/>
      </w:numPr>
    </w:pPr>
  </w:style>
  <w:style w:type="numbering" w:customStyle="1" w:styleId="TableListStyleConformedOrder">
    <w:name w:val="Table_List_Style_ConformedOrder"/>
    <w:basedOn w:val="NoList"/>
    <w:uiPriority w:val="99"/>
    <w:rsid w:val="00113D8A"/>
    <w:pPr>
      <w:numPr>
        <w:numId w:val="6"/>
      </w:numPr>
    </w:pPr>
  </w:style>
  <w:style w:type="numbering" w:customStyle="1" w:styleId="TableListStyle">
    <w:name w:val="Table List Style"/>
    <w:uiPriority w:val="99"/>
    <w:rsid w:val="00113D8A"/>
    <w:pPr>
      <w:numPr>
        <w:numId w:val="5"/>
      </w:numPr>
    </w:pPr>
  </w:style>
  <w:style w:type="paragraph" w:customStyle="1" w:styleId="NormalHeaderStyle">
    <w:name w:val="Normal Header Style"/>
    <w:basedOn w:val="Normal"/>
    <w:rsid w:val="00113D8A"/>
    <w:pPr>
      <w:keepNext/>
      <w:spacing w:before="240"/>
      <w:ind w:left="288" w:hanging="288"/>
    </w:pPr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13D8A"/>
    <w:rPr>
      <w:color w:val="808080"/>
    </w:rPr>
  </w:style>
  <w:style w:type="paragraph" w:customStyle="1" w:styleId="RegionalBoardHeader">
    <w:name w:val="Regional Board Header"/>
    <w:basedOn w:val="BodyText"/>
    <w:rsid w:val="00113D8A"/>
    <w:pPr>
      <w:keepNext/>
      <w:spacing w:before="360" w:after="240"/>
      <w:jc w:val="center"/>
    </w:pPr>
    <w:rPr>
      <w:b/>
      <w:i/>
      <w:iCs/>
      <w:sz w:val="26"/>
      <w:szCs w:val="22"/>
    </w:rPr>
  </w:style>
  <w:style w:type="paragraph" w:customStyle="1" w:styleId="Table">
    <w:name w:val="Table"/>
    <w:basedOn w:val="TableText"/>
    <w:rsid w:val="00113D8A"/>
  </w:style>
  <w:style w:type="paragraph" w:customStyle="1" w:styleId="WLAsubCO-FS">
    <w:name w:val="WLA sub CO-FS"/>
    <w:basedOn w:val="BodyText"/>
    <w:rsid w:val="00113D8A"/>
    <w:pPr>
      <w:contextualSpacing/>
    </w:pPr>
    <w:rPr>
      <w:szCs w:val="22"/>
    </w:rPr>
  </w:style>
  <w:style w:type="paragraph" w:customStyle="1" w:styleId="WLAHeadCO-FS">
    <w:name w:val="WLA Head CO-FS"/>
    <w:basedOn w:val="BodyText"/>
    <w:next w:val="WLAsubCO-FS"/>
    <w:rsid w:val="00113D8A"/>
    <w:pPr>
      <w:spacing w:after="0"/>
    </w:pPr>
    <w:rPr>
      <w:i/>
      <w:szCs w:val="22"/>
    </w:rPr>
  </w:style>
  <w:style w:type="paragraph" w:customStyle="1" w:styleId="HiddenText">
    <w:name w:val="Hidden Text"/>
    <w:basedOn w:val="TableText"/>
    <w:rsid w:val="00113D8A"/>
    <w:pPr>
      <w:jc w:val="center"/>
    </w:pPr>
    <w:rPr>
      <w:color w:val="FFFFFF" w:themeColor="background1"/>
    </w:rPr>
  </w:style>
  <w:style w:type="paragraph" w:customStyle="1" w:styleId="msonormal0">
    <w:name w:val="msonormal"/>
    <w:basedOn w:val="Normal"/>
    <w:rsid w:val="005F46A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alseH2">
    <w:name w:val="FalseH2"/>
    <w:rsid w:val="005F46A3"/>
    <w:pPr>
      <w:spacing w:before="240" w:after="240" w:line="240" w:lineRule="auto"/>
    </w:pPr>
    <w:rPr>
      <w:rFonts w:ascii="Arial" w:eastAsia="Times New Roman" w:hAnsi="Arial" w:cs="Arial"/>
      <w:b/>
      <w:caps/>
      <w:sz w:val="24"/>
      <w:szCs w:val="24"/>
    </w:rPr>
  </w:style>
  <w:style w:type="paragraph" w:customStyle="1" w:styleId="FalseH10">
    <w:name w:val="FalseH.1"/>
    <w:rsid w:val="001E7E73"/>
    <w:pPr>
      <w:pBdr>
        <w:bottom w:val="single" w:sz="4" w:space="12" w:color="auto"/>
      </w:pBdr>
      <w:spacing w:before="120" w:after="240"/>
      <w:jc w:val="center"/>
    </w:pPr>
    <w:rPr>
      <w:rFonts w:ascii="Arial" w:eastAsia="Times New Roman" w:hAnsi="Arial" w:cs="Times New Roman"/>
      <w:b/>
      <w:sz w:val="32"/>
      <w:szCs w:val="40"/>
    </w:rPr>
  </w:style>
  <w:style w:type="paragraph" w:customStyle="1" w:styleId="AttFCOsmallMS4">
    <w:name w:val="Att F COsmallMS4"/>
    <w:basedOn w:val="Normal"/>
    <w:rsid w:val="001D5E12"/>
    <w:pPr>
      <w:keepNext/>
    </w:pPr>
    <w:rPr>
      <w:szCs w:val="22"/>
    </w:rPr>
  </w:style>
  <w:style w:type="paragraph" w:customStyle="1" w:styleId="HeadF">
    <w:name w:val="HeadF"/>
    <w:rsid w:val="00763CB6"/>
    <w:pPr>
      <w:pBdr>
        <w:bottom w:val="single" w:sz="8" w:space="10" w:color="000000" w:themeColor="text1"/>
      </w:pBdr>
      <w:spacing w:before="120" w:after="120"/>
      <w:ind w:left="475" w:hanging="475"/>
      <w:jc w:val="center"/>
    </w:pPr>
    <w:rPr>
      <w:rFonts w:ascii="Arial" w:eastAsia="Times New Roman" w:hAnsi="Arial" w:cs="Times New Roman"/>
      <w:b/>
      <w:sz w:val="28"/>
      <w:szCs w:val="28"/>
    </w:rPr>
  </w:style>
  <w:style w:type="paragraph" w:customStyle="1" w:styleId="Head1G">
    <w:name w:val="Head1G"/>
    <w:basedOn w:val="BodyText"/>
    <w:rsid w:val="00361047"/>
    <w:pPr>
      <w:spacing w:before="240" w:after="360"/>
      <w:jc w:val="center"/>
    </w:pPr>
    <w:rPr>
      <w:b/>
      <w:sz w:val="32"/>
      <w:szCs w:val="40"/>
    </w:rPr>
  </w:style>
  <w:style w:type="paragraph" w:customStyle="1" w:styleId="TableTitle">
    <w:name w:val="Table Title"/>
    <w:basedOn w:val="BODNUM"/>
    <w:qFormat/>
    <w:rsid w:val="008C779F"/>
    <w:pPr>
      <w:spacing w:after="0"/>
    </w:pPr>
    <w:rPr>
      <w:b/>
      <w:bCs/>
    </w:rPr>
  </w:style>
  <w:style w:type="paragraph" w:customStyle="1" w:styleId="Head1H">
    <w:name w:val="Head1H"/>
    <w:basedOn w:val="BodyText"/>
    <w:rsid w:val="00361047"/>
    <w:pPr>
      <w:pBdr>
        <w:bottom w:val="single" w:sz="8" w:space="10" w:color="000000" w:themeColor="text1"/>
      </w:pBdr>
      <w:jc w:val="center"/>
    </w:pPr>
    <w:rPr>
      <w:b/>
      <w:sz w:val="32"/>
      <w:szCs w:val="44"/>
    </w:rPr>
  </w:style>
  <w:style w:type="paragraph" w:customStyle="1" w:styleId="Head1i">
    <w:name w:val="Head1i"/>
    <w:basedOn w:val="BodyText"/>
    <w:rsid w:val="003F530A"/>
    <w:pPr>
      <w:widowControl w:val="0"/>
      <w:pBdr>
        <w:bottom w:val="single" w:sz="8" w:space="6" w:color="000000" w:themeColor="text1"/>
      </w:pBdr>
      <w:spacing w:after="240" w:line="276" w:lineRule="auto"/>
      <w:jc w:val="center"/>
    </w:pPr>
    <w:rPr>
      <w:rFonts w:eastAsia="Arial"/>
      <w:sz w:val="32"/>
      <w:szCs w:val="40"/>
    </w:rPr>
  </w:style>
  <w:style w:type="paragraph" w:customStyle="1" w:styleId="Headi1">
    <w:name w:val="Headi1"/>
    <w:basedOn w:val="Head1i"/>
    <w:rsid w:val="003F530A"/>
  </w:style>
  <w:style w:type="paragraph" w:customStyle="1" w:styleId="FalseH20">
    <w:name w:val="FalseH.2"/>
    <w:rsid w:val="00763CB6"/>
    <w:pPr>
      <w:spacing w:before="240" w:after="120"/>
    </w:pPr>
    <w:rPr>
      <w:rFonts w:ascii="Arial" w:eastAsia="Times New Roman" w:hAnsi="Arial" w:cs="Times New Roman"/>
      <w:b/>
      <w:sz w:val="26"/>
      <w:szCs w:val="26"/>
    </w:rPr>
  </w:style>
  <w:style w:type="paragraph" w:customStyle="1" w:styleId="AttEFalseH2">
    <w:name w:val="AttE_FalseH2"/>
    <w:rsid w:val="00763CB6"/>
    <w:pPr>
      <w:spacing w:before="360" w:after="0" w:line="240" w:lineRule="auto"/>
    </w:pPr>
    <w:rPr>
      <w:rFonts w:ascii="Arial" w:eastAsia="Times New Roman" w:hAnsi="Arial" w:cs="Times New Roman"/>
      <w:b/>
      <w:sz w:val="26"/>
      <w:szCs w:val="26"/>
    </w:rPr>
  </w:style>
  <w:style w:type="paragraph" w:customStyle="1" w:styleId="AttEFalseH3">
    <w:name w:val="AttE_FalseH3"/>
    <w:rsid w:val="00763CB6"/>
    <w:pPr>
      <w:spacing w:before="240" w:after="120" w:line="240" w:lineRule="auto"/>
      <w:ind w:left="43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AttCFalseH3">
    <w:name w:val="AttC_FalseH3"/>
    <w:rsid w:val="00763CB6"/>
    <w:pPr>
      <w:spacing w:after="0"/>
    </w:pPr>
    <w:rPr>
      <w:rFonts w:ascii="Arial" w:eastAsia="Times New Roman" w:hAnsi="Arial" w:cs="Times New Roman"/>
      <w:b/>
      <w:sz w:val="28"/>
      <w:szCs w:val="28"/>
    </w:rPr>
  </w:style>
  <w:style w:type="paragraph" w:customStyle="1" w:styleId="AttCFalseH30">
    <w:name w:val="AttC_FalseH3.0"/>
    <w:rsid w:val="00763CB6"/>
    <w:pPr>
      <w:spacing w:before="240" w:after="6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AttEFalseH4">
    <w:name w:val="AttE_FalseH4"/>
    <w:basedOn w:val="BodyText2"/>
    <w:rsid w:val="00361047"/>
    <w:pPr>
      <w:spacing w:after="120"/>
      <w:ind w:left="1008"/>
    </w:pPr>
    <w:rPr>
      <w:b/>
      <w:bCs/>
    </w:rPr>
  </w:style>
  <w:style w:type="paragraph" w:customStyle="1" w:styleId="HeaderG">
    <w:name w:val="HeaderG"/>
    <w:basedOn w:val="Header"/>
    <w:rsid w:val="007411FD"/>
    <w:pPr>
      <w:spacing w:before="120" w:after="720"/>
      <w:jc w:val="center"/>
    </w:pPr>
    <w:rPr>
      <w:rFonts w:cs="Arial"/>
      <w:b w:val="0"/>
      <w:bCs/>
      <w:sz w:val="32"/>
      <w:szCs w:val="24"/>
    </w:rPr>
  </w:style>
  <w:style w:type="paragraph" w:customStyle="1" w:styleId="TMDLRequirements">
    <w:name w:val="TMDL Requirements"/>
    <w:basedOn w:val="Normal"/>
    <w:rsid w:val="00EE3410"/>
    <w:pPr>
      <w:keepNext/>
      <w:spacing w:after="80"/>
    </w:pPr>
    <w:rPr>
      <w:b/>
      <w:bCs/>
    </w:rPr>
  </w:style>
  <w:style w:type="paragraph" w:customStyle="1" w:styleId="AttGOR">
    <w:name w:val="AttG_OR"/>
    <w:basedOn w:val="ListNormal"/>
    <w:rsid w:val="007C6B17"/>
  </w:style>
  <w:style w:type="paragraph" w:customStyle="1" w:styleId="BodyNumText">
    <w:name w:val="Body NumText"/>
    <w:basedOn w:val="Normal"/>
    <w:rsid w:val="007C6B17"/>
    <w:pPr>
      <w:ind w:left="432" w:hanging="288"/>
    </w:pPr>
  </w:style>
  <w:style w:type="paragraph" w:customStyle="1" w:styleId="AttCFalseH301">
    <w:name w:val="AttC_FalseH3.01"/>
    <w:rsid w:val="00763CB6"/>
    <w:pPr>
      <w:spacing w:before="240" w:after="120"/>
      <w:ind w:left="317" w:hanging="317"/>
    </w:pPr>
    <w:rPr>
      <w:rFonts w:ascii="Arial" w:eastAsia="Times New Roman" w:hAnsi="Arial" w:cs="Times New Roman"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E2209A"/>
    <w:pPr>
      <w:spacing w:after="100"/>
      <w:ind w:left="720"/>
    </w:pPr>
    <w:rPr>
      <w:rFonts w:eastAsiaTheme="minorHAnsi" w:cstheme="minorBidi"/>
      <w:szCs w:val="22"/>
    </w:rPr>
  </w:style>
  <w:style w:type="paragraph" w:customStyle="1" w:styleId="xl64">
    <w:name w:val="xl64"/>
    <w:basedOn w:val="Normal"/>
    <w:rsid w:val="00470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000000"/>
      <w:szCs w:val="24"/>
    </w:rPr>
  </w:style>
  <w:style w:type="paragraph" w:customStyle="1" w:styleId="xl65">
    <w:name w:val="xl65"/>
    <w:basedOn w:val="Normal"/>
    <w:rsid w:val="004704D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Cs w:val="24"/>
    </w:rPr>
  </w:style>
  <w:style w:type="paragraph" w:customStyle="1" w:styleId="xl66">
    <w:name w:val="xl66"/>
    <w:basedOn w:val="Normal"/>
    <w:rsid w:val="004704D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 w:cs="Calibri"/>
      <w:color w:val="000000"/>
      <w:szCs w:val="24"/>
    </w:rPr>
  </w:style>
  <w:style w:type="paragraph" w:customStyle="1" w:styleId="xl67">
    <w:name w:val="xl67"/>
    <w:basedOn w:val="Normal"/>
    <w:rsid w:val="004704D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cs="Arial"/>
      <w:color w:val="000000"/>
      <w:sz w:val="20"/>
    </w:rPr>
  </w:style>
  <w:style w:type="paragraph" w:customStyle="1" w:styleId="xl68">
    <w:name w:val="xl68"/>
    <w:basedOn w:val="Normal"/>
    <w:rsid w:val="004704D8"/>
    <w:pPr>
      <w:spacing w:before="100" w:beforeAutospacing="1" w:after="100" w:afterAutospacing="1"/>
      <w:jc w:val="right"/>
    </w:pPr>
    <w:rPr>
      <w:rFonts w:ascii="Calibri" w:hAnsi="Calibri" w:cs="Calibri"/>
      <w:color w:val="000000"/>
      <w:szCs w:val="24"/>
    </w:rPr>
  </w:style>
  <w:style w:type="paragraph" w:customStyle="1" w:styleId="xl69">
    <w:name w:val="xl69"/>
    <w:basedOn w:val="Normal"/>
    <w:rsid w:val="004704D8"/>
    <w:pPr>
      <w:pBdr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000000"/>
      <w:szCs w:val="24"/>
    </w:rPr>
  </w:style>
  <w:style w:type="paragraph" w:customStyle="1" w:styleId="xl70">
    <w:name w:val="xl70"/>
    <w:basedOn w:val="Normal"/>
    <w:rsid w:val="00470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000000"/>
      <w:szCs w:val="24"/>
    </w:rPr>
  </w:style>
  <w:style w:type="paragraph" w:customStyle="1" w:styleId="xl71">
    <w:name w:val="xl71"/>
    <w:basedOn w:val="Normal"/>
    <w:rsid w:val="004704D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Cs w:val="24"/>
    </w:rPr>
  </w:style>
  <w:style w:type="paragraph" w:customStyle="1" w:styleId="xl73">
    <w:name w:val="xl73"/>
    <w:basedOn w:val="Normal"/>
    <w:rsid w:val="004704D8"/>
    <w:pP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table" w:styleId="TableGridLight">
    <w:name w:val="Grid Table Light"/>
    <w:basedOn w:val="TableNormal"/>
    <w:uiPriority w:val="40"/>
    <w:rsid w:val="004704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72">
    <w:name w:val="xl72"/>
    <w:basedOn w:val="Normal"/>
    <w:rsid w:val="002063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000000"/>
      <w:szCs w:val="24"/>
    </w:rPr>
  </w:style>
  <w:style w:type="paragraph" w:customStyle="1" w:styleId="xl74">
    <w:name w:val="xl74"/>
    <w:basedOn w:val="Normal"/>
    <w:rsid w:val="0020630A"/>
    <w:pP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E73EA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rsid w:val="00977B7C"/>
    <w:rPr>
      <w:i/>
      <w:iCs/>
    </w:rPr>
  </w:style>
  <w:style w:type="character" w:customStyle="1" w:styleId="normaltextrun">
    <w:name w:val="normaltextrun"/>
    <w:basedOn w:val="DefaultParagraphFont"/>
    <w:rsid w:val="00117672"/>
  </w:style>
  <w:style w:type="character" w:customStyle="1" w:styleId="eop">
    <w:name w:val="eop"/>
    <w:basedOn w:val="DefaultParagraphFont"/>
    <w:rsid w:val="00117672"/>
  </w:style>
  <w:style w:type="character" w:styleId="Mention">
    <w:name w:val="Mention"/>
    <w:basedOn w:val="DefaultParagraphFont"/>
    <w:uiPriority w:val="99"/>
    <w:unhideWhenUsed/>
    <w:rsid w:val="009D6C7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4184b9-91e9-4d0f-aaa1-c1f4e8c46ef4">
      <UserInfo>
        <DisplayName>Bennett, Jarma@Waterboards</DisplayName>
        <AccountId>14</AccountId>
        <AccountType/>
      </UserInfo>
      <UserInfo>
        <DisplayName>Hagan, Catherine@Waterboards</DisplayName>
        <AccountId>29</AccountId>
        <AccountType/>
      </UserInfo>
      <UserInfo>
        <DisplayName>Mallory-Jones, Ryan@Waterboards</DisplayName>
        <AccountId>19</AccountId>
        <AccountType/>
      </UserInfo>
      <UserInfo>
        <DisplayName>Levy, Paul@Waterboards</DisplayName>
        <AccountId>13</AccountId>
        <AccountType/>
      </UserInfo>
      <UserInfo>
        <DisplayName>Luo, Flora@Waterboards</DisplayName>
        <AccountId>27</AccountId>
        <AccountType/>
      </UserInfo>
      <UserInfo>
        <DisplayName>Cosentini, Leo@Waterboards</DisplayName>
        <AccountId>48</AccountId>
        <AccountType/>
      </UserInfo>
      <UserInfo>
        <DisplayName>Crader, Phillip@Waterboards</DisplayName>
        <AccountId>20</AccountId>
        <AccountType/>
      </UserInfo>
      <UserInfo>
        <DisplayName>Mogus, Karen@Waterboards</DisplayName>
        <AccountId>15</AccountId>
        <AccountType/>
      </UserInfo>
      <UserInfo>
        <DisplayName>Granville, Gwyneth@Waterboards</DisplayName>
        <AccountId>21</AccountId>
        <AccountType/>
      </UserInfo>
    </SharedWithUsers>
    <TaxCatchAll xmlns="5a4184b9-91e9-4d0f-aaa1-c1f4e8c46ef4" xsi:nil="true"/>
    <lcf76f155ced4ddcb4097134ff3c332f xmlns="d00cb1a4-85c8-4663-911a-70fe59dbbab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94CBF98968C42ACE47208C20ED34C" ma:contentTypeVersion="15" ma:contentTypeDescription="Create a new document." ma:contentTypeScope="" ma:versionID="e7c907bd09dea9aaa2c0f01dbb338b5f">
  <xsd:schema xmlns:xsd="http://www.w3.org/2001/XMLSchema" xmlns:xs="http://www.w3.org/2001/XMLSchema" xmlns:p="http://schemas.microsoft.com/office/2006/metadata/properties" xmlns:ns2="5a4184b9-91e9-4d0f-aaa1-c1f4e8c46ef4" xmlns:ns3="d00cb1a4-85c8-4663-911a-70fe59dbbabe" targetNamespace="http://schemas.microsoft.com/office/2006/metadata/properties" ma:root="true" ma:fieldsID="2538d8e53e65c404d9834ae0aeb2662e" ns2:_="" ns3:_="">
    <xsd:import namespace="5a4184b9-91e9-4d0f-aaa1-c1f4e8c46ef4"/>
    <xsd:import namespace="d00cb1a4-85c8-4663-911a-70fe59dbbabe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84b9-91e9-4d0f-aaa1-c1f4e8c46ef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0" nillable="true" ma:displayName="Taxonomy Catch All Column" ma:hidden="true" ma:list="{8baed2ac-8dab-430f-adb5-e15c05665ef0}" ma:internalName="TaxCatchAll" ma:showField="CatchAllData" ma:web="5a4184b9-91e9-4d0f-aaa1-c1f4e8c46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cb1a4-85c8-4663-911a-70fe59dbb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fdcae8-6a83-4c52-b891-75b08cbe2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696AB-405F-4455-B5E3-F76E6FE33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EDA9A-B65F-4A8F-A6C4-1BFB001FE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D2918-180A-4174-8EEC-D873E1308592}">
  <ds:schemaRefs>
    <ds:schemaRef ds:uri="http://schemas.microsoft.com/office/2006/metadata/properties"/>
    <ds:schemaRef ds:uri="http://schemas.microsoft.com/office/infopath/2007/PartnerControls"/>
    <ds:schemaRef ds:uri="5a4184b9-91e9-4d0f-aaa1-c1f4e8c46ef4"/>
    <ds:schemaRef ds:uri="d00cb1a4-85c8-4663-911a-70fe59dbbabe"/>
  </ds:schemaRefs>
</ds:datastoreItem>
</file>

<file path=customXml/itemProps4.xml><?xml version="1.0" encoding="utf-8"?>
<ds:datastoreItem xmlns:ds="http://schemas.openxmlformats.org/officeDocument/2006/customXml" ds:itemID="{8BEA2CB0-0C9A-423A-AA4A-4EF574DB2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184b9-91e9-4d0f-aaa1-c1f4e8c46ef4"/>
    <ds:schemaRef ds:uri="d00cb1a4-85c8-4663-911a-70fe59dbb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bb6ca0c-ccb3-428b-9d5f-a9c60cad6645}" enabled="1" method="Standard" siteId="{fe186a25-7d49-41e6-9941-05d2281d3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15</Pages>
  <Words>3209</Words>
  <Characters>18293</Characters>
  <Application>Microsoft Office Word</Application>
  <DocSecurity>0</DocSecurity>
  <Lines>152</Lines>
  <Paragraphs>42</Paragraphs>
  <ScaleCrop>false</ScaleCrop>
  <Company/>
  <LinksUpToDate>false</LinksUpToDate>
  <CharactersWithSpaces>21460</CharactersWithSpaces>
  <SharedDoc>false</SharedDoc>
  <HLinks>
    <vt:vector size="24" baseType="variant">
      <vt:variant>
        <vt:i4>3670041</vt:i4>
      </vt:variant>
      <vt:variant>
        <vt:i4>9</vt:i4>
      </vt:variant>
      <vt:variant>
        <vt:i4>0</vt:i4>
      </vt:variant>
      <vt:variant>
        <vt:i4>5</vt:i4>
      </vt:variant>
      <vt:variant>
        <vt:lpwstr>https://www.parks.ca.gov/?page_id=24617</vt:lpwstr>
      </vt:variant>
      <vt:variant>
        <vt:lpwstr>:~:text=Final%20General%20Plan%20and%20Environmental,within%20the%20state%20park%20unit.</vt:lpwstr>
      </vt:variant>
      <vt:variant>
        <vt:i4>5111895</vt:i4>
      </vt:variant>
      <vt:variant>
        <vt:i4>6</vt:i4>
      </vt:variant>
      <vt:variant>
        <vt:i4>0</vt:i4>
      </vt:variant>
      <vt:variant>
        <vt:i4>5</vt:i4>
      </vt:variant>
      <vt:variant>
        <vt:lpwstr>https://csparks.maps.arcgis.com/apps/instant/basic/index.html?appid=065b067caa204e8da48d4b53c9483ab0&amp;UNITNBR=248</vt:lpwstr>
      </vt:variant>
      <vt:variant>
        <vt:lpwstr/>
      </vt:variant>
      <vt:variant>
        <vt:i4>2687101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q=Del+Norte+Coast+Redwoods+State+Park&amp;rlz=1C1GCEA_enUS1028US1028&amp;oq=When+Did+Redwoods+State+Park+aquire+Mill+Creek+Property%3F&amp;gs_lcrp=EgZjaHJvbWUyBggAEEUYOTIJCAEQIRgKGKABMgkIAhAhGAoYoAEyCQgDECEYChigATIJCAQQIRgKGKABMgkIBRAhGAoYoAEyCQgGECEYChirAjIHCAcQIRiPAjIHCAgQIRiPAjIHCAkQIRiPAtIBCjIzMTE3ajBqMTWoAgiwAgHxBU4q0wwCpBqA8QVOKtMMAqQagA&amp;sourceid=chrome&amp;ie=UTF-8&amp;mstk=AUtExfCAtpO60RE4uelQxALYexKpxmd2AqBQ53GiqNRxF3-52xJxqaTJzaJH3NssuojSN_QsMV-Ei8gNXAJ4OIiU4tlY2q6v_esyt_d8sOYBrL-kd3wTafQxQRwxRWKNiP_jPbU&amp;csui=3&amp;ved=2ahUKEwjy8rbOxtaRAxXY48kDHc5OAXUQgK4QegQIARAG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lifornia+State+Parks&amp;rlz=1C1GCEA_enUS1028US1028&amp;oq=When+Did+Redwoods+State+Park+aquire+Mill+Creek+Property%3F&amp;gs_lcrp=EgZjaHJvbWUyBggAEEUYOTIJCAEQIRgKGKABMgkIAhAhGAoYoAEyCQgDECEYChigATIJCAQQIRgKGKABMgkIBRAhGAoYoAEyCQgGECEYChirAjIHCAcQIRiPAjIHCAgQIRiPAjIHCAkQIRiPAtIBCjIzMTE3ajBqMTWoAgiwAgHxBU4q0wwCpBqA8QVOKtMMAqQagA&amp;sourceid=chrome&amp;ie=UTF-8&amp;mstk=AUtExfCAtpO60RE4uelQxALYexKpxmd2AqBQ53GiqNRxF3-52xJxqaTJzaJH3NssuojSN_QsMV-Ei8gNXAJ4OIiU4tlY2q6v_esyt_d8sOYBrL-kd3wTafQxQRwxRWKNiP_jPbU&amp;csui=3&amp;ved=2ahUKEwjy8rbOxtaRAxXY48kDHc5OAXUQgK4QegQI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- Regulated Small MS4 Permittees</dc:title>
  <dc:subject>Small MS4 Permit</dc:subject>
  <dc:creator>California State Water Resources Control Board</dc:creator>
  <cp:keywords/>
  <dc:description/>
  <cp:lastModifiedBy>Seggay, Dustin@Waterboards</cp:lastModifiedBy>
  <cp:revision>1224</cp:revision>
  <cp:lastPrinted>2025-02-24T16:48:00Z</cp:lastPrinted>
  <dcterms:created xsi:type="dcterms:W3CDTF">2026-03-11T19:19:00Z</dcterms:created>
  <dcterms:modified xsi:type="dcterms:W3CDTF">2026-06-26T16:05:00Z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0x01010020694CBF98968C42ACE47208C20ED34C</vt:lpwstr>
  </property>
  <property fmtid="{D5CDD505-2E9C-101B-9397-08002B2CF9AE}" pid="3" name="TaxKeyword">
    <vt:lpwstr>745;#MS4|0fff3f0b-f433-4f72-b56a-64677c8a148f;#465;#storm water|ff0c0cc3-b499-443d-a833-4792d27ada43</vt:lpwstr>
  </property>
  <property fmtid="{D5CDD505-2E9C-101B-9397-08002B2CF9AE}" pid="4" name="DWQ_DocType">
    <vt:lpwstr/>
  </property>
  <property fmtid="{D5CDD505-2E9C-101B-9397-08002B2CF9AE}" pid="5" name="DWQ_Section">
    <vt:lpwstr>58;#Surface Water|9bce0fbf-6fe3-4252-8e87-5a2ab9e78f62</vt:lpwstr>
  </property>
  <property fmtid="{D5CDD505-2E9C-101B-9397-08002B2CF9AE}" pid="6" name="DWQ_Projects">
    <vt:lpwstr/>
  </property>
  <property fmtid="{D5CDD505-2E9C-101B-9397-08002B2CF9AE}" pid="7" name="DWQ_Unit">
    <vt:lpwstr>10;#Municipal Storm Water|da43827d-3b42-41e1-8f23-d535c2d1c052</vt:lpwstr>
  </property>
  <property fmtid="{D5CDD505-2E9C-101B-9397-08002B2CF9AE}" pid="8" name="MediaServiceImageTags">
    <vt:lpwstr/>
  </property>
  <property fmtid="{D5CDD505-2E9C-101B-9397-08002B2CF9AE}" pid="9" name="Approval Level">
    <vt:lpwstr/>
  </property>
  <property fmtid="{D5CDD505-2E9C-101B-9397-08002B2CF9AE}" pid="10" name="_ExtendedDescription">
    <vt:lpwstr/>
  </property>
  <property fmtid="{D5CDD505-2E9C-101B-9397-08002B2CF9AE}" pid="11" name="docLang">
    <vt:lpwstr>en</vt:lpwstr>
  </property>
</Properties>
</file>