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644E" w:rsidRPr="00070A3B" w:rsidRDefault="0095644E" w:rsidP="00AF5975">
      <w:pPr>
        <w:tabs>
          <w:tab w:val="right" w:pos="10800"/>
        </w:tabs>
        <w:suppressAutoHyphens/>
        <w:rPr>
          <w:rFonts w:ascii="Arial" w:hAnsi="Arial" w:cs="Arial"/>
          <w:b/>
          <w:sz w:val="24"/>
          <w:szCs w:val="24"/>
        </w:rPr>
      </w:pPr>
      <w:r w:rsidRPr="00070A3B">
        <w:rPr>
          <w:rFonts w:ascii="Arial" w:hAnsi="Arial" w:cs="Arial"/>
          <w:b/>
          <w:sz w:val="24"/>
          <w:szCs w:val="24"/>
        </w:rPr>
        <w:t>005</w:t>
      </w:r>
      <w:r>
        <w:rPr>
          <w:rFonts w:ascii="Arial" w:hAnsi="Arial" w:cs="Arial"/>
          <w:b/>
          <w:sz w:val="24"/>
          <w:szCs w:val="24"/>
        </w:rPr>
        <w:t>P</w:t>
      </w:r>
      <w:r>
        <w:rPr>
          <w:rFonts w:ascii="Arial" w:hAnsi="Arial" w:cs="Arial"/>
          <w:i/>
          <w:szCs w:val="22"/>
        </w:rPr>
        <w:tab/>
      </w:r>
      <w:r w:rsidRPr="00E00471">
        <w:rPr>
          <w:rFonts w:ascii="Arial" w:hAnsi="Arial" w:cs="Arial"/>
          <w:i/>
          <w:szCs w:val="22"/>
        </w:rPr>
        <w:t xml:space="preserve">Last Updated: </w:t>
      </w:r>
      <w:r w:rsidR="00587C13">
        <w:rPr>
          <w:rFonts w:ascii="Arial" w:hAnsi="Arial" w:cs="Arial"/>
          <w:i/>
          <w:szCs w:val="22"/>
        </w:rPr>
        <w:t>0</w:t>
      </w:r>
      <w:r w:rsidR="00C348ED">
        <w:rPr>
          <w:rFonts w:ascii="Arial" w:hAnsi="Arial" w:cs="Arial"/>
          <w:i/>
          <w:szCs w:val="22"/>
        </w:rPr>
        <w:t>6</w:t>
      </w:r>
      <w:r w:rsidR="00CA7163">
        <w:rPr>
          <w:rFonts w:ascii="Arial" w:hAnsi="Arial" w:cs="Arial"/>
          <w:i/>
          <w:szCs w:val="22"/>
        </w:rPr>
        <w:t>/</w:t>
      </w:r>
      <w:r w:rsidR="00C348ED">
        <w:rPr>
          <w:rFonts w:ascii="Arial" w:hAnsi="Arial" w:cs="Arial"/>
          <w:i/>
          <w:szCs w:val="22"/>
        </w:rPr>
        <w:t>12</w:t>
      </w:r>
      <w:r w:rsidR="00F84145">
        <w:rPr>
          <w:rFonts w:ascii="Arial" w:hAnsi="Arial" w:cs="Arial"/>
          <w:i/>
          <w:szCs w:val="22"/>
        </w:rPr>
        <w:t>/</w:t>
      </w:r>
      <w:r w:rsidR="00C11323">
        <w:rPr>
          <w:rFonts w:ascii="Arial" w:hAnsi="Arial" w:cs="Arial"/>
          <w:i/>
          <w:szCs w:val="22"/>
        </w:rPr>
        <w:t>2013</w:t>
      </w:r>
    </w:p>
    <w:p w:rsidR="0095644E" w:rsidRPr="00F84145" w:rsidRDefault="0095644E" w:rsidP="00245745">
      <w:pPr>
        <w:tabs>
          <w:tab w:val="left" w:pos="-1260"/>
        </w:tabs>
        <w:suppressAutoHyphens/>
        <w:rPr>
          <w:rFonts w:ascii="Arial" w:hAnsi="Arial" w:cs="Arial"/>
          <w:szCs w:val="22"/>
        </w:rPr>
      </w:pPr>
    </w:p>
    <w:p w:rsidR="0095644E" w:rsidRPr="00F84145" w:rsidRDefault="0095644E" w:rsidP="00245745">
      <w:pPr>
        <w:tabs>
          <w:tab w:val="left" w:pos="-1260"/>
        </w:tabs>
        <w:suppressAutoHyphens/>
        <w:rPr>
          <w:rFonts w:ascii="Arial" w:hAnsi="Arial" w:cs="Arial"/>
          <w:szCs w:val="22"/>
        </w:rPr>
      </w:pPr>
    </w:p>
    <w:p w:rsidR="0095644E" w:rsidRDefault="0095644E" w:rsidP="00A108B4">
      <w:pPr>
        <w:tabs>
          <w:tab w:val="center" w:pos="4680"/>
        </w:tabs>
        <w:suppressAutoHyphens/>
        <w:rPr>
          <w:rFonts w:ascii="Arial" w:hAnsi="Arial" w:cs="Arial"/>
          <w:i/>
          <w:szCs w:val="22"/>
        </w:rPr>
      </w:pPr>
      <w:r>
        <w:rPr>
          <w:rFonts w:ascii="Arial" w:hAnsi="Arial" w:cs="Arial"/>
          <w:i/>
          <w:szCs w:val="22"/>
        </w:rPr>
        <w:t>Category:</w:t>
      </w:r>
    </w:p>
    <w:p w:rsidR="0095644E" w:rsidRDefault="00E95DBD" w:rsidP="00A108B4">
      <w:pPr>
        <w:tabs>
          <w:tab w:val="center" w:pos="4680"/>
        </w:tabs>
        <w:suppressAutoHyphens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Basic</w:t>
      </w:r>
    </w:p>
    <w:p w:rsidR="0095644E" w:rsidRDefault="0095644E" w:rsidP="0098389C">
      <w:pPr>
        <w:tabs>
          <w:tab w:val="center" w:pos="4680"/>
        </w:tabs>
        <w:suppressAutoHyphens/>
        <w:rPr>
          <w:rFonts w:ascii="Arial" w:hAnsi="Arial" w:cs="Arial"/>
          <w:szCs w:val="22"/>
        </w:rPr>
      </w:pPr>
    </w:p>
    <w:p w:rsidR="0095644E" w:rsidRPr="005913EF" w:rsidRDefault="0095644E" w:rsidP="00245745">
      <w:pPr>
        <w:tabs>
          <w:tab w:val="left" w:pos="-1260"/>
        </w:tabs>
        <w:suppressAutoHyphens/>
        <w:rPr>
          <w:rFonts w:ascii="Arial" w:hAnsi="Arial" w:cs="Arial"/>
          <w:i/>
          <w:szCs w:val="22"/>
        </w:rPr>
      </w:pPr>
      <w:r w:rsidRPr="005913EF">
        <w:rPr>
          <w:rFonts w:ascii="Arial" w:hAnsi="Arial" w:cs="Arial"/>
          <w:i/>
          <w:szCs w:val="22"/>
        </w:rPr>
        <w:t>Title:</w:t>
      </w:r>
    </w:p>
    <w:p w:rsidR="0095644E" w:rsidRPr="00F21406" w:rsidRDefault="00417258" w:rsidP="00245745">
      <w:pPr>
        <w:tabs>
          <w:tab w:val="left" w:pos="-1260"/>
        </w:tabs>
        <w:suppressAutoHyphens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Limitation, Storage, Capacity, Multiple</w:t>
      </w:r>
    </w:p>
    <w:p w:rsidR="0095644E" w:rsidRPr="00F21406" w:rsidRDefault="0095644E" w:rsidP="00245745">
      <w:pPr>
        <w:suppressAutoHyphens/>
        <w:rPr>
          <w:rFonts w:ascii="Arial" w:hAnsi="Arial" w:cs="Arial"/>
          <w:szCs w:val="22"/>
        </w:rPr>
      </w:pPr>
    </w:p>
    <w:p w:rsidR="0095644E" w:rsidRPr="005913EF" w:rsidRDefault="0095644E" w:rsidP="00245745">
      <w:pPr>
        <w:suppressAutoHyphens/>
        <w:rPr>
          <w:rFonts w:ascii="Arial" w:hAnsi="Arial" w:cs="Arial"/>
          <w:i/>
          <w:szCs w:val="22"/>
        </w:rPr>
      </w:pPr>
      <w:r w:rsidRPr="005913EF">
        <w:rPr>
          <w:rFonts w:ascii="Arial" w:hAnsi="Arial" w:cs="Arial"/>
          <w:i/>
          <w:szCs w:val="22"/>
        </w:rPr>
        <w:t>When Used:</w:t>
      </w:r>
    </w:p>
    <w:p w:rsidR="0095644E" w:rsidRPr="00F21406" w:rsidRDefault="00CA7163" w:rsidP="00245745">
      <w:pPr>
        <w:suppressAutoHyphens/>
        <w:rPr>
          <w:rFonts w:ascii="Arial" w:hAnsi="Arial" w:cs="Arial"/>
          <w:szCs w:val="22"/>
        </w:rPr>
      </w:pPr>
      <w:proofErr w:type="gramStart"/>
      <w:r>
        <w:rPr>
          <w:rFonts w:ascii="Arial" w:hAnsi="Arial" w:cs="Arial"/>
          <w:szCs w:val="22"/>
        </w:rPr>
        <w:t xml:space="preserve">For </w:t>
      </w:r>
      <w:r w:rsidR="006B3E2D">
        <w:rPr>
          <w:rFonts w:ascii="Arial" w:hAnsi="Arial" w:cs="Arial"/>
          <w:szCs w:val="22"/>
        </w:rPr>
        <w:t>all licenses</w:t>
      </w:r>
      <w:r w:rsidR="00C11323">
        <w:rPr>
          <w:rFonts w:ascii="Arial" w:hAnsi="Arial" w:cs="Arial"/>
          <w:szCs w:val="22"/>
        </w:rPr>
        <w:t xml:space="preserve"> (regardless of circumstances)</w:t>
      </w:r>
      <w:r w:rsidR="006B3E2D">
        <w:rPr>
          <w:rFonts w:ascii="Arial" w:hAnsi="Arial" w:cs="Arial"/>
          <w:szCs w:val="22"/>
        </w:rPr>
        <w:t xml:space="preserve"> and for permits </w:t>
      </w:r>
      <w:r w:rsidR="00C11323">
        <w:rPr>
          <w:rFonts w:ascii="Arial" w:hAnsi="Arial" w:cs="Arial"/>
          <w:szCs w:val="22"/>
        </w:rPr>
        <w:t>(</w:t>
      </w:r>
      <w:r w:rsidR="006B3E2D">
        <w:rPr>
          <w:rFonts w:ascii="Arial" w:hAnsi="Arial" w:cs="Arial"/>
          <w:szCs w:val="22"/>
        </w:rPr>
        <w:t xml:space="preserve">only under </w:t>
      </w:r>
      <w:r w:rsidR="008D1B4B">
        <w:rPr>
          <w:rFonts w:ascii="Arial" w:hAnsi="Arial" w:cs="Arial"/>
          <w:szCs w:val="22"/>
        </w:rPr>
        <w:t xml:space="preserve">special </w:t>
      </w:r>
      <w:r w:rsidR="006B3E2D">
        <w:rPr>
          <w:rFonts w:ascii="Arial" w:hAnsi="Arial" w:cs="Arial"/>
          <w:szCs w:val="22"/>
        </w:rPr>
        <w:t>circumstances</w:t>
      </w:r>
      <w:r w:rsidR="00C11323">
        <w:rPr>
          <w:rFonts w:ascii="Arial" w:hAnsi="Arial" w:cs="Arial"/>
          <w:szCs w:val="22"/>
        </w:rPr>
        <w:t>)</w:t>
      </w:r>
      <w:r w:rsidR="008D1B4B">
        <w:rPr>
          <w:rFonts w:ascii="Arial" w:hAnsi="Arial" w:cs="Arial"/>
          <w:szCs w:val="22"/>
        </w:rPr>
        <w:t xml:space="preserve">, </w:t>
      </w:r>
      <w:r w:rsidR="006B3E2D">
        <w:rPr>
          <w:rFonts w:ascii="Arial" w:hAnsi="Arial" w:cs="Arial"/>
          <w:szCs w:val="22"/>
        </w:rPr>
        <w:t>when the right</w:t>
      </w:r>
      <w:r>
        <w:rPr>
          <w:rFonts w:ascii="Arial" w:hAnsi="Arial" w:cs="Arial"/>
          <w:szCs w:val="22"/>
        </w:rPr>
        <w:t xml:space="preserve"> include</w:t>
      </w:r>
      <w:r w:rsidR="006B3E2D">
        <w:rPr>
          <w:rFonts w:ascii="Arial" w:hAnsi="Arial" w:cs="Arial"/>
          <w:szCs w:val="22"/>
        </w:rPr>
        <w:t>s</w:t>
      </w:r>
      <w:r>
        <w:rPr>
          <w:rFonts w:ascii="Arial" w:hAnsi="Arial" w:cs="Arial"/>
          <w:szCs w:val="22"/>
        </w:rPr>
        <w:t xml:space="preserve"> diversion by </w:t>
      </w:r>
      <w:r w:rsidR="0095644E" w:rsidRPr="00F21406">
        <w:rPr>
          <w:rFonts w:ascii="Arial" w:hAnsi="Arial" w:cs="Arial"/>
          <w:szCs w:val="22"/>
        </w:rPr>
        <w:t>storage</w:t>
      </w:r>
      <w:r>
        <w:rPr>
          <w:rFonts w:ascii="Arial" w:hAnsi="Arial" w:cs="Arial"/>
          <w:szCs w:val="22"/>
        </w:rPr>
        <w:t xml:space="preserve"> in more than one reservoir</w:t>
      </w:r>
      <w:r w:rsidR="0095644E" w:rsidRPr="00F21406">
        <w:rPr>
          <w:rFonts w:ascii="Arial" w:hAnsi="Arial" w:cs="Arial"/>
          <w:szCs w:val="22"/>
        </w:rPr>
        <w:t>.</w:t>
      </w:r>
      <w:proofErr w:type="gramEnd"/>
    </w:p>
    <w:p w:rsidR="0095644E" w:rsidRDefault="0095644E" w:rsidP="00245745">
      <w:pPr>
        <w:suppressAutoHyphens/>
        <w:rPr>
          <w:rFonts w:ascii="Arial" w:hAnsi="Arial" w:cs="Arial"/>
          <w:szCs w:val="22"/>
        </w:rPr>
      </w:pPr>
    </w:p>
    <w:p w:rsidR="00245745" w:rsidRPr="00245745" w:rsidRDefault="00245745" w:rsidP="00245745">
      <w:pPr>
        <w:suppressAutoHyphens/>
        <w:rPr>
          <w:rFonts w:ascii="Arial" w:hAnsi="Arial" w:cs="Arial"/>
          <w:i/>
          <w:szCs w:val="22"/>
        </w:rPr>
      </w:pPr>
      <w:r w:rsidRPr="00245745">
        <w:rPr>
          <w:rFonts w:ascii="Arial" w:hAnsi="Arial" w:cs="Arial"/>
          <w:i/>
          <w:szCs w:val="22"/>
        </w:rPr>
        <w:t>Background/Justification:</w:t>
      </w:r>
    </w:p>
    <w:p w:rsidR="00245745" w:rsidRPr="00F21406" w:rsidRDefault="00245745" w:rsidP="00245745">
      <w:pPr>
        <w:suppressAutoHyphens/>
        <w:rPr>
          <w:rFonts w:ascii="Arial" w:hAnsi="Arial" w:cs="Arial"/>
          <w:szCs w:val="22"/>
        </w:rPr>
      </w:pPr>
      <w:proofErr w:type="spellStart"/>
      <w:proofErr w:type="gramStart"/>
      <w:r w:rsidRPr="00245745">
        <w:rPr>
          <w:rFonts w:ascii="Arial" w:hAnsi="Arial" w:cs="Arial"/>
          <w:szCs w:val="22"/>
        </w:rPr>
        <w:t>Wat</w:t>
      </w:r>
      <w:proofErr w:type="spellEnd"/>
      <w:r w:rsidRPr="00245745">
        <w:rPr>
          <w:rFonts w:ascii="Arial" w:hAnsi="Arial" w:cs="Arial"/>
          <w:szCs w:val="22"/>
        </w:rPr>
        <w:t>.</w:t>
      </w:r>
      <w:proofErr w:type="gramEnd"/>
      <w:r w:rsidRPr="00245745">
        <w:rPr>
          <w:rFonts w:ascii="Arial" w:hAnsi="Arial" w:cs="Arial"/>
          <w:szCs w:val="22"/>
        </w:rPr>
        <w:t xml:space="preserve"> Code</w:t>
      </w:r>
      <w:r w:rsidR="008D1B4B">
        <w:rPr>
          <w:rFonts w:ascii="Arial" w:hAnsi="Arial" w:cs="Arial"/>
          <w:szCs w:val="22"/>
        </w:rPr>
        <w:t>,</w:t>
      </w:r>
      <w:r w:rsidRPr="00245745">
        <w:rPr>
          <w:rFonts w:ascii="Arial" w:hAnsi="Arial" w:cs="Arial"/>
          <w:szCs w:val="22"/>
        </w:rPr>
        <w:t xml:space="preserve"> § 1058</w:t>
      </w:r>
    </w:p>
    <w:p w:rsidR="0095644E" w:rsidRDefault="0095644E" w:rsidP="00245745">
      <w:pPr>
        <w:tabs>
          <w:tab w:val="center" w:pos="-1260"/>
        </w:tabs>
        <w:suppressAutoHyphens/>
        <w:rPr>
          <w:rFonts w:ascii="Arial" w:hAnsi="Arial" w:cs="Arial"/>
          <w:szCs w:val="22"/>
        </w:rPr>
      </w:pPr>
    </w:p>
    <w:p w:rsidR="0095644E" w:rsidRPr="00F21406" w:rsidRDefault="0095644E" w:rsidP="00245745">
      <w:pPr>
        <w:suppressAutoHyphens/>
        <w:jc w:val="center"/>
        <w:rPr>
          <w:rFonts w:ascii="Arial" w:hAnsi="Arial" w:cs="Arial"/>
          <w:szCs w:val="22"/>
        </w:rPr>
      </w:pPr>
      <w:r w:rsidRPr="00F21406">
        <w:rPr>
          <w:rFonts w:ascii="Arial" w:hAnsi="Arial" w:cs="Arial"/>
          <w:szCs w:val="22"/>
        </w:rPr>
        <w:t xml:space="preserve">TERM </w:t>
      </w:r>
      <w:r w:rsidR="009F6DC7">
        <w:rPr>
          <w:rFonts w:ascii="Arial" w:hAnsi="Arial" w:cs="Arial"/>
          <w:szCs w:val="22"/>
        </w:rPr>
        <w:t>00</w:t>
      </w:r>
      <w:r w:rsidRPr="00F21406">
        <w:rPr>
          <w:rFonts w:ascii="Arial" w:hAnsi="Arial" w:cs="Arial"/>
          <w:szCs w:val="22"/>
        </w:rPr>
        <w:t>5P</w:t>
      </w:r>
    </w:p>
    <w:p w:rsidR="0095644E" w:rsidRPr="00F21406" w:rsidRDefault="0095644E" w:rsidP="00245745">
      <w:pPr>
        <w:suppressAutoHyphens/>
        <w:rPr>
          <w:rFonts w:ascii="Arial" w:hAnsi="Arial" w:cs="Arial"/>
          <w:szCs w:val="22"/>
        </w:rPr>
      </w:pPr>
    </w:p>
    <w:p w:rsidR="0095644E" w:rsidRPr="0098389C" w:rsidRDefault="0095644E" w:rsidP="00245745">
      <w:pPr>
        <w:tabs>
          <w:tab w:val="left" w:pos="-1350"/>
        </w:tabs>
        <w:suppressAutoHyphens/>
        <w:rPr>
          <w:rFonts w:ascii="Arial" w:hAnsi="Arial" w:cs="Arial"/>
          <w:sz w:val="20"/>
          <w:szCs w:val="22"/>
        </w:rPr>
      </w:pPr>
      <w:r w:rsidRPr="0098389C">
        <w:rPr>
          <w:rFonts w:ascii="Arial" w:hAnsi="Arial" w:cs="Arial"/>
          <w:sz w:val="20"/>
          <w:szCs w:val="22"/>
        </w:rPr>
        <w:t xml:space="preserve">The capacities of Reservoirs </w:t>
      </w:r>
      <w:r w:rsidRPr="0098389C">
        <w:rPr>
          <w:rFonts w:ascii="Arial" w:hAnsi="Arial" w:cs="Arial"/>
          <w:color w:val="FF0000"/>
          <w:sz w:val="20"/>
          <w:szCs w:val="22"/>
        </w:rPr>
        <w:t>[</w:t>
      </w:r>
      <w:r w:rsidR="00C11323">
        <w:rPr>
          <w:rFonts w:ascii="Arial" w:hAnsi="Arial" w:cs="Arial"/>
          <w:color w:val="FF0000"/>
          <w:sz w:val="20"/>
          <w:szCs w:val="22"/>
        </w:rPr>
        <w:t>Name</w:t>
      </w:r>
      <w:r w:rsidRPr="0098389C">
        <w:rPr>
          <w:rFonts w:ascii="Arial" w:hAnsi="Arial" w:cs="Arial"/>
          <w:color w:val="FF0000"/>
          <w:sz w:val="20"/>
          <w:szCs w:val="22"/>
        </w:rPr>
        <w:t>]</w:t>
      </w:r>
      <w:r w:rsidRPr="0098389C">
        <w:rPr>
          <w:rFonts w:ascii="Arial" w:hAnsi="Arial" w:cs="Arial"/>
          <w:sz w:val="20"/>
          <w:szCs w:val="22"/>
        </w:rPr>
        <w:t xml:space="preserve"> and </w:t>
      </w:r>
      <w:r w:rsidRPr="0098389C">
        <w:rPr>
          <w:rFonts w:ascii="Arial" w:hAnsi="Arial" w:cs="Arial"/>
          <w:color w:val="FF0000"/>
          <w:sz w:val="20"/>
          <w:szCs w:val="22"/>
        </w:rPr>
        <w:t>[</w:t>
      </w:r>
      <w:r w:rsidR="00C11323">
        <w:rPr>
          <w:rFonts w:ascii="Arial" w:hAnsi="Arial" w:cs="Arial"/>
          <w:color w:val="FF0000"/>
          <w:sz w:val="20"/>
          <w:szCs w:val="22"/>
        </w:rPr>
        <w:t>Name</w:t>
      </w:r>
      <w:r w:rsidRPr="0098389C">
        <w:rPr>
          <w:rFonts w:ascii="Arial" w:hAnsi="Arial" w:cs="Arial"/>
          <w:color w:val="FF0000"/>
          <w:sz w:val="20"/>
          <w:szCs w:val="22"/>
        </w:rPr>
        <w:t>]</w:t>
      </w:r>
      <w:r w:rsidRPr="0098389C">
        <w:rPr>
          <w:rFonts w:ascii="Arial" w:hAnsi="Arial" w:cs="Arial"/>
          <w:sz w:val="20"/>
          <w:szCs w:val="22"/>
        </w:rPr>
        <w:t xml:space="preserve"> covered by this right shall not exceed </w:t>
      </w:r>
      <w:r w:rsidRPr="0098389C">
        <w:rPr>
          <w:rFonts w:ascii="Arial" w:hAnsi="Arial" w:cs="Arial"/>
          <w:b/>
          <w:color w:val="FF0000"/>
          <w:sz w:val="20"/>
          <w:szCs w:val="22"/>
        </w:rPr>
        <w:t>[</w:t>
      </w:r>
      <w:r w:rsidR="00C11323">
        <w:rPr>
          <w:rFonts w:ascii="Arial" w:hAnsi="Arial" w:cs="Arial"/>
          <w:b/>
          <w:color w:val="FF0000"/>
          <w:sz w:val="20"/>
          <w:szCs w:val="22"/>
        </w:rPr>
        <w:t>Amount</w:t>
      </w:r>
      <w:r w:rsidRPr="0098389C">
        <w:rPr>
          <w:rFonts w:ascii="Arial" w:hAnsi="Arial" w:cs="Arial"/>
          <w:b/>
          <w:color w:val="FF0000"/>
          <w:sz w:val="20"/>
          <w:szCs w:val="22"/>
        </w:rPr>
        <w:t>]</w:t>
      </w:r>
      <w:r w:rsidRPr="0098389C">
        <w:rPr>
          <w:rFonts w:ascii="Arial" w:hAnsi="Arial" w:cs="Arial"/>
          <w:b/>
          <w:sz w:val="20"/>
          <w:szCs w:val="22"/>
        </w:rPr>
        <w:t xml:space="preserve"> acre-feet</w:t>
      </w:r>
      <w:r w:rsidRPr="0098389C">
        <w:rPr>
          <w:rFonts w:ascii="Arial" w:hAnsi="Arial" w:cs="Arial"/>
          <w:sz w:val="20"/>
          <w:szCs w:val="22"/>
        </w:rPr>
        <w:t xml:space="preserve"> and </w:t>
      </w:r>
      <w:r w:rsidRPr="0098389C">
        <w:rPr>
          <w:rFonts w:ascii="Arial" w:hAnsi="Arial" w:cs="Arial"/>
          <w:b/>
          <w:color w:val="FF0000"/>
          <w:sz w:val="20"/>
          <w:szCs w:val="22"/>
        </w:rPr>
        <w:t>[</w:t>
      </w:r>
      <w:r w:rsidR="00C11323">
        <w:rPr>
          <w:rFonts w:ascii="Arial" w:hAnsi="Arial" w:cs="Arial"/>
          <w:b/>
          <w:color w:val="FF0000"/>
          <w:sz w:val="20"/>
          <w:szCs w:val="22"/>
        </w:rPr>
        <w:t>Amount</w:t>
      </w:r>
      <w:r w:rsidRPr="0098389C">
        <w:rPr>
          <w:rFonts w:ascii="Arial" w:hAnsi="Arial" w:cs="Arial"/>
          <w:b/>
          <w:color w:val="FF0000"/>
          <w:sz w:val="20"/>
          <w:szCs w:val="22"/>
        </w:rPr>
        <w:t>]</w:t>
      </w:r>
      <w:r w:rsidRPr="0098389C">
        <w:rPr>
          <w:rFonts w:ascii="Arial" w:hAnsi="Arial" w:cs="Arial"/>
          <w:b/>
          <w:sz w:val="20"/>
          <w:szCs w:val="22"/>
        </w:rPr>
        <w:t xml:space="preserve"> acre-feet</w:t>
      </w:r>
      <w:r w:rsidRPr="0098389C">
        <w:rPr>
          <w:rFonts w:ascii="Arial" w:hAnsi="Arial" w:cs="Arial"/>
          <w:sz w:val="20"/>
          <w:szCs w:val="22"/>
        </w:rPr>
        <w:t>, respectively.</w:t>
      </w:r>
    </w:p>
    <w:p w:rsidR="0095644E" w:rsidRPr="0098389C" w:rsidRDefault="0095644E" w:rsidP="00245745">
      <w:pPr>
        <w:tabs>
          <w:tab w:val="left" w:pos="-1350"/>
        </w:tabs>
        <w:suppressAutoHyphens/>
        <w:jc w:val="right"/>
        <w:rPr>
          <w:rFonts w:ascii="Arial" w:hAnsi="Arial" w:cs="Arial"/>
          <w:sz w:val="20"/>
          <w:szCs w:val="22"/>
        </w:rPr>
      </w:pPr>
      <w:r w:rsidRPr="0098389C">
        <w:rPr>
          <w:rFonts w:ascii="Arial" w:hAnsi="Arial" w:cs="Arial"/>
          <w:sz w:val="20"/>
          <w:szCs w:val="22"/>
        </w:rPr>
        <w:t>(0000005P)</w:t>
      </w:r>
    </w:p>
    <w:p w:rsidR="0095644E" w:rsidRDefault="0095644E" w:rsidP="00245745">
      <w:pPr>
        <w:tabs>
          <w:tab w:val="left" w:pos="-1350"/>
        </w:tabs>
        <w:suppressAutoHyphens/>
        <w:rPr>
          <w:rFonts w:ascii="Arial" w:hAnsi="Arial" w:cs="Arial"/>
          <w:szCs w:val="22"/>
        </w:rPr>
      </w:pPr>
      <w:bookmarkStart w:id="0" w:name="_GoBack"/>
      <w:bookmarkEnd w:id="0"/>
    </w:p>
    <w:p w:rsidR="00F1558D" w:rsidRDefault="00F1558D" w:rsidP="00F1558D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*Special circumstances may include the following: (1) a limit on reservoir capacity to resolve a protest; (2) a limit on reservoir capacity as part of mitigation; (3) a limit on reservoir capacity due to the existence of multiple water rights for storage in the reservoir; or (4) if the term was included in a previous version of the permit and is still relevant.</w:t>
      </w:r>
    </w:p>
    <w:p w:rsidR="002F6DC3" w:rsidRDefault="002F6DC3" w:rsidP="00245745">
      <w:pPr>
        <w:tabs>
          <w:tab w:val="left" w:pos="-1350"/>
        </w:tabs>
        <w:suppressAutoHyphens/>
        <w:rPr>
          <w:rFonts w:ascii="Arial" w:hAnsi="Arial" w:cs="Arial"/>
          <w:szCs w:val="22"/>
        </w:rPr>
      </w:pPr>
    </w:p>
    <w:sectPr w:rsidR="002F6DC3" w:rsidSect="00F21406">
      <w:pgSz w:w="12240" w:h="15840" w:code="1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566A815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FA7"/>
    <w:rsid w:val="00040B6D"/>
    <w:rsid w:val="00070A3B"/>
    <w:rsid w:val="0011514C"/>
    <w:rsid w:val="002318D5"/>
    <w:rsid w:val="00245745"/>
    <w:rsid w:val="002F6DC3"/>
    <w:rsid w:val="002F7D05"/>
    <w:rsid w:val="00311D9B"/>
    <w:rsid w:val="00417258"/>
    <w:rsid w:val="004B340A"/>
    <w:rsid w:val="00584E6F"/>
    <w:rsid w:val="00587C13"/>
    <w:rsid w:val="005913EF"/>
    <w:rsid w:val="006B3E2D"/>
    <w:rsid w:val="006C0FA7"/>
    <w:rsid w:val="00772BF1"/>
    <w:rsid w:val="00775A25"/>
    <w:rsid w:val="007F2EF5"/>
    <w:rsid w:val="008D1B4B"/>
    <w:rsid w:val="0095644E"/>
    <w:rsid w:val="0098389C"/>
    <w:rsid w:val="009F6DC7"/>
    <w:rsid w:val="00A108B4"/>
    <w:rsid w:val="00A34D94"/>
    <w:rsid w:val="00AF5736"/>
    <w:rsid w:val="00AF5975"/>
    <w:rsid w:val="00B555FD"/>
    <w:rsid w:val="00C11323"/>
    <w:rsid w:val="00C348ED"/>
    <w:rsid w:val="00CA7163"/>
    <w:rsid w:val="00D43F56"/>
    <w:rsid w:val="00D620F6"/>
    <w:rsid w:val="00E00471"/>
    <w:rsid w:val="00E95DBD"/>
    <w:rsid w:val="00F1558D"/>
    <w:rsid w:val="00F21406"/>
    <w:rsid w:val="00F2672C"/>
    <w:rsid w:val="00F84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5">
    <w:name w:val="List Bullet 5"/>
    <w:basedOn w:val="Normal"/>
    <w:autoRedefine/>
    <w:uiPriority w:val="99"/>
    <w:pPr>
      <w:numPr>
        <w:numId w:val="2"/>
      </w:numPr>
    </w:pPr>
    <w:rPr>
      <w:rFonts w:ascii="Courier New" w:hAnsi="Courier New"/>
    </w:rPr>
  </w:style>
  <w:style w:type="paragraph" w:styleId="BalloonText">
    <w:name w:val="Balloon Text"/>
    <w:basedOn w:val="Normal"/>
    <w:link w:val="BalloonTextChar"/>
    <w:uiPriority w:val="99"/>
    <w:semiHidden/>
    <w:rsid w:val="00F214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31F59"/>
    <w:rPr>
      <w:sz w:val="0"/>
      <w:szCs w:val="0"/>
    </w:rPr>
  </w:style>
  <w:style w:type="character" w:styleId="CommentReference">
    <w:name w:val="annotation reference"/>
    <w:rsid w:val="00245745"/>
    <w:rPr>
      <w:sz w:val="16"/>
      <w:szCs w:val="16"/>
    </w:rPr>
  </w:style>
  <w:style w:type="paragraph" w:styleId="CommentText">
    <w:name w:val="annotation text"/>
    <w:basedOn w:val="Normal"/>
    <w:link w:val="CommentTextChar"/>
    <w:rsid w:val="00245745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245745"/>
  </w:style>
  <w:style w:type="paragraph" w:styleId="CommentSubject">
    <w:name w:val="annotation subject"/>
    <w:basedOn w:val="CommentText"/>
    <w:next w:val="CommentText"/>
    <w:link w:val="CommentSubjectChar"/>
    <w:rsid w:val="00245745"/>
    <w:rPr>
      <w:b/>
      <w:bCs/>
    </w:rPr>
  </w:style>
  <w:style w:type="character" w:customStyle="1" w:styleId="CommentSubjectChar">
    <w:name w:val="Comment Subject Char"/>
    <w:link w:val="CommentSubject"/>
    <w:rsid w:val="0024574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5">
    <w:name w:val="List Bullet 5"/>
    <w:basedOn w:val="Normal"/>
    <w:autoRedefine/>
    <w:uiPriority w:val="99"/>
    <w:pPr>
      <w:numPr>
        <w:numId w:val="2"/>
      </w:numPr>
    </w:pPr>
    <w:rPr>
      <w:rFonts w:ascii="Courier New" w:hAnsi="Courier New"/>
    </w:rPr>
  </w:style>
  <w:style w:type="paragraph" w:styleId="BalloonText">
    <w:name w:val="Balloon Text"/>
    <w:basedOn w:val="Normal"/>
    <w:link w:val="BalloonTextChar"/>
    <w:uiPriority w:val="99"/>
    <w:semiHidden/>
    <w:rsid w:val="00F214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31F59"/>
    <w:rPr>
      <w:sz w:val="0"/>
      <w:szCs w:val="0"/>
    </w:rPr>
  </w:style>
  <w:style w:type="character" w:styleId="CommentReference">
    <w:name w:val="annotation reference"/>
    <w:rsid w:val="00245745"/>
    <w:rPr>
      <w:sz w:val="16"/>
      <w:szCs w:val="16"/>
    </w:rPr>
  </w:style>
  <w:style w:type="paragraph" w:styleId="CommentText">
    <w:name w:val="annotation text"/>
    <w:basedOn w:val="Normal"/>
    <w:link w:val="CommentTextChar"/>
    <w:rsid w:val="00245745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245745"/>
  </w:style>
  <w:style w:type="paragraph" w:styleId="CommentSubject">
    <w:name w:val="annotation subject"/>
    <w:basedOn w:val="CommentText"/>
    <w:next w:val="CommentText"/>
    <w:link w:val="CommentSubjectChar"/>
    <w:rsid w:val="00245745"/>
    <w:rPr>
      <w:b/>
      <w:bCs/>
    </w:rPr>
  </w:style>
  <w:style w:type="character" w:customStyle="1" w:styleId="CommentSubjectChar">
    <w:name w:val="Comment Subject Char"/>
    <w:link w:val="CommentSubject"/>
    <w:rsid w:val="0024574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48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7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0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0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SWRCB</Company>
  <LinksUpToDate>false</LinksUpToDate>
  <CharactersWithSpaces>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 BEEN</dc:creator>
  <cp:lastModifiedBy>Lee, Katherine@Waterboards</cp:lastModifiedBy>
  <cp:revision>4</cp:revision>
  <dcterms:created xsi:type="dcterms:W3CDTF">2013-10-25T19:01:00Z</dcterms:created>
  <dcterms:modified xsi:type="dcterms:W3CDTF">2013-10-28T20:33:00Z</dcterms:modified>
</cp:coreProperties>
</file>